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02852" w14:textId="4F960EBD" w:rsidR="001F4B0A" w:rsidRPr="005C30F8" w:rsidRDefault="001F4B0A" w:rsidP="001F4B0A">
      <w:pPr>
        <w:jc w:val="center"/>
        <w:rPr>
          <w:rFonts w:ascii="HG丸ｺﾞｼｯｸM-PRO" w:eastAsia="HG丸ｺﾞｼｯｸM-PRO" w:hAnsi="HG丸ｺﾞｼｯｸM-PRO"/>
          <w:sz w:val="44"/>
          <w:szCs w:val="44"/>
        </w:rPr>
      </w:pPr>
    </w:p>
    <w:p w14:paraId="37C79F31" w14:textId="361F3A85" w:rsidR="001F4B0A" w:rsidRPr="005C30F8" w:rsidRDefault="001F4B0A" w:rsidP="001F4B0A">
      <w:pPr>
        <w:jc w:val="center"/>
        <w:rPr>
          <w:rFonts w:ascii="HG丸ｺﾞｼｯｸM-PRO" w:eastAsia="HG丸ｺﾞｼｯｸM-PRO" w:hAnsi="HG丸ｺﾞｼｯｸM-PRO"/>
          <w:sz w:val="44"/>
          <w:szCs w:val="44"/>
        </w:rPr>
      </w:pPr>
    </w:p>
    <w:p w14:paraId="0032E6A2" w14:textId="53C426D3" w:rsidR="008F784B" w:rsidRPr="005C30F8" w:rsidRDefault="008F784B" w:rsidP="001F4B0A">
      <w:pPr>
        <w:jc w:val="center"/>
        <w:rPr>
          <w:rFonts w:ascii="HG丸ｺﾞｼｯｸM-PRO" w:eastAsia="HG丸ｺﾞｼｯｸM-PRO" w:hAnsi="HG丸ｺﾞｼｯｸM-PRO"/>
          <w:sz w:val="44"/>
          <w:szCs w:val="44"/>
        </w:rPr>
      </w:pPr>
    </w:p>
    <w:p w14:paraId="3BC6816F" w14:textId="77777777" w:rsidR="001F4B0A" w:rsidRPr="005C30F8" w:rsidRDefault="001F4B0A" w:rsidP="001F4B0A">
      <w:pPr>
        <w:jc w:val="center"/>
        <w:rPr>
          <w:rFonts w:ascii="HG丸ｺﾞｼｯｸM-PRO" w:eastAsia="HG丸ｺﾞｼｯｸM-PRO" w:hAnsi="HG丸ｺﾞｼｯｸM-PRO"/>
          <w:sz w:val="44"/>
          <w:szCs w:val="44"/>
        </w:rPr>
      </w:pPr>
      <w:r w:rsidRPr="005C30F8">
        <w:rPr>
          <w:rFonts w:ascii="HG丸ｺﾞｼｯｸM-PRO" w:eastAsia="HG丸ｺﾞｼｯｸM-PRO" w:hAnsi="HG丸ｺﾞｼｯｸM-PRO" w:hint="eastAsia"/>
          <w:sz w:val="44"/>
          <w:szCs w:val="44"/>
        </w:rPr>
        <w:t>患者さんへ</w:t>
      </w:r>
    </w:p>
    <w:p w14:paraId="49605C16" w14:textId="2FC3D09F" w:rsidR="001F4B0A" w:rsidRPr="005C30F8" w:rsidRDefault="001F4B0A" w:rsidP="001F4B0A">
      <w:pPr>
        <w:jc w:val="center"/>
        <w:rPr>
          <w:rFonts w:ascii="HG丸ｺﾞｼｯｸM-PRO" w:eastAsia="HG丸ｺﾞｼｯｸM-PRO" w:hAnsi="HG丸ｺﾞｼｯｸM-PRO"/>
          <w:sz w:val="44"/>
          <w:szCs w:val="44"/>
        </w:rPr>
      </w:pPr>
      <w:r w:rsidRPr="005C30F8">
        <w:rPr>
          <w:rFonts w:ascii="HG丸ｺﾞｼｯｸM-PRO" w:eastAsia="HG丸ｺﾞｼｯｸM-PRO" w:hAnsi="HG丸ｺﾞｼｯｸM-PRO" w:hint="eastAsia"/>
          <w:sz w:val="44"/>
          <w:szCs w:val="44"/>
        </w:rPr>
        <w:t>同意説明文書</w:t>
      </w:r>
      <w:r w:rsidR="00E17915">
        <w:rPr>
          <w:rFonts w:ascii="HG丸ｺﾞｼｯｸM-PRO" w:eastAsia="HG丸ｺﾞｼｯｸM-PRO" w:hAnsi="HG丸ｺﾞｼｯｸM-PRO" w:hint="eastAsia"/>
          <w:sz w:val="44"/>
          <w:szCs w:val="44"/>
        </w:rPr>
        <w:t>・</w:t>
      </w:r>
      <w:r w:rsidRPr="005C30F8">
        <w:rPr>
          <w:rFonts w:ascii="HG丸ｺﾞｼｯｸM-PRO" w:eastAsia="HG丸ｺﾞｼｯｸM-PRO" w:hAnsi="HG丸ｺﾞｼｯｸM-PRO" w:hint="eastAsia"/>
          <w:sz w:val="44"/>
          <w:szCs w:val="44"/>
        </w:rPr>
        <w:t>同意書</w:t>
      </w:r>
    </w:p>
    <w:p w14:paraId="10B99B46" w14:textId="231FFE21" w:rsidR="001F4B0A" w:rsidRPr="005C30F8" w:rsidRDefault="00380F5F" w:rsidP="001F4B0A">
      <w:pPr>
        <w:rPr>
          <w:rFonts w:ascii="HG丸ｺﾞｼｯｸM-PRO" w:eastAsia="HG丸ｺﾞｼｯｸM-PRO" w:hAnsi="HG丸ｺﾞｼｯｸM-PRO"/>
          <w:sz w:val="28"/>
          <w:szCs w:val="28"/>
        </w:rPr>
      </w:pPr>
      <w:r w:rsidRPr="005C30F8">
        <w:rPr>
          <w:rFonts w:ascii="HG丸ｺﾞｼｯｸM-PRO" w:eastAsia="HG丸ｺﾞｼｯｸM-PRO" w:hAnsi="HG丸ｺﾞｼｯｸM-PRO" w:cs="ＭＳ Ｐゴシック"/>
          <w:noProof/>
          <w:kern w:val="0"/>
          <w:sz w:val="24"/>
        </w:rPr>
        <mc:AlternateContent>
          <mc:Choice Requires="wps">
            <w:drawing>
              <wp:anchor distT="0" distB="0" distL="114300" distR="114300" simplePos="0" relativeHeight="251658240" behindDoc="0" locked="0" layoutInCell="1" allowOverlap="1" wp14:anchorId="0591923F" wp14:editId="374EDEAE">
                <wp:simplePos x="0" y="0"/>
                <wp:positionH relativeFrom="column">
                  <wp:posOffset>1509395</wp:posOffset>
                </wp:positionH>
                <wp:positionV relativeFrom="paragraph">
                  <wp:posOffset>414020</wp:posOffset>
                </wp:positionV>
                <wp:extent cx="2371725" cy="361950"/>
                <wp:effectExtent l="457200" t="0" r="28575" b="19050"/>
                <wp:wrapNone/>
                <wp:docPr id="54" name="角丸四角形吹き出し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361950"/>
                        </a:xfrm>
                        <a:prstGeom prst="wedgeRoundRectCallout">
                          <a:avLst>
                            <a:gd name="adj1" fmla="val -67361"/>
                            <a:gd name="adj2" fmla="val -10777"/>
                            <a:gd name="adj3" fmla="val 16667"/>
                          </a:avLst>
                        </a:prstGeom>
                        <a:solidFill>
                          <a:srgbClr val="FFFFFF"/>
                        </a:solidFill>
                        <a:ln w="9525">
                          <a:solidFill>
                            <a:srgbClr val="0070C0"/>
                          </a:solidFill>
                          <a:miter lim="800000"/>
                          <a:headEnd/>
                          <a:tailEnd/>
                        </a:ln>
                      </wps:spPr>
                      <wps:txbx>
                        <w:txbxContent>
                          <w:p w14:paraId="3708A82E" w14:textId="77777777" w:rsidR="00380F5F" w:rsidRDefault="00C50210" w:rsidP="00380F5F">
                            <w:pPr>
                              <w:snapToGrid w:val="0"/>
                              <w:jc w:val="left"/>
                              <w:rPr>
                                <w:rFonts w:ascii="HG丸ｺﾞｼｯｸM-PRO" w:eastAsia="HG丸ｺﾞｼｯｸM-PRO" w:hAnsi="HG丸ｺﾞｼｯｸM-PRO"/>
                                <w:sz w:val="20"/>
                                <w:szCs w:val="20"/>
                              </w:rPr>
                            </w:pPr>
                            <w:r w:rsidRPr="003F7501">
                              <w:rPr>
                                <w:rFonts w:ascii="HG丸ｺﾞｼｯｸM-PRO" w:eastAsia="HG丸ｺﾞｼｯｸM-PRO" w:hAnsi="HG丸ｺﾞｼｯｸM-PRO" w:hint="eastAsia"/>
                                <w:sz w:val="20"/>
                                <w:szCs w:val="20"/>
                              </w:rPr>
                              <w:t>治験課題名（省略せずに正式名）を</w:t>
                            </w:r>
                          </w:p>
                          <w:p w14:paraId="6CBD821B" w14:textId="0BBEEFF8" w:rsidR="00C50210" w:rsidRPr="00C713EB" w:rsidRDefault="00C50210" w:rsidP="00380F5F">
                            <w:pPr>
                              <w:snapToGrid w:val="0"/>
                              <w:jc w:val="left"/>
                              <w:rPr>
                                <w:rFonts w:ascii="HG丸ｺﾞｼｯｸM-PRO" w:eastAsia="HG丸ｺﾞｼｯｸM-PRO" w:hAnsi="HG丸ｺﾞｼｯｸM-PRO"/>
                                <w:sz w:val="20"/>
                                <w:szCs w:val="20"/>
                                <w:shd w:val="clear" w:color="auto" w:fill="FFFF99"/>
                              </w:rPr>
                            </w:pPr>
                            <w:r w:rsidRPr="003F7501">
                              <w:rPr>
                                <w:rFonts w:ascii="HG丸ｺﾞｼｯｸM-PRO" w:eastAsia="HG丸ｺﾞｼｯｸM-PRO" w:hAnsi="HG丸ｺﾞｼｯｸM-PRO" w:hint="eastAsia"/>
                                <w:sz w:val="20"/>
                                <w:szCs w:val="20"/>
                              </w:rPr>
                              <w:t>記載してください。</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1923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4" o:spid="_x0000_s1026" type="#_x0000_t62" style="position:absolute;left:0;text-align:left;margin-left:118.85pt;margin-top:32.6pt;width:186.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" adj="-3750,8472" strokecolor="#0070c0">
                <v:textbox inset="1mm,0,1mm,0">
                  <w:txbxContent>
                    <w:p w14:paraId="3708A82E" w14:textId="77777777" w:rsidR="00380F5F" w:rsidRDefault="00C50210" w:rsidP="00380F5F">
                      <w:pPr>
                        <w:snapToGrid w:val="0"/>
                        <w:jc w:val="left"/>
                        <w:rPr>
                          <w:rFonts w:ascii="HG丸ｺﾞｼｯｸM-PRO" w:eastAsia="HG丸ｺﾞｼｯｸM-PRO" w:hAnsi="HG丸ｺﾞｼｯｸM-PRO"/>
                          <w:sz w:val="20"/>
                          <w:szCs w:val="20"/>
                        </w:rPr>
                      </w:pPr>
                      <w:r w:rsidRPr="003F7501">
                        <w:rPr>
                          <w:rFonts w:ascii="HG丸ｺﾞｼｯｸM-PRO" w:eastAsia="HG丸ｺﾞｼｯｸM-PRO" w:hAnsi="HG丸ｺﾞｼｯｸM-PRO" w:hint="eastAsia"/>
                          <w:sz w:val="20"/>
                          <w:szCs w:val="20"/>
                        </w:rPr>
                        <w:t>治験課題名（省略せずに正式名）を</w:t>
                      </w:r>
                    </w:p>
                    <w:p w14:paraId="6CBD821B" w14:textId="0BBEEFF8" w:rsidR="00C50210" w:rsidRPr="00C713EB" w:rsidRDefault="00C50210" w:rsidP="00380F5F">
                      <w:pPr>
                        <w:snapToGrid w:val="0"/>
                        <w:jc w:val="left"/>
                        <w:rPr>
                          <w:rFonts w:ascii="HG丸ｺﾞｼｯｸM-PRO" w:eastAsia="HG丸ｺﾞｼｯｸM-PRO" w:hAnsi="HG丸ｺﾞｼｯｸM-PRO"/>
                          <w:sz w:val="20"/>
                          <w:szCs w:val="20"/>
                          <w:shd w:val="clear" w:color="auto" w:fill="FFFF99"/>
                        </w:rPr>
                      </w:pPr>
                      <w:r w:rsidRPr="003F7501">
                        <w:rPr>
                          <w:rFonts w:ascii="HG丸ｺﾞｼｯｸM-PRO" w:eastAsia="HG丸ｺﾞｼｯｸM-PRO" w:hAnsi="HG丸ｺﾞｼｯｸM-PRO" w:hint="eastAsia"/>
                          <w:sz w:val="20"/>
                          <w:szCs w:val="20"/>
                        </w:rPr>
                        <w:t>記載してください。</w:t>
                      </w:r>
                    </w:p>
                  </w:txbxContent>
                </v:textbox>
              </v:shape>
            </w:pict>
          </mc:Fallback>
        </mc:AlternateContent>
      </w:r>
    </w:p>
    <w:p w14:paraId="3B8699C2" w14:textId="320FCC5E" w:rsidR="001F4B0A" w:rsidRDefault="001F4B0A" w:rsidP="00FE19C2">
      <w:pPr>
        <w:snapToGrid w:val="0"/>
        <w:ind w:left="991" w:hangingChars="354" w:hanging="991"/>
        <w:rPr>
          <w:rFonts w:ascii="HG丸ｺﾞｼｯｸM-PRO" w:eastAsia="HG丸ｺﾞｼｯｸM-PRO" w:hAnsi="HG丸ｺﾞｼｯｸM-PRO"/>
          <w:sz w:val="28"/>
          <w:szCs w:val="28"/>
        </w:rPr>
      </w:pPr>
      <w:r w:rsidRPr="005C30F8">
        <w:rPr>
          <w:rFonts w:ascii="HG丸ｺﾞｼｯｸM-PRO" w:eastAsia="HG丸ｺﾞｼｯｸM-PRO" w:hAnsi="HG丸ｺﾞｼｯｸM-PRO" w:hint="eastAsia"/>
          <w:sz w:val="28"/>
          <w:szCs w:val="28"/>
        </w:rPr>
        <w:t>治験課題名：</w:t>
      </w:r>
    </w:p>
    <w:p w14:paraId="35C56C56" w14:textId="77777777" w:rsidR="00597082" w:rsidRPr="003F7501" w:rsidRDefault="00597082" w:rsidP="00FE19C2">
      <w:pPr>
        <w:snapToGrid w:val="0"/>
        <w:ind w:left="850" w:hangingChars="354" w:hanging="850"/>
        <w:rPr>
          <w:rFonts w:ascii="HG丸ｺﾞｼｯｸM-PRO" w:eastAsia="HG丸ｺﾞｼｯｸM-PRO" w:hAnsi="HG丸ｺﾞｼｯｸM-PRO"/>
          <w:sz w:val="24"/>
        </w:rPr>
      </w:pPr>
    </w:p>
    <w:p w14:paraId="71D9F64E" w14:textId="77777777" w:rsidR="001F4B0A" w:rsidRPr="005C30F8" w:rsidRDefault="001F4B0A" w:rsidP="00FE19C2">
      <w:pPr>
        <w:snapToGrid w:val="0"/>
        <w:ind w:left="991" w:hangingChars="354" w:hanging="991"/>
        <w:rPr>
          <w:rFonts w:ascii="HG丸ｺﾞｼｯｸM-PRO" w:eastAsia="HG丸ｺﾞｼｯｸM-PRO" w:hAnsi="HG丸ｺﾞｼｯｸM-PRO"/>
          <w:sz w:val="28"/>
          <w:szCs w:val="28"/>
        </w:rPr>
      </w:pPr>
      <w:r w:rsidRPr="005C30F8">
        <w:rPr>
          <w:rFonts w:ascii="HG丸ｺﾞｼｯｸM-PRO" w:eastAsia="HG丸ｺﾞｼｯｸM-PRO" w:hAnsi="HG丸ｺﾞｼｯｸM-PRO" w:hint="eastAsia"/>
          <w:sz w:val="28"/>
          <w:szCs w:val="28"/>
        </w:rPr>
        <w:t>診療科名：</w:t>
      </w:r>
    </w:p>
    <w:p w14:paraId="51CB1116" w14:textId="4933A7B3" w:rsidR="001F4B0A" w:rsidRPr="005C30F8" w:rsidRDefault="00337949" w:rsidP="001F4B0A">
      <w:pPr>
        <w:rPr>
          <w:rFonts w:ascii="HG丸ｺﾞｼｯｸM-PRO" w:eastAsia="HG丸ｺﾞｼｯｸM-PRO" w:hAnsi="HG丸ｺﾞｼｯｸM-PRO"/>
          <w:sz w:val="28"/>
          <w:szCs w:val="28"/>
        </w:rPr>
      </w:pPr>
      <w:r w:rsidRPr="005C30F8">
        <w:rPr>
          <w:rFonts w:ascii="HG丸ｺﾞｼｯｸM-PRO" w:eastAsia="HG丸ｺﾞｼｯｸM-PRO" w:hAnsi="HG丸ｺﾞｼｯｸM-PRO" w:cs="ＭＳ Ｐゴシック"/>
          <w:noProof/>
          <w:kern w:val="0"/>
          <w:sz w:val="24"/>
        </w:rPr>
        <mc:AlternateContent>
          <mc:Choice Requires="wps">
            <w:drawing>
              <wp:anchor distT="0" distB="0" distL="114300" distR="114300" simplePos="0" relativeHeight="251643904" behindDoc="0" locked="0" layoutInCell="1" allowOverlap="1" wp14:anchorId="001528A9" wp14:editId="72A18351">
                <wp:simplePos x="0" y="0"/>
                <wp:positionH relativeFrom="column">
                  <wp:posOffset>956945</wp:posOffset>
                </wp:positionH>
                <wp:positionV relativeFrom="paragraph">
                  <wp:posOffset>109220</wp:posOffset>
                </wp:positionV>
                <wp:extent cx="1905000" cy="600075"/>
                <wp:effectExtent l="38100" t="247650" r="19050" b="28575"/>
                <wp:wrapNone/>
                <wp:docPr id="55" name="角丸四角形吹き出し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600075"/>
                        </a:xfrm>
                        <a:prstGeom prst="wedgeRoundRectCallout">
                          <a:avLst>
                            <a:gd name="adj1" fmla="val -49838"/>
                            <a:gd name="adj2" fmla="val -88052"/>
                            <a:gd name="adj3" fmla="val 16667"/>
                          </a:avLst>
                        </a:prstGeom>
                        <a:solidFill>
                          <a:srgbClr val="FFFFFF"/>
                        </a:solidFill>
                        <a:ln w="9525">
                          <a:solidFill>
                            <a:srgbClr val="0070C0"/>
                          </a:solidFill>
                          <a:miter lim="800000"/>
                          <a:headEnd/>
                          <a:tailEnd/>
                        </a:ln>
                      </wps:spPr>
                      <wps:txbx>
                        <w:txbxContent>
                          <w:p w14:paraId="3DB22AF2" w14:textId="77777777" w:rsidR="00C50210" w:rsidRPr="003F7501" w:rsidRDefault="00C50210" w:rsidP="009B0219">
                            <w:pPr>
                              <w:snapToGrid w:val="0"/>
                              <w:rPr>
                                <w:rFonts w:ascii="HG丸ｺﾞｼｯｸM-PRO" w:eastAsia="HG丸ｺﾞｼｯｸM-PRO" w:hAnsi="HG丸ｺﾞｼｯｸM-PRO"/>
                                <w:sz w:val="20"/>
                                <w:szCs w:val="20"/>
                              </w:rPr>
                            </w:pPr>
                            <w:r w:rsidRPr="003F7501">
                              <w:rPr>
                                <w:rFonts w:ascii="HG丸ｺﾞｼｯｸM-PRO" w:eastAsia="HG丸ｺﾞｼｯｸM-PRO" w:hAnsi="HG丸ｺﾞｼｯｸM-PRO" w:hint="eastAsia"/>
                                <w:sz w:val="20"/>
                                <w:szCs w:val="20"/>
                              </w:rPr>
                              <w:t>診療科名を記載してください。</w:t>
                            </w:r>
                          </w:p>
                          <w:p w14:paraId="772662AC" w14:textId="77777777" w:rsidR="00C50210" w:rsidRPr="003F7501" w:rsidRDefault="00C50210" w:rsidP="009B0219">
                            <w:pPr>
                              <w:snapToGrid w:val="0"/>
                              <w:rPr>
                                <w:rFonts w:ascii="HG丸ｺﾞｼｯｸM-PRO" w:eastAsia="HG丸ｺﾞｼｯｸM-PRO" w:hAnsi="HG丸ｺﾞｼｯｸM-PRO"/>
                                <w:sz w:val="20"/>
                                <w:szCs w:val="20"/>
                              </w:rPr>
                            </w:pPr>
                            <w:r w:rsidRPr="003F7501">
                              <w:rPr>
                                <w:rFonts w:ascii="HG丸ｺﾞｼｯｸM-PRO" w:eastAsia="HG丸ｺﾞｼｯｸM-PRO" w:hAnsi="HG丸ｺﾞｼｯｸM-PRO" w:hint="eastAsia"/>
                                <w:sz w:val="20"/>
                                <w:szCs w:val="20"/>
                              </w:rPr>
                              <w:t>＜記載例＞</w:t>
                            </w:r>
                          </w:p>
                          <w:p w14:paraId="16A45BBF" w14:textId="77777777" w:rsidR="00C50210" w:rsidRPr="003F7501" w:rsidRDefault="00C50210" w:rsidP="009B0219">
                            <w:pPr>
                              <w:snapToGrid w:val="0"/>
                              <w:rPr>
                                <w:rFonts w:ascii="HG丸ｺﾞｼｯｸM-PRO" w:eastAsia="HG丸ｺﾞｼｯｸM-PRO" w:hAnsi="HG丸ｺﾞｼｯｸM-PRO"/>
                                <w:sz w:val="20"/>
                                <w:szCs w:val="20"/>
                              </w:rPr>
                            </w:pPr>
                            <w:r w:rsidRPr="003F7501">
                              <w:rPr>
                                <w:rFonts w:ascii="HG丸ｺﾞｼｯｸM-PRO" w:eastAsia="HG丸ｺﾞｼｯｸM-PRO" w:hAnsi="HG丸ｺﾞｼｯｸM-PRO" w:hint="eastAsia"/>
                                <w:sz w:val="20"/>
                                <w:szCs w:val="20"/>
                              </w:rPr>
                              <w:t>○○○科</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528A9" id="角丸四角形吹き出し 55" o:spid="_x0000_s1027" type="#_x0000_t62" style="position:absolute;left:0;text-align:left;margin-left:75.35pt;margin-top:8.6pt;width:150pt;height:47.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" adj="35,-8219" strokecolor="#0070c0">
                <v:textbox inset="1mm,0,1mm,0">
                  <w:txbxContent>
                    <w:p w14:paraId="3DB22AF2" w14:textId="77777777" w:rsidR="00C50210" w:rsidRPr="003F7501" w:rsidRDefault="00C50210" w:rsidP="009B0219">
                      <w:pPr>
                        <w:snapToGrid w:val="0"/>
                        <w:rPr>
                          <w:rFonts w:ascii="HG丸ｺﾞｼｯｸM-PRO" w:eastAsia="HG丸ｺﾞｼｯｸM-PRO" w:hAnsi="HG丸ｺﾞｼｯｸM-PRO"/>
                          <w:sz w:val="20"/>
                          <w:szCs w:val="20"/>
                        </w:rPr>
                      </w:pPr>
                      <w:r w:rsidRPr="003F7501">
                        <w:rPr>
                          <w:rFonts w:ascii="HG丸ｺﾞｼｯｸM-PRO" w:eastAsia="HG丸ｺﾞｼｯｸM-PRO" w:hAnsi="HG丸ｺﾞｼｯｸM-PRO" w:hint="eastAsia"/>
                          <w:sz w:val="20"/>
                          <w:szCs w:val="20"/>
                        </w:rPr>
                        <w:t>診療科名を記載してください。</w:t>
                      </w:r>
                    </w:p>
                    <w:p w14:paraId="772662AC" w14:textId="77777777" w:rsidR="00C50210" w:rsidRPr="003F7501" w:rsidRDefault="00C50210" w:rsidP="009B0219">
                      <w:pPr>
                        <w:snapToGrid w:val="0"/>
                        <w:rPr>
                          <w:rFonts w:ascii="HG丸ｺﾞｼｯｸM-PRO" w:eastAsia="HG丸ｺﾞｼｯｸM-PRO" w:hAnsi="HG丸ｺﾞｼｯｸM-PRO"/>
                          <w:sz w:val="20"/>
                          <w:szCs w:val="20"/>
                        </w:rPr>
                      </w:pPr>
                      <w:r w:rsidRPr="003F7501">
                        <w:rPr>
                          <w:rFonts w:ascii="HG丸ｺﾞｼｯｸM-PRO" w:eastAsia="HG丸ｺﾞｼｯｸM-PRO" w:hAnsi="HG丸ｺﾞｼｯｸM-PRO" w:hint="eastAsia"/>
                          <w:sz w:val="20"/>
                          <w:szCs w:val="20"/>
                        </w:rPr>
                        <w:t>＜記載例＞</w:t>
                      </w:r>
                    </w:p>
                    <w:p w14:paraId="16A45BBF" w14:textId="77777777" w:rsidR="00C50210" w:rsidRPr="003F7501" w:rsidRDefault="00C50210" w:rsidP="009B0219">
                      <w:pPr>
                        <w:snapToGrid w:val="0"/>
                        <w:rPr>
                          <w:rFonts w:ascii="HG丸ｺﾞｼｯｸM-PRO" w:eastAsia="HG丸ｺﾞｼｯｸM-PRO" w:hAnsi="HG丸ｺﾞｼｯｸM-PRO"/>
                          <w:sz w:val="20"/>
                          <w:szCs w:val="20"/>
                        </w:rPr>
                      </w:pPr>
                      <w:r w:rsidRPr="003F7501">
                        <w:rPr>
                          <w:rFonts w:ascii="HG丸ｺﾞｼｯｸM-PRO" w:eastAsia="HG丸ｺﾞｼｯｸM-PRO" w:hAnsi="HG丸ｺﾞｼｯｸM-PRO" w:hint="eastAsia"/>
                          <w:sz w:val="20"/>
                          <w:szCs w:val="20"/>
                        </w:rPr>
                        <w:t>○○○科</w:t>
                      </w:r>
                    </w:p>
                  </w:txbxContent>
                </v:textbox>
              </v:shape>
            </w:pict>
          </mc:Fallback>
        </mc:AlternateContent>
      </w:r>
    </w:p>
    <w:p w14:paraId="765B517B" w14:textId="77777777" w:rsidR="001F4B0A" w:rsidRPr="005C30F8" w:rsidRDefault="001F4B0A" w:rsidP="001F4B0A">
      <w:pPr>
        <w:rPr>
          <w:rFonts w:ascii="HG丸ｺﾞｼｯｸM-PRO" w:eastAsia="HG丸ｺﾞｼｯｸM-PRO" w:hAnsi="HG丸ｺﾞｼｯｸM-PRO"/>
          <w:sz w:val="28"/>
          <w:szCs w:val="28"/>
        </w:rPr>
      </w:pPr>
    </w:p>
    <w:p w14:paraId="2851C961" w14:textId="77777777" w:rsidR="001F4B0A" w:rsidRPr="005C30F8" w:rsidRDefault="001F4B0A" w:rsidP="001F4B0A">
      <w:pPr>
        <w:rPr>
          <w:rFonts w:ascii="HG丸ｺﾞｼｯｸM-PRO" w:eastAsia="HG丸ｺﾞｼｯｸM-PRO" w:hAnsi="HG丸ｺﾞｼｯｸM-PRO"/>
          <w:sz w:val="28"/>
          <w:szCs w:val="28"/>
        </w:rPr>
      </w:pPr>
    </w:p>
    <w:p w14:paraId="64A76514" w14:textId="77777777" w:rsidR="001F4B0A" w:rsidRPr="005C30F8" w:rsidRDefault="001F4B0A" w:rsidP="001F4B0A">
      <w:pPr>
        <w:rPr>
          <w:rFonts w:ascii="HG丸ｺﾞｼｯｸM-PRO" w:eastAsia="HG丸ｺﾞｼｯｸM-PRO" w:hAnsi="HG丸ｺﾞｼｯｸM-PRO"/>
          <w:sz w:val="28"/>
          <w:szCs w:val="28"/>
        </w:rPr>
      </w:pPr>
    </w:p>
    <w:p w14:paraId="04DD9E1D" w14:textId="00B37E64" w:rsidR="001F4B0A" w:rsidRPr="005C30F8" w:rsidRDefault="001F4B0A" w:rsidP="001F4B0A">
      <w:pPr>
        <w:rPr>
          <w:rFonts w:ascii="HG丸ｺﾞｼｯｸM-PRO" w:eastAsia="HG丸ｺﾞｼｯｸM-PRO" w:hAnsi="HG丸ｺﾞｼｯｸM-PRO"/>
          <w:sz w:val="28"/>
          <w:szCs w:val="28"/>
        </w:rPr>
      </w:pPr>
    </w:p>
    <w:p w14:paraId="45077CF3" w14:textId="77777777" w:rsidR="001F4B0A" w:rsidRPr="005C30F8" w:rsidRDefault="001F4B0A" w:rsidP="001F4B0A">
      <w:pPr>
        <w:rPr>
          <w:rFonts w:ascii="HG丸ｺﾞｼｯｸM-PRO" w:eastAsia="HG丸ｺﾞｼｯｸM-PRO" w:hAnsi="HG丸ｺﾞｼｯｸM-PRO"/>
          <w:sz w:val="28"/>
          <w:szCs w:val="28"/>
        </w:rPr>
      </w:pPr>
    </w:p>
    <w:p w14:paraId="4B515BE1" w14:textId="77777777" w:rsidR="001F4B0A" w:rsidRPr="005C30F8" w:rsidRDefault="001F4B0A" w:rsidP="001F4B0A">
      <w:pPr>
        <w:rPr>
          <w:rFonts w:ascii="HG丸ｺﾞｼｯｸM-PRO" w:eastAsia="HG丸ｺﾞｼｯｸM-PRO" w:hAnsi="HG丸ｺﾞｼｯｸM-PRO"/>
          <w:sz w:val="28"/>
          <w:szCs w:val="28"/>
        </w:rPr>
      </w:pPr>
    </w:p>
    <w:p w14:paraId="0B3EAC45" w14:textId="77777777" w:rsidR="001F4B0A" w:rsidRPr="00C27F9D" w:rsidRDefault="001F4B0A" w:rsidP="001F4B0A">
      <w:pPr>
        <w:tabs>
          <w:tab w:val="left" w:pos="4253"/>
        </w:tabs>
        <w:rPr>
          <w:rFonts w:ascii="HG丸ｺﾞｼｯｸM-PRO" w:eastAsia="HG丸ｺﾞｼｯｸM-PRO" w:hAnsi="HG丸ｺﾞｼｯｸM-PRO"/>
        </w:rPr>
      </w:pPr>
      <w:r w:rsidRPr="005C30F8">
        <w:rPr>
          <w:rFonts w:ascii="HG丸ｺﾞｼｯｸM-PRO" w:eastAsia="HG丸ｺﾞｼｯｸM-PRO" w:hAnsi="HG丸ｺﾞｼｯｸM-PRO" w:hint="eastAsia"/>
        </w:rPr>
        <w:tab/>
      </w:r>
      <w:r w:rsidRPr="00C27F9D">
        <w:rPr>
          <w:rFonts w:ascii="HG丸ｺﾞｼｯｸM-PRO" w:eastAsia="HG丸ｺﾞｼｯｸM-PRO" w:hAnsi="HG丸ｺﾞｼｯｸM-PRO" w:hint="eastAsia"/>
        </w:rPr>
        <w:t>治験実施計画書番号：</w:t>
      </w:r>
    </w:p>
    <w:p w14:paraId="7E638B42" w14:textId="47DE4CB8" w:rsidR="001F4B0A" w:rsidRPr="00C27F9D" w:rsidRDefault="001F4B0A" w:rsidP="001F4B0A">
      <w:pPr>
        <w:tabs>
          <w:tab w:val="left" w:pos="4253"/>
          <w:tab w:val="left" w:pos="8265"/>
        </w:tabs>
        <w:rPr>
          <w:rFonts w:ascii="HG丸ｺﾞｼｯｸM-PRO" w:eastAsia="HG丸ｺﾞｼｯｸM-PRO" w:hAnsi="HG丸ｺﾞｼｯｸM-PRO"/>
        </w:rPr>
      </w:pPr>
      <w:r w:rsidRPr="00C27F9D">
        <w:rPr>
          <w:rFonts w:ascii="HG丸ｺﾞｼｯｸM-PRO" w:eastAsia="HG丸ｺﾞｼｯｸM-PRO" w:hAnsi="HG丸ｺﾞｼｯｸM-PRO"/>
        </w:rPr>
        <w:tab/>
      </w:r>
      <w:r w:rsidRPr="00C27F9D">
        <w:rPr>
          <w:rFonts w:ascii="HG丸ｺﾞｼｯｸM-PRO" w:eastAsia="HG丸ｺﾞｼｯｸM-PRO" w:hAnsi="HG丸ｺﾞｼｯｸM-PRO" w:hint="eastAsia"/>
        </w:rPr>
        <w:t>版番号：</w:t>
      </w:r>
      <w:r w:rsidR="00464BE3" w:rsidRPr="00464BE3">
        <w:rPr>
          <w:rFonts w:ascii="HG丸ｺﾞｼｯｸM-PRO" w:eastAsia="HG丸ｺﾞｼｯｸM-PRO" w:hAnsi="HG丸ｺﾞｼｯｸM-PRO" w:hint="eastAsia"/>
        </w:rPr>
        <w:t>北海道大学病院</w:t>
      </w:r>
      <w:r w:rsidR="00464BE3">
        <w:rPr>
          <w:rFonts w:ascii="HG丸ｺﾞｼｯｸM-PRO" w:eastAsia="HG丸ｺﾞｼｯｸM-PRO" w:hAnsi="HG丸ｺﾞｼｯｸM-PRO" w:hint="eastAsia"/>
        </w:rPr>
        <w:t xml:space="preserve">　第</w:t>
      </w:r>
      <w:r w:rsidR="00380F5F">
        <w:rPr>
          <w:rFonts w:ascii="HG丸ｺﾞｼｯｸM-PRO" w:eastAsia="HG丸ｺﾞｼｯｸM-PRO" w:hAnsi="HG丸ｺﾞｼｯｸM-PRO" w:hint="eastAsia"/>
        </w:rPr>
        <w:t>1.0</w:t>
      </w:r>
      <w:r w:rsidR="00464BE3">
        <w:rPr>
          <w:rFonts w:ascii="HG丸ｺﾞｼｯｸM-PRO" w:eastAsia="HG丸ｺﾞｼｯｸM-PRO" w:hAnsi="HG丸ｺﾞｼｯｸM-PRO" w:hint="eastAsia"/>
        </w:rPr>
        <w:t>版</w:t>
      </w:r>
    </w:p>
    <w:p w14:paraId="4BE26C05" w14:textId="516E687D" w:rsidR="001F4B0A" w:rsidRPr="00C27F9D" w:rsidRDefault="001F4B0A" w:rsidP="001F4B0A">
      <w:pPr>
        <w:tabs>
          <w:tab w:val="left" w:pos="4253"/>
          <w:tab w:val="left" w:pos="8265"/>
        </w:tabs>
        <w:rPr>
          <w:rFonts w:ascii="HG丸ｺﾞｼｯｸM-PRO" w:eastAsia="HG丸ｺﾞｼｯｸM-PRO" w:hAnsi="HG丸ｺﾞｼｯｸM-PRO"/>
        </w:rPr>
      </w:pPr>
      <w:r w:rsidRPr="00C27F9D">
        <w:rPr>
          <w:rFonts w:ascii="HG丸ｺﾞｼｯｸM-PRO" w:eastAsia="HG丸ｺﾞｼｯｸM-PRO" w:hAnsi="HG丸ｺﾞｼｯｸM-PRO"/>
        </w:rPr>
        <w:tab/>
      </w:r>
      <w:r w:rsidRPr="00C27F9D">
        <w:rPr>
          <w:rFonts w:ascii="HG丸ｺﾞｼｯｸM-PRO" w:eastAsia="HG丸ｺﾞｼｯｸM-PRO" w:hAnsi="HG丸ｺﾞｼｯｸM-PRO" w:hint="eastAsia"/>
        </w:rPr>
        <w:t>作成年月日：</w:t>
      </w:r>
      <w:r w:rsidR="00464BE3" w:rsidRPr="00464BE3">
        <w:rPr>
          <w:rFonts w:ascii="HG丸ｺﾞｼｯｸM-PRO" w:eastAsia="HG丸ｺﾞｼｯｸM-PRO" w:hAnsi="HG丸ｺﾞｼｯｸM-PRO" w:hint="eastAsia"/>
        </w:rPr>
        <w:t>202</w:t>
      </w:r>
      <w:r w:rsidR="00380F5F">
        <w:rPr>
          <w:rFonts w:ascii="HG丸ｺﾞｼｯｸM-PRO" w:eastAsia="HG丸ｺﾞｼｯｸM-PRO" w:hAnsi="HG丸ｺﾞｼｯｸM-PRO" w:hint="eastAsia"/>
        </w:rPr>
        <w:t>5</w:t>
      </w:r>
      <w:r w:rsidR="00464BE3" w:rsidRPr="00464BE3">
        <w:rPr>
          <w:rFonts w:ascii="HG丸ｺﾞｼｯｸM-PRO" w:eastAsia="HG丸ｺﾞｼｯｸM-PRO" w:hAnsi="HG丸ｺﾞｼｯｸM-PRO" w:hint="eastAsia"/>
        </w:rPr>
        <w:t>年</w:t>
      </w:r>
      <w:r w:rsidR="00464BE3">
        <w:rPr>
          <w:rFonts w:ascii="HG丸ｺﾞｼｯｸM-PRO" w:eastAsia="HG丸ｺﾞｼｯｸM-PRO" w:hAnsi="HG丸ｺﾞｼｯｸM-PRO" w:hint="eastAsia"/>
        </w:rPr>
        <w:t>●</w:t>
      </w:r>
      <w:r w:rsidR="00464BE3" w:rsidRPr="00464BE3">
        <w:rPr>
          <w:rFonts w:ascii="HG丸ｺﾞｼｯｸM-PRO" w:eastAsia="HG丸ｺﾞｼｯｸM-PRO" w:hAnsi="HG丸ｺﾞｼｯｸM-PRO" w:hint="eastAsia"/>
        </w:rPr>
        <w:t>月</w:t>
      </w:r>
      <w:r w:rsidR="00464BE3">
        <w:rPr>
          <w:rFonts w:ascii="HG丸ｺﾞｼｯｸM-PRO" w:eastAsia="HG丸ｺﾞｼｯｸM-PRO" w:hAnsi="HG丸ｺﾞｼｯｸM-PRO" w:hint="eastAsia"/>
        </w:rPr>
        <w:t>●</w:t>
      </w:r>
      <w:r w:rsidR="00464BE3" w:rsidRPr="00464BE3">
        <w:rPr>
          <w:rFonts w:ascii="HG丸ｺﾞｼｯｸM-PRO" w:eastAsia="HG丸ｺﾞｼｯｸM-PRO" w:hAnsi="HG丸ｺﾞｼｯｸM-PRO" w:hint="eastAsia"/>
        </w:rPr>
        <w:t>日</w:t>
      </w:r>
    </w:p>
    <w:p w14:paraId="4856DE32" w14:textId="77777777" w:rsidR="001F4B0A" w:rsidRDefault="001F4B0A" w:rsidP="001F4B0A">
      <w:pPr>
        <w:jc w:val="center"/>
        <w:rPr>
          <w:rFonts w:ascii="HG丸ｺﾞｼｯｸM-PRO" w:eastAsia="HG丸ｺﾞｼｯｸM-PRO" w:hAnsi="HG丸ｺﾞｼｯｸM-PRO"/>
          <w:sz w:val="36"/>
          <w:szCs w:val="36"/>
        </w:rPr>
      </w:pPr>
      <w:r w:rsidRPr="005C30F8">
        <w:rPr>
          <w:rFonts w:ascii="HG丸ｺﾞｼｯｸM-PRO" w:eastAsia="HG丸ｺﾞｼｯｸM-PRO" w:hAnsi="HG丸ｺﾞｼｯｸM-PRO"/>
          <w:sz w:val="24"/>
        </w:rPr>
        <w:br w:type="page"/>
      </w:r>
      <w:r w:rsidRPr="005C30F8">
        <w:rPr>
          <w:rFonts w:ascii="HG丸ｺﾞｼｯｸM-PRO" w:eastAsia="HG丸ｺﾞｼｯｸM-PRO" w:hAnsi="HG丸ｺﾞｼｯｸM-PRO" w:hint="eastAsia"/>
          <w:sz w:val="36"/>
          <w:szCs w:val="36"/>
        </w:rPr>
        <w:lastRenderedPageBreak/>
        <w:t>目　次</w:t>
      </w:r>
    </w:p>
    <w:p w14:paraId="479710F6" w14:textId="77777777" w:rsidR="00BF0698" w:rsidRPr="005C30F8" w:rsidRDefault="00D56CB5" w:rsidP="00597082">
      <w:pPr>
        <w:tabs>
          <w:tab w:val="center" w:pos="4535"/>
          <w:tab w:val="left" w:pos="7125"/>
        </w:tabs>
        <w:jc w:val="left"/>
        <w:rPr>
          <w:rFonts w:ascii="HG丸ｺﾞｼｯｸM-PRO" w:eastAsia="HG丸ｺﾞｼｯｸM-PRO" w:hAnsi="HG丸ｺﾞｼｯｸM-PRO"/>
          <w:sz w:val="36"/>
          <w:szCs w:val="36"/>
        </w:rPr>
      </w:pPr>
      <w:r>
        <w:rPr>
          <w:rFonts w:ascii="HG丸ｺﾞｼｯｸM-PRO" w:eastAsia="HG丸ｺﾞｼｯｸM-PRO" w:hAnsi="HG丸ｺﾞｼｯｸM-PRO"/>
          <w:sz w:val="36"/>
          <w:szCs w:val="36"/>
        </w:rPr>
        <w:tab/>
      </w:r>
      <w:r w:rsidR="00BF0698" w:rsidRPr="005C30F8">
        <w:rPr>
          <w:rFonts w:cs="ＭＳ Ｐゴシック"/>
          <w:noProof/>
          <w:kern w:val="0"/>
        </w:rPr>
        <mc:AlternateContent>
          <mc:Choice Requires="wps">
            <w:drawing>
              <wp:anchor distT="0" distB="0" distL="114300" distR="114300" simplePos="0" relativeHeight="251655168" behindDoc="0" locked="0" layoutInCell="1" allowOverlap="1" wp14:anchorId="6A55BC09" wp14:editId="39F1568E">
                <wp:simplePos x="0" y="0"/>
                <wp:positionH relativeFrom="column">
                  <wp:posOffset>3490595</wp:posOffset>
                </wp:positionH>
                <wp:positionV relativeFrom="paragraph">
                  <wp:posOffset>-614680</wp:posOffset>
                </wp:positionV>
                <wp:extent cx="1704975" cy="190500"/>
                <wp:effectExtent l="190500" t="0" r="28575" b="133350"/>
                <wp:wrapNone/>
                <wp:docPr id="31" name="角丸四角形吹き出し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90500"/>
                        </a:xfrm>
                        <a:prstGeom prst="wedgeRoundRectCallout">
                          <a:avLst>
                            <a:gd name="adj1" fmla="val -58543"/>
                            <a:gd name="adj2" fmla="val 102224"/>
                            <a:gd name="adj3" fmla="val 16667"/>
                          </a:avLst>
                        </a:prstGeom>
                        <a:solidFill>
                          <a:srgbClr val="FFFFFF"/>
                        </a:solidFill>
                        <a:ln w="9525">
                          <a:solidFill>
                            <a:srgbClr val="0070C0"/>
                          </a:solidFill>
                          <a:miter lim="800000"/>
                          <a:headEnd/>
                          <a:tailEnd/>
                        </a:ln>
                      </wps:spPr>
                      <wps:txbx>
                        <w:txbxContent>
                          <w:p w14:paraId="0E58893D" w14:textId="77777777" w:rsidR="00C50210" w:rsidRPr="004A5429" w:rsidRDefault="00C50210" w:rsidP="000552CB">
                            <w:pPr>
                              <w:snapToGrid w:val="0"/>
                              <w:rPr>
                                <w:rFonts w:ascii="HG丸ｺﾞｼｯｸM-PRO" w:eastAsia="HG丸ｺﾞｼｯｸM-PRO" w:hAnsi="HG丸ｺﾞｼｯｸM-PRO"/>
                                <w:sz w:val="20"/>
                                <w:szCs w:val="22"/>
                                <w:shd w:val="clear" w:color="auto" w:fill="FFFF99"/>
                              </w:rPr>
                            </w:pPr>
                            <w:r>
                              <w:rPr>
                                <w:rFonts w:ascii="HG丸ｺﾞｼｯｸM-PRO" w:eastAsia="HG丸ｺﾞｼｯｸM-PRO" w:hAnsi="HG丸ｺﾞｼｯｸM-PRO" w:hint="eastAsia"/>
                                <w:sz w:val="18"/>
                                <w:szCs w:val="20"/>
                              </w:rPr>
                              <w:t>必ず、目次を作成してください</w:t>
                            </w:r>
                            <w:r>
                              <w:rPr>
                                <w:rFonts w:ascii="HG丸ｺﾞｼｯｸM-PRO" w:eastAsia="HG丸ｺﾞｼｯｸM-PRO" w:hAnsi="HG丸ｺﾞｼｯｸM-PRO" w:hint="eastAsia"/>
                                <w:sz w:val="16"/>
                                <w:szCs w:val="18"/>
                              </w:rPr>
                              <w: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5BC09" id="角丸四角形吹き出し 31" o:spid="_x0000_s1028" type="#_x0000_t62" style="position:absolute;margin-left:274.85pt;margin-top:-48.4pt;width:134.25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" adj="-1845,32880" strokecolor="#0070c0">
                <v:textbox inset="1mm,0,1mm,0">
                  <w:txbxContent>
                    <w:p w14:paraId="0E58893D" w14:textId="77777777" w:rsidR="00C50210" w:rsidRPr="004A5429" w:rsidRDefault="00C50210" w:rsidP="000552CB">
                      <w:pPr>
                        <w:snapToGrid w:val="0"/>
                        <w:rPr>
                          <w:rFonts w:ascii="HG丸ｺﾞｼｯｸM-PRO" w:eastAsia="HG丸ｺﾞｼｯｸM-PRO" w:hAnsi="HG丸ｺﾞｼｯｸM-PRO"/>
                          <w:sz w:val="20"/>
                          <w:szCs w:val="22"/>
                          <w:shd w:val="clear" w:color="auto" w:fill="FFFF99"/>
                        </w:rPr>
                      </w:pPr>
                      <w:r>
                        <w:rPr>
                          <w:rFonts w:ascii="HG丸ｺﾞｼｯｸM-PRO" w:eastAsia="HG丸ｺﾞｼｯｸM-PRO" w:hAnsi="HG丸ｺﾞｼｯｸM-PRO" w:hint="eastAsia"/>
                          <w:sz w:val="18"/>
                          <w:szCs w:val="20"/>
                        </w:rPr>
                        <w:t>必ず、目次を作成してください</w:t>
                      </w:r>
                      <w:r>
                        <w:rPr>
                          <w:rFonts w:ascii="HG丸ｺﾞｼｯｸM-PRO" w:eastAsia="HG丸ｺﾞｼｯｸM-PRO" w:hAnsi="HG丸ｺﾞｼｯｸM-PRO" w:hint="eastAsia"/>
                          <w:sz w:val="16"/>
                          <w:szCs w:val="18"/>
                        </w:rPr>
                        <w:t>。</w:t>
                      </w:r>
                    </w:p>
                  </w:txbxContent>
                </v:textbox>
              </v:shape>
            </w:pict>
          </mc:Fallback>
        </mc:AlternateContent>
      </w:r>
      <w:r>
        <w:rPr>
          <w:rFonts w:ascii="HG丸ｺﾞｼｯｸM-PRO" w:eastAsia="HG丸ｺﾞｼｯｸM-PRO" w:hAnsi="HG丸ｺﾞｼｯｸM-PRO"/>
          <w:sz w:val="36"/>
          <w:szCs w:val="36"/>
        </w:rPr>
        <w:tab/>
      </w:r>
    </w:p>
    <w:p w14:paraId="09727D52" w14:textId="77777777" w:rsidR="00664A53" w:rsidRDefault="00BF0698" w:rsidP="00664A53">
      <w:pPr>
        <w:pStyle w:val="11"/>
        <w:tabs>
          <w:tab w:val="right" w:leader="middleDot" w:pos="9060"/>
        </w:tabs>
        <w:spacing w:line="360" w:lineRule="auto"/>
        <w:rPr>
          <w:rFonts w:asciiTheme="minorHAnsi" w:eastAsiaTheme="minorEastAsia" w:hAnsiTheme="minorHAnsi" w:cstheme="minorBidi"/>
          <w:noProof/>
          <w:sz w:val="21"/>
          <w:szCs w:val="22"/>
        </w:rPr>
      </w:pPr>
      <w:r>
        <w:fldChar w:fldCharType="begin"/>
      </w:r>
      <w:r>
        <w:instrText xml:space="preserve"> TOC \o "1-1" \u </w:instrText>
      </w:r>
      <w:r>
        <w:fldChar w:fldCharType="separate"/>
      </w:r>
      <w:r w:rsidR="00664A53">
        <w:rPr>
          <w:rFonts w:hint="eastAsia"/>
          <w:noProof/>
        </w:rPr>
        <w:t>１．治験について</w:t>
      </w:r>
      <w:r w:rsidR="00664A53">
        <w:rPr>
          <w:noProof/>
        </w:rPr>
        <w:tab/>
      </w:r>
      <w:r w:rsidR="00664A53">
        <w:rPr>
          <w:noProof/>
        </w:rPr>
        <w:fldChar w:fldCharType="begin"/>
      </w:r>
      <w:r w:rsidR="00664A53">
        <w:rPr>
          <w:noProof/>
        </w:rPr>
        <w:instrText xml:space="preserve"> PAGEREF _Toc9417962 \h </w:instrText>
      </w:r>
      <w:r w:rsidR="00664A53">
        <w:rPr>
          <w:noProof/>
        </w:rPr>
      </w:r>
      <w:r w:rsidR="00664A53">
        <w:rPr>
          <w:noProof/>
        </w:rPr>
        <w:fldChar w:fldCharType="separate"/>
      </w:r>
      <w:r w:rsidR="00664A53">
        <w:rPr>
          <w:noProof/>
        </w:rPr>
        <w:t>1</w:t>
      </w:r>
      <w:r w:rsidR="00664A53">
        <w:rPr>
          <w:noProof/>
        </w:rPr>
        <w:fldChar w:fldCharType="end"/>
      </w:r>
    </w:p>
    <w:p w14:paraId="083E5F00"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Pr>
          <w:rFonts w:hint="eastAsia"/>
          <w:noProof/>
        </w:rPr>
        <w:t>２．この治験薬について</w:t>
      </w:r>
      <w:r>
        <w:rPr>
          <w:noProof/>
        </w:rPr>
        <w:tab/>
      </w:r>
      <w:r>
        <w:rPr>
          <w:noProof/>
        </w:rPr>
        <w:fldChar w:fldCharType="begin"/>
      </w:r>
      <w:r>
        <w:rPr>
          <w:noProof/>
        </w:rPr>
        <w:instrText xml:space="preserve"> PAGEREF _Toc9417963 \h </w:instrText>
      </w:r>
      <w:r>
        <w:rPr>
          <w:noProof/>
        </w:rPr>
      </w:r>
      <w:r>
        <w:rPr>
          <w:noProof/>
        </w:rPr>
        <w:fldChar w:fldCharType="separate"/>
      </w:r>
      <w:r>
        <w:rPr>
          <w:noProof/>
        </w:rPr>
        <w:t>3</w:t>
      </w:r>
      <w:r>
        <w:rPr>
          <w:noProof/>
        </w:rPr>
        <w:fldChar w:fldCharType="end"/>
      </w:r>
    </w:p>
    <w:p w14:paraId="5BCF3CEB"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Pr>
          <w:rFonts w:hint="eastAsia"/>
          <w:noProof/>
        </w:rPr>
        <w:t>３．治験の目的</w:t>
      </w:r>
      <w:r>
        <w:rPr>
          <w:noProof/>
        </w:rPr>
        <w:tab/>
      </w:r>
      <w:r>
        <w:rPr>
          <w:noProof/>
        </w:rPr>
        <w:fldChar w:fldCharType="begin"/>
      </w:r>
      <w:r>
        <w:rPr>
          <w:noProof/>
        </w:rPr>
        <w:instrText xml:space="preserve"> PAGEREF _Toc9417964 \h </w:instrText>
      </w:r>
      <w:r>
        <w:rPr>
          <w:noProof/>
        </w:rPr>
      </w:r>
      <w:r>
        <w:rPr>
          <w:noProof/>
        </w:rPr>
        <w:fldChar w:fldCharType="separate"/>
      </w:r>
      <w:r>
        <w:rPr>
          <w:noProof/>
        </w:rPr>
        <w:t>3</w:t>
      </w:r>
      <w:r>
        <w:rPr>
          <w:noProof/>
        </w:rPr>
        <w:fldChar w:fldCharType="end"/>
      </w:r>
    </w:p>
    <w:p w14:paraId="3860ECDF"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Pr>
          <w:rFonts w:hint="eastAsia"/>
          <w:noProof/>
        </w:rPr>
        <w:t>４．治験への参加予定者数</w:t>
      </w:r>
      <w:r>
        <w:rPr>
          <w:noProof/>
        </w:rPr>
        <w:tab/>
      </w:r>
      <w:r>
        <w:rPr>
          <w:noProof/>
        </w:rPr>
        <w:fldChar w:fldCharType="begin"/>
      </w:r>
      <w:r>
        <w:rPr>
          <w:noProof/>
        </w:rPr>
        <w:instrText xml:space="preserve"> PAGEREF _Toc9417965 \h </w:instrText>
      </w:r>
      <w:r>
        <w:rPr>
          <w:noProof/>
        </w:rPr>
      </w:r>
      <w:r>
        <w:rPr>
          <w:noProof/>
        </w:rPr>
        <w:fldChar w:fldCharType="separate"/>
      </w:r>
      <w:r>
        <w:rPr>
          <w:noProof/>
        </w:rPr>
        <w:t>3</w:t>
      </w:r>
      <w:r>
        <w:rPr>
          <w:noProof/>
        </w:rPr>
        <w:fldChar w:fldCharType="end"/>
      </w:r>
    </w:p>
    <w:p w14:paraId="796BF742"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Pr>
          <w:rFonts w:hint="eastAsia"/>
          <w:noProof/>
        </w:rPr>
        <w:t>５．治験への参加予定期間</w:t>
      </w:r>
      <w:r>
        <w:rPr>
          <w:noProof/>
        </w:rPr>
        <w:tab/>
      </w:r>
      <w:r>
        <w:rPr>
          <w:noProof/>
        </w:rPr>
        <w:fldChar w:fldCharType="begin"/>
      </w:r>
      <w:r>
        <w:rPr>
          <w:noProof/>
        </w:rPr>
        <w:instrText xml:space="preserve"> PAGEREF _Toc9417966 \h </w:instrText>
      </w:r>
      <w:r>
        <w:rPr>
          <w:noProof/>
        </w:rPr>
      </w:r>
      <w:r>
        <w:rPr>
          <w:noProof/>
        </w:rPr>
        <w:fldChar w:fldCharType="separate"/>
      </w:r>
      <w:r>
        <w:rPr>
          <w:noProof/>
        </w:rPr>
        <w:t>3</w:t>
      </w:r>
      <w:r>
        <w:rPr>
          <w:noProof/>
        </w:rPr>
        <w:fldChar w:fldCharType="end"/>
      </w:r>
    </w:p>
    <w:p w14:paraId="3DF98D6C"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Pr>
          <w:rFonts w:hint="eastAsia"/>
          <w:noProof/>
        </w:rPr>
        <w:t>６．治験の方法</w:t>
      </w:r>
      <w:r>
        <w:rPr>
          <w:noProof/>
        </w:rPr>
        <w:tab/>
      </w:r>
      <w:r>
        <w:rPr>
          <w:noProof/>
        </w:rPr>
        <w:fldChar w:fldCharType="begin"/>
      </w:r>
      <w:r>
        <w:rPr>
          <w:noProof/>
        </w:rPr>
        <w:instrText xml:space="preserve"> PAGEREF _Toc9417967 \h </w:instrText>
      </w:r>
      <w:r>
        <w:rPr>
          <w:noProof/>
        </w:rPr>
      </w:r>
      <w:r>
        <w:rPr>
          <w:noProof/>
        </w:rPr>
        <w:fldChar w:fldCharType="separate"/>
      </w:r>
      <w:r>
        <w:rPr>
          <w:noProof/>
        </w:rPr>
        <w:t>3</w:t>
      </w:r>
      <w:r>
        <w:rPr>
          <w:noProof/>
        </w:rPr>
        <w:fldChar w:fldCharType="end"/>
      </w:r>
    </w:p>
    <w:p w14:paraId="29B3382F"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Pr>
          <w:rFonts w:hint="eastAsia"/>
          <w:noProof/>
        </w:rPr>
        <w:t>７．予想される利益と不利益について</w:t>
      </w:r>
      <w:r>
        <w:rPr>
          <w:noProof/>
        </w:rPr>
        <w:tab/>
      </w:r>
      <w:r>
        <w:rPr>
          <w:noProof/>
        </w:rPr>
        <w:fldChar w:fldCharType="begin"/>
      </w:r>
      <w:r>
        <w:rPr>
          <w:noProof/>
        </w:rPr>
        <w:instrText xml:space="preserve"> PAGEREF _Toc9417968 \h </w:instrText>
      </w:r>
      <w:r>
        <w:rPr>
          <w:noProof/>
        </w:rPr>
      </w:r>
      <w:r>
        <w:rPr>
          <w:noProof/>
        </w:rPr>
        <w:fldChar w:fldCharType="separate"/>
      </w:r>
      <w:r>
        <w:rPr>
          <w:noProof/>
        </w:rPr>
        <w:t>5</w:t>
      </w:r>
      <w:r>
        <w:rPr>
          <w:noProof/>
        </w:rPr>
        <w:fldChar w:fldCharType="end"/>
      </w:r>
    </w:p>
    <w:p w14:paraId="5B7F35A5"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Pr>
          <w:rFonts w:hint="eastAsia"/>
          <w:noProof/>
        </w:rPr>
        <w:t>８．他の治療法について</w:t>
      </w:r>
      <w:r>
        <w:rPr>
          <w:noProof/>
        </w:rPr>
        <w:tab/>
      </w:r>
      <w:r>
        <w:rPr>
          <w:noProof/>
        </w:rPr>
        <w:fldChar w:fldCharType="begin"/>
      </w:r>
      <w:r>
        <w:rPr>
          <w:noProof/>
        </w:rPr>
        <w:instrText xml:space="preserve"> PAGEREF _Toc9417969 \h </w:instrText>
      </w:r>
      <w:r>
        <w:rPr>
          <w:noProof/>
        </w:rPr>
      </w:r>
      <w:r>
        <w:rPr>
          <w:noProof/>
        </w:rPr>
        <w:fldChar w:fldCharType="separate"/>
      </w:r>
      <w:r>
        <w:rPr>
          <w:noProof/>
        </w:rPr>
        <w:t>6</w:t>
      </w:r>
      <w:r>
        <w:rPr>
          <w:noProof/>
        </w:rPr>
        <w:fldChar w:fldCharType="end"/>
      </w:r>
    </w:p>
    <w:p w14:paraId="3A39DB3A"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Pr>
          <w:rFonts w:hint="eastAsia"/>
          <w:noProof/>
        </w:rPr>
        <w:t>９．治験への参加を中止する場合の条件または理由</w:t>
      </w:r>
      <w:r>
        <w:rPr>
          <w:noProof/>
        </w:rPr>
        <w:tab/>
      </w:r>
      <w:r>
        <w:rPr>
          <w:noProof/>
        </w:rPr>
        <w:fldChar w:fldCharType="begin"/>
      </w:r>
      <w:r>
        <w:rPr>
          <w:noProof/>
        </w:rPr>
        <w:instrText xml:space="preserve"> PAGEREF _Toc9417970 \h </w:instrText>
      </w:r>
      <w:r>
        <w:rPr>
          <w:noProof/>
        </w:rPr>
      </w:r>
      <w:r>
        <w:rPr>
          <w:noProof/>
        </w:rPr>
        <w:fldChar w:fldCharType="separate"/>
      </w:r>
      <w:r>
        <w:rPr>
          <w:noProof/>
        </w:rPr>
        <w:t>6</w:t>
      </w:r>
      <w:r>
        <w:rPr>
          <w:noProof/>
        </w:rPr>
        <w:fldChar w:fldCharType="end"/>
      </w:r>
    </w:p>
    <w:p w14:paraId="589C0334"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Pr>
          <w:rFonts w:hint="eastAsia"/>
          <w:noProof/>
        </w:rPr>
        <w:t>１０．健康被害が生じた場合について</w:t>
      </w:r>
      <w:r>
        <w:rPr>
          <w:noProof/>
        </w:rPr>
        <w:tab/>
      </w:r>
      <w:r>
        <w:rPr>
          <w:noProof/>
        </w:rPr>
        <w:fldChar w:fldCharType="begin"/>
      </w:r>
      <w:r>
        <w:rPr>
          <w:noProof/>
        </w:rPr>
        <w:instrText xml:space="preserve"> PAGEREF _Toc9417971 \h </w:instrText>
      </w:r>
      <w:r>
        <w:rPr>
          <w:noProof/>
        </w:rPr>
      </w:r>
      <w:r>
        <w:rPr>
          <w:noProof/>
        </w:rPr>
        <w:fldChar w:fldCharType="separate"/>
      </w:r>
      <w:r>
        <w:rPr>
          <w:noProof/>
        </w:rPr>
        <w:t>7</w:t>
      </w:r>
      <w:r>
        <w:rPr>
          <w:noProof/>
        </w:rPr>
        <w:fldChar w:fldCharType="end"/>
      </w:r>
    </w:p>
    <w:p w14:paraId="7433D880"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Pr>
          <w:rFonts w:hint="eastAsia"/>
          <w:noProof/>
        </w:rPr>
        <w:t>１１．個人情報の取扱いについて</w:t>
      </w:r>
      <w:r>
        <w:rPr>
          <w:noProof/>
        </w:rPr>
        <w:tab/>
      </w:r>
      <w:r>
        <w:rPr>
          <w:noProof/>
        </w:rPr>
        <w:fldChar w:fldCharType="begin"/>
      </w:r>
      <w:r>
        <w:rPr>
          <w:noProof/>
        </w:rPr>
        <w:instrText xml:space="preserve"> PAGEREF _Toc9417972 \h </w:instrText>
      </w:r>
      <w:r>
        <w:rPr>
          <w:noProof/>
        </w:rPr>
      </w:r>
      <w:r>
        <w:rPr>
          <w:noProof/>
        </w:rPr>
        <w:fldChar w:fldCharType="separate"/>
      </w:r>
      <w:r>
        <w:rPr>
          <w:noProof/>
        </w:rPr>
        <w:t>7</w:t>
      </w:r>
      <w:r>
        <w:rPr>
          <w:noProof/>
        </w:rPr>
        <w:fldChar w:fldCharType="end"/>
      </w:r>
    </w:p>
    <w:p w14:paraId="040594F3"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Pr>
          <w:rFonts w:hint="eastAsia"/>
          <w:noProof/>
        </w:rPr>
        <w:t>１２．費用について</w:t>
      </w:r>
      <w:r>
        <w:rPr>
          <w:noProof/>
        </w:rPr>
        <w:tab/>
      </w:r>
      <w:r>
        <w:rPr>
          <w:noProof/>
        </w:rPr>
        <w:fldChar w:fldCharType="begin"/>
      </w:r>
      <w:r>
        <w:rPr>
          <w:noProof/>
        </w:rPr>
        <w:instrText xml:space="preserve"> PAGEREF _Toc9417973 \h </w:instrText>
      </w:r>
      <w:r>
        <w:rPr>
          <w:noProof/>
        </w:rPr>
      </w:r>
      <w:r>
        <w:rPr>
          <w:noProof/>
        </w:rPr>
        <w:fldChar w:fldCharType="separate"/>
      </w:r>
      <w:r>
        <w:rPr>
          <w:noProof/>
        </w:rPr>
        <w:t>8</w:t>
      </w:r>
      <w:r>
        <w:rPr>
          <w:noProof/>
        </w:rPr>
        <w:fldChar w:fldCharType="end"/>
      </w:r>
    </w:p>
    <w:p w14:paraId="652FD7DC"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Pr>
          <w:rFonts w:hint="eastAsia"/>
          <w:noProof/>
        </w:rPr>
        <w:t>１３．負担軽減費について</w:t>
      </w:r>
      <w:r>
        <w:rPr>
          <w:noProof/>
        </w:rPr>
        <w:tab/>
      </w:r>
      <w:r>
        <w:rPr>
          <w:noProof/>
        </w:rPr>
        <w:fldChar w:fldCharType="begin"/>
      </w:r>
      <w:r>
        <w:rPr>
          <w:noProof/>
        </w:rPr>
        <w:instrText xml:space="preserve"> PAGEREF _Toc9417974 \h </w:instrText>
      </w:r>
      <w:r>
        <w:rPr>
          <w:noProof/>
        </w:rPr>
      </w:r>
      <w:r>
        <w:rPr>
          <w:noProof/>
        </w:rPr>
        <w:fldChar w:fldCharType="separate"/>
      </w:r>
      <w:r>
        <w:rPr>
          <w:noProof/>
        </w:rPr>
        <w:t>8</w:t>
      </w:r>
      <w:r>
        <w:rPr>
          <w:noProof/>
        </w:rPr>
        <w:fldChar w:fldCharType="end"/>
      </w:r>
    </w:p>
    <w:p w14:paraId="77790BDA"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Pr>
          <w:rFonts w:hint="eastAsia"/>
          <w:noProof/>
        </w:rPr>
        <w:t>１４．守っていただきたいこと</w:t>
      </w:r>
      <w:r>
        <w:rPr>
          <w:noProof/>
        </w:rPr>
        <w:tab/>
      </w:r>
      <w:r>
        <w:rPr>
          <w:noProof/>
        </w:rPr>
        <w:fldChar w:fldCharType="begin"/>
      </w:r>
      <w:r>
        <w:rPr>
          <w:noProof/>
        </w:rPr>
        <w:instrText xml:space="preserve"> PAGEREF _Toc9417975 \h </w:instrText>
      </w:r>
      <w:r>
        <w:rPr>
          <w:noProof/>
        </w:rPr>
      </w:r>
      <w:r>
        <w:rPr>
          <w:noProof/>
        </w:rPr>
        <w:fldChar w:fldCharType="separate"/>
      </w:r>
      <w:r>
        <w:rPr>
          <w:noProof/>
        </w:rPr>
        <w:t>9</w:t>
      </w:r>
      <w:r>
        <w:rPr>
          <w:noProof/>
        </w:rPr>
        <w:fldChar w:fldCharType="end"/>
      </w:r>
    </w:p>
    <w:p w14:paraId="79C8B0D7"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Pr>
          <w:rFonts w:hint="eastAsia"/>
          <w:noProof/>
        </w:rPr>
        <w:t>１５．連絡先・相談窓口</w:t>
      </w:r>
      <w:r>
        <w:rPr>
          <w:noProof/>
        </w:rPr>
        <w:tab/>
      </w:r>
      <w:r>
        <w:rPr>
          <w:noProof/>
        </w:rPr>
        <w:fldChar w:fldCharType="begin"/>
      </w:r>
      <w:r>
        <w:rPr>
          <w:noProof/>
        </w:rPr>
        <w:instrText xml:space="preserve"> PAGEREF _Toc9417976 \h </w:instrText>
      </w:r>
      <w:r>
        <w:rPr>
          <w:noProof/>
        </w:rPr>
      </w:r>
      <w:r>
        <w:rPr>
          <w:noProof/>
        </w:rPr>
        <w:fldChar w:fldCharType="separate"/>
      </w:r>
      <w:r>
        <w:rPr>
          <w:noProof/>
        </w:rPr>
        <w:t>10</w:t>
      </w:r>
      <w:r>
        <w:rPr>
          <w:noProof/>
        </w:rPr>
        <w:fldChar w:fldCharType="end"/>
      </w:r>
    </w:p>
    <w:p w14:paraId="233511AE"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sidRPr="007719B6">
        <w:rPr>
          <w:rFonts w:hint="eastAsia"/>
          <w:noProof/>
        </w:rPr>
        <w:t>付録</w:t>
      </w:r>
      <w:r w:rsidRPr="007719B6">
        <w:rPr>
          <w:noProof/>
        </w:rPr>
        <w:t>1</w:t>
      </w:r>
      <w:r w:rsidRPr="007719B6">
        <w:rPr>
          <w:rFonts w:hint="eastAsia"/>
          <w:noProof/>
        </w:rPr>
        <w:t xml:space="preserve">　用語の説明（五十音順）</w:t>
      </w:r>
      <w:r>
        <w:rPr>
          <w:noProof/>
        </w:rPr>
        <w:tab/>
      </w:r>
      <w:r>
        <w:rPr>
          <w:noProof/>
        </w:rPr>
        <w:fldChar w:fldCharType="begin"/>
      </w:r>
      <w:r>
        <w:rPr>
          <w:noProof/>
        </w:rPr>
        <w:instrText xml:space="preserve"> PAGEREF _Toc9417977 \h </w:instrText>
      </w:r>
      <w:r>
        <w:rPr>
          <w:noProof/>
        </w:rPr>
      </w:r>
      <w:r>
        <w:rPr>
          <w:noProof/>
        </w:rPr>
        <w:fldChar w:fldCharType="separate"/>
      </w:r>
      <w:r>
        <w:rPr>
          <w:noProof/>
        </w:rPr>
        <w:t>11</w:t>
      </w:r>
      <w:r>
        <w:rPr>
          <w:noProof/>
        </w:rPr>
        <w:fldChar w:fldCharType="end"/>
      </w:r>
    </w:p>
    <w:p w14:paraId="45F41781" w14:textId="77777777" w:rsidR="00664A53" w:rsidRDefault="00664A53" w:rsidP="00664A53">
      <w:pPr>
        <w:pStyle w:val="11"/>
        <w:tabs>
          <w:tab w:val="right" w:leader="middleDot" w:pos="9060"/>
        </w:tabs>
        <w:spacing w:line="360" w:lineRule="auto"/>
        <w:rPr>
          <w:rFonts w:asciiTheme="minorHAnsi" w:eastAsiaTheme="minorEastAsia" w:hAnsiTheme="minorHAnsi" w:cstheme="minorBidi"/>
          <w:noProof/>
          <w:sz w:val="21"/>
          <w:szCs w:val="22"/>
        </w:rPr>
      </w:pPr>
      <w:r w:rsidRPr="00597082">
        <w:rPr>
          <w:rFonts w:cs="ＭＳ Ｐゴシック"/>
          <w:noProof/>
          <w:kern w:val="0"/>
        </w:rPr>
        <mc:AlternateContent>
          <mc:Choice Requires="wps">
            <w:drawing>
              <wp:anchor distT="0" distB="0" distL="114300" distR="114300" simplePos="0" relativeHeight="251685888" behindDoc="0" locked="0" layoutInCell="1" allowOverlap="1" wp14:anchorId="195DD609" wp14:editId="48E03225">
                <wp:simplePos x="0" y="0"/>
                <wp:positionH relativeFrom="column">
                  <wp:posOffset>2052320</wp:posOffset>
                </wp:positionH>
                <wp:positionV relativeFrom="paragraph">
                  <wp:posOffset>80645</wp:posOffset>
                </wp:positionV>
                <wp:extent cx="3343275" cy="190500"/>
                <wp:effectExtent l="114300" t="171450" r="28575" b="19050"/>
                <wp:wrapNone/>
                <wp:docPr id="64" name="角丸四角形吹き出し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90500"/>
                        </a:xfrm>
                        <a:prstGeom prst="wedgeRoundRectCallout">
                          <a:avLst>
                            <a:gd name="adj1" fmla="val -52077"/>
                            <a:gd name="adj2" fmla="val -132776"/>
                            <a:gd name="adj3" fmla="val 16667"/>
                          </a:avLst>
                        </a:prstGeom>
                        <a:solidFill>
                          <a:srgbClr val="FFFFFF"/>
                        </a:solidFill>
                        <a:ln w="9525">
                          <a:solidFill>
                            <a:srgbClr val="0070C0"/>
                          </a:solidFill>
                          <a:miter lim="800000"/>
                          <a:headEnd/>
                          <a:tailEnd/>
                        </a:ln>
                      </wps:spPr>
                      <wps:txbx>
                        <w:txbxContent>
                          <w:p w14:paraId="0B3901C4" w14:textId="77777777" w:rsidR="00C50210" w:rsidRPr="004A5429" w:rsidRDefault="00C50210" w:rsidP="00737B47">
                            <w:pPr>
                              <w:snapToGrid w:val="0"/>
                              <w:rPr>
                                <w:rFonts w:ascii="HG丸ｺﾞｼｯｸM-PRO" w:eastAsia="HG丸ｺﾞｼｯｸM-PRO" w:hAnsi="HG丸ｺﾞｼｯｸM-PRO"/>
                                <w:sz w:val="20"/>
                                <w:szCs w:val="22"/>
                                <w:shd w:val="clear" w:color="auto" w:fill="FFFF99"/>
                              </w:rPr>
                            </w:pPr>
                            <w:r>
                              <w:rPr>
                                <w:rFonts w:ascii="HG丸ｺﾞｼｯｸM-PRO" w:eastAsia="HG丸ｺﾞｼｯｸM-PRO" w:hAnsi="HG丸ｺﾞｼｯｸM-PRO" w:hint="eastAsia"/>
                                <w:sz w:val="16"/>
                                <w:szCs w:val="18"/>
                              </w:rPr>
                              <w:t>用語一覧を作成する場合はこの場所（同意書の前）に入れてください。</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DD609" id="角丸四角形吹き出し 64" o:spid="_x0000_s1029" type="#_x0000_t62" style="position:absolute;left:0;text-align:left;margin-left:161.6pt;margin-top:6.35pt;width:263.2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" adj="-449,-17880" strokecolor="#0070c0">
                <v:textbox inset="1mm,0,1mm,0">
                  <w:txbxContent>
                    <w:p w14:paraId="0B3901C4" w14:textId="77777777" w:rsidR="00C50210" w:rsidRPr="004A5429" w:rsidRDefault="00C50210" w:rsidP="00737B47">
                      <w:pPr>
                        <w:snapToGrid w:val="0"/>
                        <w:rPr>
                          <w:rFonts w:ascii="HG丸ｺﾞｼｯｸM-PRO" w:eastAsia="HG丸ｺﾞｼｯｸM-PRO" w:hAnsi="HG丸ｺﾞｼｯｸM-PRO"/>
                          <w:sz w:val="20"/>
                          <w:szCs w:val="22"/>
                          <w:shd w:val="clear" w:color="auto" w:fill="FFFF99"/>
                        </w:rPr>
                      </w:pPr>
                      <w:r>
                        <w:rPr>
                          <w:rFonts w:ascii="HG丸ｺﾞｼｯｸM-PRO" w:eastAsia="HG丸ｺﾞｼｯｸM-PRO" w:hAnsi="HG丸ｺﾞｼｯｸM-PRO" w:hint="eastAsia"/>
                          <w:sz w:val="16"/>
                          <w:szCs w:val="18"/>
                        </w:rPr>
                        <w:t>用語一覧を作成する場合はこの場所（同意書の前）に入れてください。</w:t>
                      </w:r>
                    </w:p>
                  </w:txbxContent>
                </v:textbox>
              </v:shape>
            </w:pict>
          </mc:Fallback>
        </mc:AlternateContent>
      </w:r>
      <w:r>
        <w:rPr>
          <w:rFonts w:hint="eastAsia"/>
          <w:noProof/>
        </w:rPr>
        <w:t>補償の概要について</w:t>
      </w:r>
      <w:r>
        <w:rPr>
          <w:noProof/>
        </w:rPr>
        <w:tab/>
      </w:r>
      <w:r>
        <w:rPr>
          <w:noProof/>
        </w:rPr>
        <w:fldChar w:fldCharType="begin"/>
      </w:r>
      <w:r>
        <w:rPr>
          <w:noProof/>
        </w:rPr>
        <w:instrText xml:space="preserve"> PAGEREF _Toc9417978 \h </w:instrText>
      </w:r>
      <w:r>
        <w:rPr>
          <w:noProof/>
        </w:rPr>
      </w:r>
      <w:r>
        <w:rPr>
          <w:noProof/>
        </w:rPr>
        <w:fldChar w:fldCharType="separate"/>
      </w:r>
      <w:r>
        <w:rPr>
          <w:noProof/>
        </w:rPr>
        <w:t>16</w:t>
      </w:r>
      <w:r>
        <w:rPr>
          <w:noProof/>
        </w:rPr>
        <w:fldChar w:fldCharType="end"/>
      </w:r>
    </w:p>
    <w:p w14:paraId="40367ACB" w14:textId="77777777" w:rsidR="001F4B0A" w:rsidRDefault="00664A53" w:rsidP="00664A53">
      <w:pPr>
        <w:pStyle w:val="11"/>
        <w:tabs>
          <w:tab w:val="right" w:leader="dot" w:pos="9060"/>
        </w:tabs>
        <w:spacing w:before="240" w:after="240" w:line="360" w:lineRule="auto"/>
      </w:pPr>
      <w:r w:rsidRPr="00597082">
        <w:rPr>
          <w:rFonts w:cs="ＭＳ Ｐゴシック"/>
          <w:noProof/>
          <w:kern w:val="0"/>
        </w:rPr>
        <mc:AlternateContent>
          <mc:Choice Requires="wps">
            <w:drawing>
              <wp:anchor distT="0" distB="0" distL="114300" distR="114300" simplePos="0" relativeHeight="251686912" behindDoc="0" locked="0" layoutInCell="1" allowOverlap="1" wp14:anchorId="60D95181" wp14:editId="5BF089BC">
                <wp:simplePos x="0" y="0"/>
                <wp:positionH relativeFrom="column">
                  <wp:posOffset>680720</wp:posOffset>
                </wp:positionH>
                <wp:positionV relativeFrom="paragraph">
                  <wp:posOffset>71120</wp:posOffset>
                </wp:positionV>
                <wp:extent cx="5429250" cy="371475"/>
                <wp:effectExtent l="0" t="171450" r="19050" b="28575"/>
                <wp:wrapNone/>
                <wp:docPr id="34"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371475"/>
                        </a:xfrm>
                        <a:prstGeom prst="wedgeRoundRectCallout">
                          <a:avLst>
                            <a:gd name="adj1" fmla="val -40003"/>
                            <a:gd name="adj2" fmla="val -91878"/>
                            <a:gd name="adj3" fmla="val 16667"/>
                          </a:avLst>
                        </a:prstGeom>
                        <a:solidFill>
                          <a:srgbClr val="FFFFFF"/>
                        </a:solidFill>
                        <a:ln w="9525">
                          <a:solidFill>
                            <a:srgbClr val="0070C0"/>
                          </a:solidFill>
                          <a:miter lim="800000"/>
                          <a:headEnd/>
                          <a:tailEnd/>
                        </a:ln>
                      </wps:spPr>
                      <wps:txbx>
                        <w:txbxContent>
                          <w:p w14:paraId="5B9D4343" w14:textId="77777777" w:rsidR="00C50210" w:rsidRPr="007702C8" w:rsidRDefault="00C50210" w:rsidP="002F26DC">
                            <w:pPr>
                              <w:snapToGrid w:val="0"/>
                              <w:rPr>
                                <w:rFonts w:ascii="HG丸ｺﾞｼｯｸM-PRO" w:eastAsia="HG丸ｺﾞｼｯｸM-PRO" w:hAnsi="HG丸ｺﾞｼｯｸM-PRO"/>
                                <w:sz w:val="16"/>
                                <w:szCs w:val="16"/>
                              </w:rPr>
                            </w:pPr>
                            <w:r w:rsidRPr="007702C8">
                              <w:rPr>
                                <w:rFonts w:ascii="HG丸ｺﾞｼｯｸM-PRO" w:eastAsia="HG丸ｺﾞｼｯｸM-PRO" w:hAnsi="HG丸ｺﾞｼｯｸM-PRO" w:hint="eastAsia"/>
                                <w:sz w:val="16"/>
                                <w:szCs w:val="16"/>
                              </w:rPr>
                              <w:t>作成する場合は、別冊にせず同意説明文書に組み込んでください。この場所（同意書の前）に入れてください。</w:t>
                            </w:r>
                          </w:p>
                          <w:p w14:paraId="3B2A4C1D" w14:textId="77777777" w:rsidR="00C50210" w:rsidRPr="007702C8" w:rsidRDefault="00C50210" w:rsidP="002F26DC">
                            <w:pPr>
                              <w:snapToGrid w:val="0"/>
                              <w:rPr>
                                <w:rFonts w:ascii="HG丸ｺﾞｼｯｸM-PRO" w:eastAsia="HG丸ｺﾞｼｯｸM-PRO" w:hAnsi="HG丸ｺﾞｼｯｸM-PRO"/>
                                <w:sz w:val="16"/>
                                <w:szCs w:val="16"/>
                              </w:rPr>
                            </w:pPr>
                            <w:r w:rsidRPr="007702C8">
                              <w:rPr>
                                <w:rFonts w:ascii="HG丸ｺﾞｼｯｸM-PRO" w:eastAsia="HG丸ｺﾞｼｯｸM-PRO" w:hAnsi="HG丸ｺﾞｼｯｸM-PRO" w:hint="eastAsia"/>
                                <w:sz w:val="16"/>
                                <w:szCs w:val="16"/>
                              </w:rPr>
                              <w:t>補償の概要は同意説明文書と一体化するため、 治験依頼書の添付資料欄に記載は不要です。</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95181" id="角丸四角形吹き出し 34" o:spid="_x0000_s1030" type="#_x0000_t62" style="position:absolute;left:0;text-align:left;margin-left:53.6pt;margin-top:5.6pt;width:427.5pt;height:2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" adj="2159,-9046" strokecolor="#0070c0">
                <v:textbox inset="1mm,0,1mm,0">
                  <w:txbxContent>
                    <w:p w14:paraId="5B9D4343" w14:textId="77777777" w:rsidR="00C50210" w:rsidRPr="007702C8" w:rsidRDefault="00C50210" w:rsidP="002F26DC">
                      <w:pPr>
                        <w:snapToGrid w:val="0"/>
                        <w:rPr>
                          <w:rFonts w:ascii="HG丸ｺﾞｼｯｸM-PRO" w:eastAsia="HG丸ｺﾞｼｯｸM-PRO" w:hAnsi="HG丸ｺﾞｼｯｸM-PRO"/>
                          <w:sz w:val="16"/>
                          <w:szCs w:val="16"/>
                        </w:rPr>
                      </w:pPr>
                      <w:r w:rsidRPr="007702C8">
                        <w:rPr>
                          <w:rFonts w:ascii="HG丸ｺﾞｼｯｸM-PRO" w:eastAsia="HG丸ｺﾞｼｯｸM-PRO" w:hAnsi="HG丸ｺﾞｼｯｸM-PRO" w:hint="eastAsia"/>
                          <w:sz w:val="16"/>
                          <w:szCs w:val="16"/>
                        </w:rPr>
                        <w:t>作成する場合は、別冊にせず同意説明文書に組み込んでください。この場所（同意書の前）に入れてください。</w:t>
                      </w:r>
                    </w:p>
                    <w:p w14:paraId="3B2A4C1D" w14:textId="77777777" w:rsidR="00C50210" w:rsidRPr="007702C8" w:rsidRDefault="00C50210" w:rsidP="002F26DC">
                      <w:pPr>
                        <w:snapToGrid w:val="0"/>
                        <w:rPr>
                          <w:rFonts w:ascii="HG丸ｺﾞｼｯｸM-PRO" w:eastAsia="HG丸ｺﾞｼｯｸM-PRO" w:hAnsi="HG丸ｺﾞｼｯｸM-PRO"/>
                          <w:sz w:val="16"/>
                          <w:szCs w:val="16"/>
                        </w:rPr>
                      </w:pPr>
                      <w:r w:rsidRPr="007702C8">
                        <w:rPr>
                          <w:rFonts w:ascii="HG丸ｺﾞｼｯｸM-PRO" w:eastAsia="HG丸ｺﾞｼｯｸM-PRO" w:hAnsi="HG丸ｺﾞｼｯｸM-PRO" w:hint="eastAsia"/>
                          <w:sz w:val="16"/>
                          <w:szCs w:val="16"/>
                        </w:rPr>
                        <w:t>補償の概要は同意説明文書と一体化するため、 治験依頼書の添付資料欄に記載は不要です。</w:t>
                      </w:r>
                    </w:p>
                  </w:txbxContent>
                </v:textbox>
              </v:shape>
            </w:pict>
          </mc:Fallback>
        </mc:AlternateContent>
      </w:r>
      <w:r w:rsidR="00BF0698">
        <w:fldChar w:fldCharType="end"/>
      </w:r>
    </w:p>
    <w:p w14:paraId="051189CD" w14:textId="77777777" w:rsidR="00FC19BE" w:rsidRDefault="00FC19BE" w:rsidP="00FC19BE"/>
    <w:p w14:paraId="0CE03EF7" w14:textId="77777777" w:rsidR="00FC19BE" w:rsidRPr="00FC19BE" w:rsidRDefault="00FC19BE" w:rsidP="00FC19BE"/>
    <w:p w14:paraId="11DC33C5" w14:textId="77777777" w:rsidR="001D7A28" w:rsidRPr="005C30F8" w:rsidRDefault="001D7A28" w:rsidP="00803648">
      <w:pPr>
        <w:rPr>
          <w:rFonts w:ascii="HG丸ｺﾞｼｯｸM-PRO" w:eastAsia="HG丸ｺﾞｼｯｸM-PRO" w:hAnsi="HG丸ｺﾞｼｯｸM-PRO"/>
        </w:rPr>
        <w:sectPr w:rsidR="001D7A28" w:rsidRPr="005C30F8" w:rsidSect="002F26DC">
          <w:headerReference w:type="default" r:id="rId8"/>
          <w:footerReference w:type="default" r:id="rId9"/>
          <w:pgSz w:w="11906" w:h="16838"/>
          <w:pgMar w:top="1418" w:right="1418" w:bottom="1418" w:left="1418" w:header="851" w:footer="992" w:gutter="0"/>
          <w:pgNumType w:start="1"/>
          <w:cols w:space="425"/>
          <w:docGrid w:type="lines" w:linePitch="360"/>
        </w:sectPr>
      </w:pPr>
    </w:p>
    <w:p w14:paraId="47BABC38" w14:textId="77777777" w:rsidR="001F4B0A" w:rsidRPr="005C30F8" w:rsidRDefault="001F4B0A" w:rsidP="001C2808">
      <w:pPr>
        <w:pStyle w:val="1"/>
        <w:rPr>
          <w:b w:val="0"/>
        </w:rPr>
      </w:pPr>
      <w:bookmarkStart w:id="0" w:name="_Toc9417962"/>
      <w:r w:rsidRPr="005C30F8">
        <w:rPr>
          <w:rFonts w:hint="eastAsia"/>
        </w:rPr>
        <w:lastRenderedPageBreak/>
        <w:t>１．治験について</w:t>
      </w:r>
      <w:bookmarkEnd w:id="0"/>
    </w:p>
    <w:p w14:paraId="61D39E43" w14:textId="77777777" w:rsidR="00F75E66" w:rsidRPr="005C30F8" w:rsidRDefault="00FC70D8" w:rsidP="00F75E66">
      <w:pPr>
        <w:pStyle w:val="a8"/>
        <w:numPr>
          <w:ilvl w:val="0"/>
          <w:numId w:val="4"/>
        </w:numPr>
        <w:ind w:leftChars="0"/>
        <w:rPr>
          <w:rFonts w:ascii="HG丸ｺﾞｼｯｸM-PRO" w:eastAsia="HG丸ｺﾞｼｯｸM-PRO" w:hAnsi="HG丸ｺﾞｼｯｸM-PRO"/>
          <w:color w:val="C0504D" w:themeColor="accent2"/>
          <w:sz w:val="22"/>
        </w:rPr>
      </w:pPr>
      <w:r w:rsidRPr="005C30F8">
        <w:rPr>
          <w:rFonts w:ascii="HG丸ｺﾞｼｯｸM-PRO" w:eastAsia="HG丸ｺﾞｼｯｸM-PRO" w:hAnsi="HG丸ｺﾞｼｯｸM-PRO" w:hint="eastAsia"/>
          <w:noProof/>
          <w:color w:val="C0504D" w:themeColor="accent2"/>
          <w:sz w:val="22"/>
        </w:rPr>
        <mc:AlternateContent>
          <mc:Choice Requires="wps">
            <w:drawing>
              <wp:anchor distT="0" distB="0" distL="114300" distR="114300" simplePos="0" relativeHeight="251628544" behindDoc="0" locked="0" layoutInCell="1" allowOverlap="1" wp14:anchorId="2B1F2BC4" wp14:editId="344E6582">
                <wp:simplePos x="0" y="0"/>
                <wp:positionH relativeFrom="column">
                  <wp:posOffset>-81280</wp:posOffset>
                </wp:positionH>
                <wp:positionV relativeFrom="paragraph">
                  <wp:posOffset>4445</wp:posOffset>
                </wp:positionV>
                <wp:extent cx="5943600" cy="11430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943600" cy="1143000"/>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F69AA9" id="正方形/長方形 20" o:spid="_x0000_s1026" style="position:absolute;margin-left:-6.4pt;margin-top:.35pt;width:468pt;height:90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" filled="f" strokecolor="#c0504d [3205]" strokeweight="1pt"/>
            </w:pict>
          </mc:Fallback>
        </mc:AlternateContent>
      </w:r>
      <w:r w:rsidR="00F75E66" w:rsidRPr="005C30F8">
        <w:rPr>
          <w:rFonts w:ascii="HG丸ｺﾞｼｯｸM-PRO" w:eastAsia="HG丸ｺﾞｼｯｸM-PRO" w:hAnsi="HG丸ｺﾞｼｯｸM-PRO" w:hint="eastAsia"/>
          <w:color w:val="C0504D" w:themeColor="accent2"/>
          <w:sz w:val="22"/>
        </w:rPr>
        <w:t>治験</w:t>
      </w:r>
      <w:r w:rsidRPr="005C30F8">
        <w:rPr>
          <w:rFonts w:ascii="HG丸ｺﾞｼｯｸM-PRO" w:eastAsia="HG丸ｺﾞｼｯｸM-PRO" w:hAnsi="HG丸ｺﾞｼｯｸM-PRO" w:hint="eastAsia"/>
          <w:color w:val="C0504D" w:themeColor="accent2"/>
          <w:sz w:val="22"/>
        </w:rPr>
        <w:t>とは何かの</w:t>
      </w:r>
      <w:r w:rsidR="00F75E66" w:rsidRPr="005C30F8">
        <w:rPr>
          <w:rFonts w:ascii="HG丸ｺﾞｼｯｸM-PRO" w:eastAsia="HG丸ｺﾞｼｯｸM-PRO" w:hAnsi="HG丸ｺﾞｼｯｸM-PRO" w:hint="eastAsia"/>
          <w:color w:val="C0504D" w:themeColor="accent2"/>
          <w:sz w:val="22"/>
        </w:rPr>
        <w:t>説明</w:t>
      </w:r>
      <w:r w:rsidRPr="005C30F8">
        <w:rPr>
          <w:rFonts w:ascii="HG丸ｺﾞｼｯｸM-PRO" w:eastAsia="HG丸ｺﾞｼｯｸM-PRO" w:hAnsi="HG丸ｺﾞｼｯｸM-PRO" w:hint="eastAsia"/>
          <w:color w:val="C0504D" w:themeColor="accent2"/>
          <w:sz w:val="22"/>
        </w:rPr>
        <w:t>を</w:t>
      </w:r>
      <w:r w:rsidR="00F75E66" w:rsidRPr="005C30F8">
        <w:rPr>
          <w:rFonts w:ascii="HG丸ｺﾞｼｯｸM-PRO" w:eastAsia="HG丸ｺﾞｼｯｸM-PRO" w:hAnsi="HG丸ｺﾞｼｯｸM-PRO" w:hint="eastAsia"/>
          <w:color w:val="C0504D" w:themeColor="accent2"/>
          <w:sz w:val="22"/>
        </w:rPr>
        <w:t>してください</w:t>
      </w:r>
      <w:r w:rsidR="00F33C45">
        <w:rPr>
          <w:rFonts w:ascii="HG丸ｺﾞｼｯｸM-PRO" w:eastAsia="HG丸ｺﾞｼｯｸM-PRO" w:hAnsi="HG丸ｺﾞｼｯｸM-PRO" w:hint="eastAsia"/>
          <w:color w:val="C0504D" w:themeColor="accent2"/>
          <w:sz w:val="22"/>
        </w:rPr>
        <w:t>。</w:t>
      </w:r>
    </w:p>
    <w:p w14:paraId="0E6B5C17" w14:textId="77777777" w:rsidR="00F75E66" w:rsidRPr="005C30F8" w:rsidRDefault="00F75E66" w:rsidP="00F75E66">
      <w:pPr>
        <w:pStyle w:val="a8"/>
        <w:numPr>
          <w:ilvl w:val="0"/>
          <w:numId w:val="6"/>
        </w:numPr>
        <w:ind w:leftChars="0"/>
        <w:rPr>
          <w:rFonts w:ascii="HG丸ｺﾞｼｯｸM-PRO" w:eastAsia="HG丸ｺﾞｼｯｸM-PRO" w:hAnsi="HG丸ｺﾞｼｯｸM-PRO"/>
          <w:color w:val="C0504D" w:themeColor="accent2"/>
          <w:sz w:val="22"/>
        </w:rPr>
      </w:pPr>
      <w:r w:rsidRPr="005C30F8">
        <w:rPr>
          <w:rFonts w:ascii="HG丸ｺﾞｼｯｸM-PRO" w:eastAsia="HG丸ｺﾞｼｯｸM-PRO" w:hAnsi="HG丸ｺﾞｼｯｸM-PRO" w:hint="eastAsia"/>
          <w:color w:val="C0504D" w:themeColor="accent2"/>
          <w:sz w:val="22"/>
        </w:rPr>
        <w:t>治験が研究的側面を伴うことや治験のステップ</w:t>
      </w:r>
      <w:r w:rsidR="00FC70D8" w:rsidRPr="005C30F8">
        <w:rPr>
          <w:rFonts w:ascii="HG丸ｺﾞｼｯｸM-PRO" w:eastAsia="HG丸ｺﾞｼｯｸM-PRO" w:hAnsi="HG丸ｺﾞｼｯｸM-PRO" w:hint="eastAsia"/>
          <w:color w:val="C0504D" w:themeColor="accent2"/>
          <w:sz w:val="22"/>
        </w:rPr>
        <w:t>（図を入れて説明）</w:t>
      </w:r>
    </w:p>
    <w:p w14:paraId="47B89979" w14:textId="77777777" w:rsidR="00F75E66" w:rsidRPr="005C30F8" w:rsidRDefault="00F75E66" w:rsidP="00F75E66">
      <w:pPr>
        <w:pStyle w:val="a8"/>
        <w:numPr>
          <w:ilvl w:val="0"/>
          <w:numId w:val="6"/>
        </w:numPr>
        <w:ind w:leftChars="0"/>
        <w:rPr>
          <w:rFonts w:ascii="HG丸ｺﾞｼｯｸM-PRO" w:eastAsia="HG丸ｺﾞｼｯｸM-PRO" w:hAnsi="HG丸ｺﾞｼｯｸM-PRO"/>
          <w:color w:val="C0504D" w:themeColor="accent2"/>
          <w:sz w:val="22"/>
        </w:rPr>
      </w:pPr>
      <w:r w:rsidRPr="005C30F8">
        <w:rPr>
          <w:rFonts w:ascii="HG丸ｺﾞｼｯｸM-PRO" w:eastAsia="HG丸ｺﾞｼｯｸM-PRO" w:hAnsi="HG丸ｺﾞｼｯｸM-PRO" w:hint="eastAsia"/>
          <w:color w:val="C0504D" w:themeColor="accent2"/>
          <w:sz w:val="22"/>
        </w:rPr>
        <w:t>当院の治験審査委員会で審査し</w:t>
      </w:r>
      <w:r w:rsidR="00F33C45">
        <w:rPr>
          <w:rFonts w:ascii="HG丸ｺﾞｼｯｸM-PRO" w:eastAsia="HG丸ｺﾞｼｯｸM-PRO" w:hAnsi="HG丸ｺﾞｼｯｸM-PRO" w:hint="eastAsia"/>
          <w:color w:val="C0504D" w:themeColor="accent2"/>
          <w:sz w:val="22"/>
        </w:rPr>
        <w:t>、</w:t>
      </w:r>
      <w:r w:rsidRPr="005C30F8">
        <w:rPr>
          <w:rFonts w:ascii="HG丸ｺﾞｼｯｸM-PRO" w:eastAsia="HG丸ｺﾞｼｯｸM-PRO" w:hAnsi="HG丸ｺﾞｼｯｸM-PRO" w:hint="eastAsia"/>
          <w:color w:val="C0504D" w:themeColor="accent2"/>
          <w:sz w:val="22"/>
        </w:rPr>
        <w:t>承認されていること</w:t>
      </w:r>
    </w:p>
    <w:p w14:paraId="0FE49CDD" w14:textId="77777777" w:rsidR="00F75E66" w:rsidRPr="005C30F8" w:rsidRDefault="00AC063D" w:rsidP="00F75E66">
      <w:pPr>
        <w:pStyle w:val="a8"/>
        <w:numPr>
          <w:ilvl w:val="0"/>
          <w:numId w:val="6"/>
        </w:numPr>
        <w:ind w:leftChars="0"/>
        <w:rPr>
          <w:rFonts w:ascii="HG丸ｺﾞｼｯｸM-PRO" w:eastAsia="HG丸ｺﾞｼｯｸM-PRO" w:hAnsi="HG丸ｺﾞｼｯｸM-PRO"/>
          <w:color w:val="C0504D" w:themeColor="accent2"/>
          <w:sz w:val="22"/>
        </w:rPr>
      </w:pPr>
      <w:r w:rsidRPr="005C30F8">
        <w:rPr>
          <w:rFonts w:ascii="HG丸ｺﾞｼｯｸM-PRO" w:eastAsia="HG丸ｺﾞｼｯｸM-PRO" w:hAnsi="HG丸ｺﾞｼｯｸM-PRO" w:cs="ＭＳ Ｐゴシック"/>
          <w:noProof/>
          <w:kern w:val="0"/>
          <w:sz w:val="24"/>
        </w:rPr>
        <mc:AlternateContent>
          <mc:Choice Requires="wps">
            <w:drawing>
              <wp:anchor distT="0" distB="0" distL="114300" distR="114300" simplePos="0" relativeHeight="251658240" behindDoc="0" locked="0" layoutInCell="1" allowOverlap="1" wp14:anchorId="2E610EB5" wp14:editId="4A9B32E2">
                <wp:simplePos x="0" y="0"/>
                <wp:positionH relativeFrom="column">
                  <wp:posOffset>3252470</wp:posOffset>
                </wp:positionH>
                <wp:positionV relativeFrom="paragraph">
                  <wp:posOffset>233045</wp:posOffset>
                </wp:positionV>
                <wp:extent cx="3048000" cy="390525"/>
                <wp:effectExtent l="38100" t="0" r="19050" b="161925"/>
                <wp:wrapNone/>
                <wp:docPr id="44" name="角丸四角形吹き出し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390525"/>
                        </a:xfrm>
                        <a:prstGeom prst="wedgeRoundRectCallout">
                          <a:avLst>
                            <a:gd name="adj1" fmla="val -49296"/>
                            <a:gd name="adj2" fmla="val 79643"/>
                            <a:gd name="adj3" fmla="val 16667"/>
                          </a:avLst>
                        </a:prstGeom>
                        <a:solidFill>
                          <a:srgbClr val="FFFFFF"/>
                        </a:solidFill>
                        <a:ln w="9525">
                          <a:solidFill>
                            <a:srgbClr val="0070C0"/>
                          </a:solidFill>
                          <a:miter lim="800000"/>
                          <a:headEnd/>
                          <a:tailEnd/>
                        </a:ln>
                      </wps:spPr>
                      <wps:txbx>
                        <w:txbxContent>
                          <w:p w14:paraId="5F297548" w14:textId="77777777" w:rsidR="00C50210" w:rsidRPr="00083365" w:rsidRDefault="00C50210" w:rsidP="000552CB">
                            <w:pPr>
                              <w:snapToGrid w:val="0"/>
                              <w:rPr>
                                <w:rFonts w:ascii="HG丸ｺﾞｼｯｸM-PRO" w:eastAsia="HG丸ｺﾞｼｯｸM-PRO" w:hAnsi="HG丸ｺﾞｼｯｸM-PRO"/>
                                <w:sz w:val="18"/>
                                <w:szCs w:val="18"/>
                              </w:rPr>
                            </w:pPr>
                            <w:r w:rsidRPr="00083365">
                              <w:rPr>
                                <w:rFonts w:ascii="HG丸ｺﾞｼｯｸM-PRO" w:eastAsia="HG丸ｺﾞｼｯｸM-PRO" w:hAnsi="HG丸ｺﾞｼｯｸM-PRO" w:hint="eastAsia"/>
                                <w:sz w:val="20"/>
                                <w:szCs w:val="20"/>
                              </w:rPr>
                              <w:t>例文は適宜修正して構いません</w:t>
                            </w:r>
                            <w:r>
                              <w:rPr>
                                <w:rFonts w:ascii="HG丸ｺﾞｼｯｸM-PRO" w:eastAsia="HG丸ｺﾞｼｯｸM-PRO" w:hAnsi="HG丸ｺﾞｼｯｸM-PRO" w:hint="eastAsia"/>
                                <w:sz w:val="18"/>
                                <w:szCs w:val="18"/>
                              </w:rPr>
                              <w:t>。</w:t>
                            </w:r>
                          </w:p>
                          <w:p w14:paraId="54852153" w14:textId="77777777" w:rsidR="00C50210" w:rsidRPr="00083365" w:rsidRDefault="00C50210" w:rsidP="000552CB">
                            <w:pPr>
                              <w:snapToGrid w:val="0"/>
                              <w:rPr>
                                <w:rFonts w:ascii="HG丸ｺﾞｼｯｸM-PRO" w:eastAsia="HG丸ｺﾞｼｯｸM-PRO" w:hAnsi="HG丸ｺﾞｼｯｸM-PRO"/>
                                <w:szCs w:val="22"/>
                                <w:shd w:val="clear" w:color="auto" w:fill="FFFF99"/>
                              </w:rPr>
                            </w:pPr>
                            <w:r w:rsidRPr="003F7501">
                              <w:rPr>
                                <w:rFonts w:ascii="HG丸ｺﾞｼｯｸM-PRO" w:eastAsia="HG丸ｺﾞｼｯｸM-PRO" w:hAnsi="HG丸ｺﾞｼｯｸM-PRO" w:hint="eastAsia"/>
                                <w:sz w:val="18"/>
                                <w:szCs w:val="18"/>
                                <w:highlight w:val="lightGray"/>
                                <w:shd w:val="pct15" w:color="auto" w:fill="FFFFFF"/>
                              </w:rPr>
                              <w:t>網</w:t>
                            </w:r>
                            <w:r>
                              <w:rPr>
                                <w:rFonts w:ascii="HG丸ｺﾞｼｯｸM-PRO" w:eastAsia="HG丸ｺﾞｼｯｸM-PRO" w:hAnsi="HG丸ｺﾞｼｯｸM-PRO" w:hint="eastAsia"/>
                                <w:sz w:val="18"/>
                                <w:szCs w:val="18"/>
                                <w:highlight w:val="lightGray"/>
                                <w:shd w:val="pct15" w:color="auto" w:fill="FFFFFF"/>
                              </w:rPr>
                              <w:t>か</w:t>
                            </w:r>
                            <w:r w:rsidRPr="003F7501">
                              <w:rPr>
                                <w:rFonts w:ascii="HG丸ｺﾞｼｯｸM-PRO" w:eastAsia="HG丸ｺﾞｼｯｸM-PRO" w:hAnsi="HG丸ｺﾞｼｯｸM-PRO" w:hint="eastAsia"/>
                                <w:sz w:val="18"/>
                                <w:szCs w:val="18"/>
                                <w:highlight w:val="lightGray"/>
                                <w:shd w:val="pct15" w:color="auto" w:fill="FFFFFF"/>
                              </w:rPr>
                              <w:t>け</w:t>
                            </w:r>
                            <w:r w:rsidRPr="003F7501">
                              <w:rPr>
                                <w:rFonts w:ascii="HG丸ｺﾞｼｯｸM-PRO" w:eastAsia="HG丸ｺﾞｼｯｸM-PRO" w:hAnsi="HG丸ｺﾞｼｯｸM-PRO" w:hint="eastAsia"/>
                                <w:sz w:val="18"/>
                                <w:szCs w:val="18"/>
                                <w:highlight w:val="lightGray"/>
                              </w:rPr>
                              <w:t>部分</w:t>
                            </w:r>
                            <w:r w:rsidRPr="00083365">
                              <w:rPr>
                                <w:rFonts w:ascii="HG丸ｺﾞｼｯｸM-PRO" w:eastAsia="HG丸ｺﾞｼｯｸM-PRO" w:hAnsi="HG丸ｺﾞｼｯｸM-PRO" w:hint="eastAsia"/>
                                <w:sz w:val="18"/>
                                <w:szCs w:val="18"/>
                              </w:rPr>
                              <w:t>については</w:t>
                            </w:r>
                            <w:r>
                              <w:rPr>
                                <w:rFonts w:ascii="HG丸ｺﾞｼｯｸM-PRO" w:eastAsia="HG丸ｺﾞｼｯｸM-PRO" w:hAnsi="HG丸ｺﾞｼｯｸM-PRO" w:hint="eastAsia"/>
                                <w:sz w:val="18"/>
                                <w:szCs w:val="18"/>
                              </w:rPr>
                              <w:t>、</w:t>
                            </w:r>
                            <w:r w:rsidRPr="00083365">
                              <w:rPr>
                                <w:rFonts w:ascii="HG丸ｺﾞｼｯｸM-PRO" w:eastAsia="HG丸ｺﾞｼｯｸM-PRO" w:hAnsi="HG丸ｺﾞｼｯｸM-PRO" w:hint="eastAsia"/>
                                <w:sz w:val="18"/>
                                <w:szCs w:val="18"/>
                              </w:rPr>
                              <w:t>できるだけ使用してください</w:t>
                            </w:r>
                            <w:r>
                              <w:rPr>
                                <w:rFonts w:ascii="HG丸ｺﾞｼｯｸM-PRO" w:eastAsia="HG丸ｺﾞｼｯｸM-PRO" w:hAnsi="HG丸ｺﾞｼｯｸM-PRO" w:hint="eastAsia"/>
                                <w:sz w:val="18"/>
                                <w:szCs w:val="18"/>
                              </w:rPr>
                              <w: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10EB5" id="角丸四角形吹き出し 44" o:spid="_x0000_s1031" type="#_x0000_t62" style="position:absolute;left:0;text-align:left;margin-left:256.1pt;margin-top:18.35pt;width:240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" adj="152,28003" strokecolor="#0070c0">
                <v:textbox inset="1mm,0,1mm,0">
                  <w:txbxContent>
                    <w:p w14:paraId="5F297548" w14:textId="77777777" w:rsidR="00C50210" w:rsidRPr="00083365" w:rsidRDefault="00C50210" w:rsidP="000552CB">
                      <w:pPr>
                        <w:snapToGrid w:val="0"/>
                        <w:rPr>
                          <w:rFonts w:ascii="HG丸ｺﾞｼｯｸM-PRO" w:eastAsia="HG丸ｺﾞｼｯｸM-PRO" w:hAnsi="HG丸ｺﾞｼｯｸM-PRO"/>
                          <w:sz w:val="18"/>
                          <w:szCs w:val="18"/>
                        </w:rPr>
                      </w:pPr>
                      <w:r w:rsidRPr="00083365">
                        <w:rPr>
                          <w:rFonts w:ascii="HG丸ｺﾞｼｯｸM-PRO" w:eastAsia="HG丸ｺﾞｼｯｸM-PRO" w:hAnsi="HG丸ｺﾞｼｯｸM-PRO" w:hint="eastAsia"/>
                          <w:sz w:val="20"/>
                          <w:szCs w:val="20"/>
                        </w:rPr>
                        <w:t>例文は適宜修正して構いません</w:t>
                      </w:r>
                      <w:r>
                        <w:rPr>
                          <w:rFonts w:ascii="HG丸ｺﾞｼｯｸM-PRO" w:eastAsia="HG丸ｺﾞｼｯｸM-PRO" w:hAnsi="HG丸ｺﾞｼｯｸM-PRO" w:hint="eastAsia"/>
                          <w:sz w:val="18"/>
                          <w:szCs w:val="18"/>
                        </w:rPr>
                        <w:t>。</w:t>
                      </w:r>
                    </w:p>
                    <w:p w14:paraId="54852153" w14:textId="77777777" w:rsidR="00C50210" w:rsidRPr="00083365" w:rsidRDefault="00C50210" w:rsidP="000552CB">
                      <w:pPr>
                        <w:snapToGrid w:val="0"/>
                        <w:rPr>
                          <w:rFonts w:ascii="HG丸ｺﾞｼｯｸM-PRO" w:eastAsia="HG丸ｺﾞｼｯｸM-PRO" w:hAnsi="HG丸ｺﾞｼｯｸM-PRO"/>
                          <w:szCs w:val="22"/>
                          <w:shd w:val="clear" w:color="auto" w:fill="FFFF99"/>
                        </w:rPr>
                      </w:pPr>
                      <w:r w:rsidRPr="003F7501">
                        <w:rPr>
                          <w:rFonts w:ascii="HG丸ｺﾞｼｯｸM-PRO" w:eastAsia="HG丸ｺﾞｼｯｸM-PRO" w:hAnsi="HG丸ｺﾞｼｯｸM-PRO" w:hint="eastAsia"/>
                          <w:sz w:val="18"/>
                          <w:szCs w:val="18"/>
                          <w:highlight w:val="lightGray"/>
                          <w:shd w:val="pct15" w:color="auto" w:fill="FFFFFF"/>
                        </w:rPr>
                        <w:t>網</w:t>
                      </w:r>
                      <w:r>
                        <w:rPr>
                          <w:rFonts w:ascii="HG丸ｺﾞｼｯｸM-PRO" w:eastAsia="HG丸ｺﾞｼｯｸM-PRO" w:hAnsi="HG丸ｺﾞｼｯｸM-PRO" w:hint="eastAsia"/>
                          <w:sz w:val="18"/>
                          <w:szCs w:val="18"/>
                          <w:highlight w:val="lightGray"/>
                          <w:shd w:val="pct15" w:color="auto" w:fill="FFFFFF"/>
                        </w:rPr>
                        <w:t>か</w:t>
                      </w:r>
                      <w:r w:rsidRPr="003F7501">
                        <w:rPr>
                          <w:rFonts w:ascii="HG丸ｺﾞｼｯｸM-PRO" w:eastAsia="HG丸ｺﾞｼｯｸM-PRO" w:hAnsi="HG丸ｺﾞｼｯｸM-PRO" w:hint="eastAsia"/>
                          <w:sz w:val="18"/>
                          <w:szCs w:val="18"/>
                          <w:highlight w:val="lightGray"/>
                          <w:shd w:val="pct15" w:color="auto" w:fill="FFFFFF"/>
                        </w:rPr>
                        <w:t>け</w:t>
                      </w:r>
                      <w:r w:rsidRPr="003F7501">
                        <w:rPr>
                          <w:rFonts w:ascii="HG丸ｺﾞｼｯｸM-PRO" w:eastAsia="HG丸ｺﾞｼｯｸM-PRO" w:hAnsi="HG丸ｺﾞｼｯｸM-PRO" w:hint="eastAsia"/>
                          <w:sz w:val="18"/>
                          <w:szCs w:val="18"/>
                          <w:highlight w:val="lightGray"/>
                        </w:rPr>
                        <w:t>部分</w:t>
                      </w:r>
                      <w:r w:rsidRPr="00083365">
                        <w:rPr>
                          <w:rFonts w:ascii="HG丸ｺﾞｼｯｸM-PRO" w:eastAsia="HG丸ｺﾞｼｯｸM-PRO" w:hAnsi="HG丸ｺﾞｼｯｸM-PRO" w:hint="eastAsia"/>
                          <w:sz w:val="18"/>
                          <w:szCs w:val="18"/>
                        </w:rPr>
                        <w:t>については</w:t>
                      </w:r>
                      <w:r>
                        <w:rPr>
                          <w:rFonts w:ascii="HG丸ｺﾞｼｯｸM-PRO" w:eastAsia="HG丸ｺﾞｼｯｸM-PRO" w:hAnsi="HG丸ｺﾞｼｯｸM-PRO" w:hint="eastAsia"/>
                          <w:sz w:val="18"/>
                          <w:szCs w:val="18"/>
                        </w:rPr>
                        <w:t>、</w:t>
                      </w:r>
                      <w:r w:rsidRPr="00083365">
                        <w:rPr>
                          <w:rFonts w:ascii="HG丸ｺﾞｼｯｸM-PRO" w:eastAsia="HG丸ｺﾞｼｯｸM-PRO" w:hAnsi="HG丸ｺﾞｼｯｸM-PRO" w:hint="eastAsia"/>
                          <w:sz w:val="18"/>
                          <w:szCs w:val="18"/>
                        </w:rPr>
                        <w:t>できるだけ使用してください</w:t>
                      </w:r>
                      <w:r>
                        <w:rPr>
                          <w:rFonts w:ascii="HG丸ｺﾞｼｯｸM-PRO" w:eastAsia="HG丸ｺﾞｼｯｸM-PRO" w:hAnsi="HG丸ｺﾞｼｯｸM-PRO" w:hint="eastAsia"/>
                          <w:sz w:val="18"/>
                          <w:szCs w:val="18"/>
                        </w:rPr>
                        <w:t>。</w:t>
                      </w:r>
                    </w:p>
                  </w:txbxContent>
                </v:textbox>
              </v:shape>
            </w:pict>
          </mc:Fallback>
        </mc:AlternateContent>
      </w:r>
      <w:r w:rsidR="00FC70D8" w:rsidRPr="005C30F8">
        <w:rPr>
          <w:rFonts w:ascii="HG丸ｺﾞｼｯｸM-PRO" w:eastAsia="HG丸ｺﾞｼｯｸM-PRO" w:hAnsi="HG丸ｺﾞｼｯｸM-PRO" w:hint="eastAsia"/>
          <w:color w:val="C0504D" w:themeColor="accent2"/>
        </w:rPr>
        <w:t>参加が自由意思であること</w:t>
      </w:r>
      <w:r w:rsidR="00F33C45">
        <w:rPr>
          <w:rFonts w:ascii="HG丸ｺﾞｼｯｸM-PRO" w:eastAsia="HG丸ｺﾞｼｯｸM-PRO" w:hAnsi="HG丸ｺﾞｼｯｸM-PRO" w:hint="eastAsia"/>
          <w:color w:val="C0504D" w:themeColor="accent2"/>
        </w:rPr>
        <w:t>、</w:t>
      </w:r>
      <w:r w:rsidR="00FC70D8" w:rsidRPr="005C30F8">
        <w:rPr>
          <w:rFonts w:ascii="HG丸ｺﾞｼｯｸM-PRO" w:eastAsia="HG丸ｺﾞｼｯｸM-PRO" w:hAnsi="HG丸ｺﾞｼｯｸM-PRO" w:hint="eastAsia"/>
          <w:color w:val="C0504D" w:themeColor="accent2"/>
        </w:rPr>
        <w:t>いつでも同意を撤回できること</w:t>
      </w:r>
      <w:r w:rsidR="00F33C45">
        <w:rPr>
          <w:rFonts w:ascii="HG丸ｺﾞｼｯｸM-PRO" w:eastAsia="HG丸ｺﾞｼｯｸM-PRO" w:hAnsi="HG丸ｺﾞｼｯｸM-PRO" w:hint="eastAsia"/>
          <w:color w:val="C0504D" w:themeColor="accent2"/>
        </w:rPr>
        <w:t>、</w:t>
      </w:r>
      <w:r w:rsidR="00FC70D8" w:rsidRPr="005C30F8">
        <w:rPr>
          <w:rFonts w:ascii="HG丸ｺﾞｼｯｸM-PRO" w:eastAsia="HG丸ｺﾞｼｯｸM-PRO" w:hAnsi="HG丸ｺﾞｼｯｸM-PRO" w:hint="eastAsia"/>
          <w:color w:val="C0504D" w:themeColor="accent2"/>
        </w:rPr>
        <w:t>同意を撤回した場合でも不利益をうけないこと</w:t>
      </w:r>
    </w:p>
    <w:p w14:paraId="50627EF6" w14:textId="77777777" w:rsidR="001F4B0A" w:rsidRPr="005C30F8" w:rsidRDefault="001F4B0A" w:rsidP="001F4B0A">
      <w:pPr>
        <w:ind w:left="1920" w:hangingChars="800" w:hanging="1920"/>
        <w:rPr>
          <w:rFonts w:ascii="HG丸ｺﾞｼｯｸM-PRO" w:eastAsia="HG丸ｺﾞｼｯｸM-PRO" w:hAnsi="HG丸ｺﾞｼｯｸM-PRO"/>
          <w:color w:val="C0504D" w:themeColor="accent2"/>
          <w:sz w:val="24"/>
        </w:rPr>
      </w:pPr>
      <w:r w:rsidRPr="005C30F8">
        <w:rPr>
          <w:rFonts w:ascii="HG丸ｺﾞｼｯｸM-PRO" w:eastAsia="HG丸ｺﾞｼｯｸM-PRO" w:hAnsi="HG丸ｺﾞｼｯｸM-PRO" w:hint="eastAsia"/>
          <w:color w:val="C0504D" w:themeColor="accent2"/>
          <w:sz w:val="24"/>
        </w:rPr>
        <w:t>＜</w:t>
      </w:r>
      <w:r w:rsidR="00124887" w:rsidRPr="005C30F8">
        <w:rPr>
          <w:rFonts w:ascii="HG丸ｺﾞｼｯｸM-PRO" w:eastAsia="HG丸ｺﾞｼｯｸM-PRO" w:hAnsi="HG丸ｺﾞｼｯｸM-PRO" w:hint="eastAsia"/>
          <w:color w:val="C0504D" w:themeColor="accent2"/>
          <w:sz w:val="24"/>
        </w:rPr>
        <w:t>例</w:t>
      </w:r>
      <w:r w:rsidRPr="005C30F8">
        <w:rPr>
          <w:rFonts w:ascii="HG丸ｺﾞｼｯｸM-PRO" w:eastAsia="HG丸ｺﾞｼｯｸM-PRO" w:hAnsi="HG丸ｺﾞｼｯｸM-PRO" w:hint="eastAsia"/>
          <w:color w:val="C0504D" w:themeColor="accent2"/>
          <w:sz w:val="24"/>
        </w:rPr>
        <w:t>文＞</w:t>
      </w:r>
    </w:p>
    <w:p w14:paraId="6DAD7171" w14:textId="7E4B4142" w:rsidR="001F4B0A" w:rsidRPr="005C30F8" w:rsidRDefault="00380F5F" w:rsidP="00163361">
      <w:pPr>
        <w:spacing w:line="400" w:lineRule="exact"/>
        <w:ind w:firstLineChars="100" w:firstLine="240"/>
        <w:rPr>
          <w:rFonts w:ascii="HG丸ｺﾞｼｯｸM-PRO" w:eastAsia="HG丸ｺﾞｼｯｸM-PRO" w:hAnsi="HG丸ｺﾞｼｯｸM-PRO"/>
          <w:sz w:val="24"/>
        </w:rPr>
      </w:pPr>
      <w:r w:rsidRPr="005C30F8">
        <w:rPr>
          <w:rFonts w:ascii="HG丸ｺﾞｼｯｸM-PRO" w:eastAsia="HG丸ｺﾞｼｯｸM-PRO" w:hAnsi="HG丸ｺﾞｼｯｸM-PRO" w:cs="ＭＳ Ｐゴシック"/>
          <w:noProof/>
          <w:kern w:val="0"/>
          <w:sz w:val="24"/>
        </w:rPr>
        <mc:AlternateContent>
          <mc:Choice Requires="wps">
            <w:drawing>
              <wp:anchor distT="0" distB="0" distL="114300" distR="114300" simplePos="0" relativeHeight="251684864" behindDoc="0" locked="0" layoutInCell="1" allowOverlap="1" wp14:anchorId="69D5DB26" wp14:editId="03C8C953">
                <wp:simplePos x="0" y="0"/>
                <wp:positionH relativeFrom="column">
                  <wp:posOffset>2223770</wp:posOffset>
                </wp:positionH>
                <wp:positionV relativeFrom="paragraph">
                  <wp:posOffset>1480820</wp:posOffset>
                </wp:positionV>
                <wp:extent cx="3399155" cy="523875"/>
                <wp:effectExtent l="228600" t="0" r="10795" b="2857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9155" cy="523875"/>
                        </a:xfrm>
                        <a:prstGeom prst="wedgeRoundRectCallout">
                          <a:avLst>
                            <a:gd name="adj1" fmla="val -55736"/>
                            <a:gd name="adj2" fmla="val 42965"/>
                            <a:gd name="adj3" fmla="val 16667"/>
                          </a:avLst>
                        </a:prstGeom>
                        <a:solidFill>
                          <a:srgbClr val="FFFFFF"/>
                        </a:solidFill>
                        <a:ln w="9525">
                          <a:solidFill>
                            <a:srgbClr val="0070C0"/>
                          </a:solidFill>
                          <a:miter lim="800000"/>
                          <a:headEnd/>
                          <a:tailEnd/>
                        </a:ln>
                      </wps:spPr>
                      <wps:txbx>
                        <w:txbxContent>
                          <w:p w14:paraId="78759771" w14:textId="77777777" w:rsidR="00C50210" w:rsidRPr="004A5429" w:rsidRDefault="00C50210" w:rsidP="004A5429">
                            <w:pPr>
                              <w:snapToGrid w:val="0"/>
                              <w:rPr>
                                <w:rFonts w:ascii="HG丸ｺﾞｼｯｸM-PRO" w:eastAsia="HG丸ｺﾞｼｯｸM-PRO" w:hAnsi="HG丸ｺﾞｼｯｸM-PRO"/>
                                <w:sz w:val="18"/>
                                <w:szCs w:val="20"/>
                              </w:rPr>
                            </w:pPr>
                            <w:r w:rsidRPr="004A5429">
                              <w:rPr>
                                <w:rFonts w:ascii="HG丸ｺﾞｼｯｸM-PRO" w:eastAsia="HG丸ｺﾞｼｯｸM-PRO" w:hAnsi="HG丸ｺﾞｼｯｸM-PRO" w:hint="eastAsia"/>
                                <w:sz w:val="18"/>
                                <w:szCs w:val="20"/>
                              </w:rPr>
                              <w:t>治験の流れを分かりやすいように図で示し</w:t>
                            </w:r>
                            <w:r>
                              <w:rPr>
                                <w:rFonts w:ascii="HG丸ｺﾞｼｯｸM-PRO" w:eastAsia="HG丸ｺﾞｼｯｸM-PRO" w:hAnsi="HG丸ｺﾞｼｯｸM-PRO" w:hint="eastAsia"/>
                                <w:sz w:val="18"/>
                                <w:szCs w:val="20"/>
                              </w:rPr>
                              <w:t>、</w:t>
                            </w:r>
                            <w:r w:rsidRPr="004A5429">
                              <w:rPr>
                                <w:rFonts w:ascii="HG丸ｺﾞｼｯｸM-PRO" w:eastAsia="HG丸ｺﾞｼｯｸM-PRO" w:hAnsi="HG丸ｺﾞｼｯｸM-PRO" w:hint="eastAsia"/>
                                <w:sz w:val="18"/>
                                <w:szCs w:val="20"/>
                              </w:rPr>
                              <w:t>今回の治験がどの段階であるのかを記載してください</w:t>
                            </w:r>
                            <w:r>
                              <w:rPr>
                                <w:rFonts w:ascii="HG丸ｺﾞｼｯｸM-PRO" w:eastAsia="HG丸ｺﾞｼｯｸM-PRO" w:hAnsi="HG丸ｺﾞｼｯｸM-PRO" w:hint="eastAsia"/>
                                <w:sz w:val="18"/>
                                <w:szCs w:val="20"/>
                              </w:rPr>
                              <w:t>。</w:t>
                            </w:r>
                          </w:p>
                          <w:p w14:paraId="523FD2A5" w14:textId="77777777" w:rsidR="00C50210" w:rsidRPr="004A5429" w:rsidRDefault="00C50210" w:rsidP="004A5429">
                            <w:pPr>
                              <w:snapToGrid w:val="0"/>
                              <w:rPr>
                                <w:rFonts w:ascii="HG丸ｺﾞｼｯｸM-PRO" w:eastAsia="HG丸ｺﾞｼｯｸM-PRO" w:hAnsi="HG丸ｺﾞｼｯｸM-PRO"/>
                                <w:sz w:val="20"/>
                                <w:szCs w:val="22"/>
                                <w:shd w:val="clear" w:color="auto" w:fill="FFFF99"/>
                              </w:rPr>
                            </w:pPr>
                            <w:r w:rsidRPr="004A5429">
                              <w:rPr>
                                <w:rFonts w:ascii="HG丸ｺﾞｼｯｸM-PRO" w:eastAsia="HG丸ｺﾞｼｯｸM-PRO" w:hAnsi="HG丸ｺﾞｼｯｸM-PRO" w:hint="eastAsia"/>
                                <w:sz w:val="18"/>
                                <w:szCs w:val="20"/>
                              </w:rPr>
                              <w:t>図は例です</w:t>
                            </w:r>
                            <w:r>
                              <w:rPr>
                                <w:rFonts w:ascii="HG丸ｺﾞｼｯｸM-PRO" w:eastAsia="HG丸ｺﾞｼｯｸM-PRO" w:hAnsi="HG丸ｺﾞｼｯｸM-PRO" w:hint="eastAsia"/>
                                <w:sz w:val="16"/>
                                <w:szCs w:val="18"/>
                              </w:rPr>
                              <w:t>。</w:t>
                            </w:r>
                            <w:r w:rsidRPr="003F7501">
                              <w:rPr>
                                <w:rFonts w:ascii="HG丸ｺﾞｼｯｸM-PRO" w:eastAsia="HG丸ｺﾞｼｯｸM-PRO" w:hAnsi="HG丸ｺﾞｼｯｸM-PRO" w:hint="eastAsia"/>
                                <w:sz w:val="18"/>
                                <w:szCs w:val="18"/>
                              </w:rPr>
                              <w:t>わかりやすいものを記載</w:t>
                            </w:r>
                            <w:r>
                              <w:rPr>
                                <w:rFonts w:ascii="HG丸ｺﾞｼｯｸM-PRO" w:eastAsia="HG丸ｺﾞｼｯｸM-PRO" w:hAnsi="HG丸ｺﾞｼｯｸM-PRO" w:hint="eastAsia"/>
                                <w:sz w:val="18"/>
                                <w:szCs w:val="18"/>
                              </w:rPr>
                              <w:t>して</w:t>
                            </w:r>
                            <w:r w:rsidRPr="003F7501">
                              <w:rPr>
                                <w:rFonts w:ascii="HG丸ｺﾞｼｯｸM-PRO" w:eastAsia="HG丸ｺﾞｼｯｸM-PRO" w:hAnsi="HG丸ｺﾞｼｯｸM-PRO" w:hint="eastAsia"/>
                                <w:sz w:val="18"/>
                                <w:szCs w:val="18"/>
                              </w:rPr>
                              <w:t>ください。</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5DB26" id="角丸四角形吹き出し 2" o:spid="_x0000_s1032" type="#_x0000_t62" style="position:absolute;left:0;text-align:left;margin-left:175.1pt;margin-top:116.6pt;width:267.65pt;height:4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" adj="-1239,20080" strokecolor="#0070c0">
                <v:textbox inset="1mm,0,1mm,0">
                  <w:txbxContent>
                    <w:p w14:paraId="78759771" w14:textId="77777777" w:rsidR="00C50210" w:rsidRPr="004A5429" w:rsidRDefault="00C50210" w:rsidP="004A5429">
                      <w:pPr>
                        <w:snapToGrid w:val="0"/>
                        <w:rPr>
                          <w:rFonts w:ascii="HG丸ｺﾞｼｯｸM-PRO" w:eastAsia="HG丸ｺﾞｼｯｸM-PRO" w:hAnsi="HG丸ｺﾞｼｯｸM-PRO"/>
                          <w:sz w:val="18"/>
                          <w:szCs w:val="20"/>
                        </w:rPr>
                      </w:pPr>
                      <w:r w:rsidRPr="004A5429">
                        <w:rPr>
                          <w:rFonts w:ascii="HG丸ｺﾞｼｯｸM-PRO" w:eastAsia="HG丸ｺﾞｼｯｸM-PRO" w:hAnsi="HG丸ｺﾞｼｯｸM-PRO" w:hint="eastAsia"/>
                          <w:sz w:val="18"/>
                          <w:szCs w:val="20"/>
                        </w:rPr>
                        <w:t>治験の流れを分かりやすいように図で示し</w:t>
                      </w:r>
                      <w:r>
                        <w:rPr>
                          <w:rFonts w:ascii="HG丸ｺﾞｼｯｸM-PRO" w:eastAsia="HG丸ｺﾞｼｯｸM-PRO" w:hAnsi="HG丸ｺﾞｼｯｸM-PRO" w:hint="eastAsia"/>
                          <w:sz w:val="18"/>
                          <w:szCs w:val="20"/>
                        </w:rPr>
                        <w:t>、</w:t>
                      </w:r>
                      <w:r w:rsidRPr="004A5429">
                        <w:rPr>
                          <w:rFonts w:ascii="HG丸ｺﾞｼｯｸM-PRO" w:eastAsia="HG丸ｺﾞｼｯｸM-PRO" w:hAnsi="HG丸ｺﾞｼｯｸM-PRO" w:hint="eastAsia"/>
                          <w:sz w:val="18"/>
                          <w:szCs w:val="20"/>
                        </w:rPr>
                        <w:t>今回の治験がどの段階であるのかを記載してください</w:t>
                      </w:r>
                      <w:r>
                        <w:rPr>
                          <w:rFonts w:ascii="HG丸ｺﾞｼｯｸM-PRO" w:eastAsia="HG丸ｺﾞｼｯｸM-PRO" w:hAnsi="HG丸ｺﾞｼｯｸM-PRO" w:hint="eastAsia"/>
                          <w:sz w:val="18"/>
                          <w:szCs w:val="20"/>
                        </w:rPr>
                        <w:t>。</w:t>
                      </w:r>
                    </w:p>
                    <w:p w14:paraId="523FD2A5" w14:textId="77777777" w:rsidR="00C50210" w:rsidRPr="004A5429" w:rsidRDefault="00C50210" w:rsidP="004A5429">
                      <w:pPr>
                        <w:snapToGrid w:val="0"/>
                        <w:rPr>
                          <w:rFonts w:ascii="HG丸ｺﾞｼｯｸM-PRO" w:eastAsia="HG丸ｺﾞｼｯｸM-PRO" w:hAnsi="HG丸ｺﾞｼｯｸM-PRO"/>
                          <w:sz w:val="20"/>
                          <w:szCs w:val="22"/>
                          <w:shd w:val="clear" w:color="auto" w:fill="FFFF99"/>
                        </w:rPr>
                      </w:pPr>
                      <w:r w:rsidRPr="004A5429">
                        <w:rPr>
                          <w:rFonts w:ascii="HG丸ｺﾞｼｯｸM-PRO" w:eastAsia="HG丸ｺﾞｼｯｸM-PRO" w:hAnsi="HG丸ｺﾞｼｯｸM-PRO" w:hint="eastAsia"/>
                          <w:sz w:val="18"/>
                          <w:szCs w:val="20"/>
                        </w:rPr>
                        <w:t>図は例です</w:t>
                      </w:r>
                      <w:r>
                        <w:rPr>
                          <w:rFonts w:ascii="HG丸ｺﾞｼｯｸM-PRO" w:eastAsia="HG丸ｺﾞｼｯｸM-PRO" w:hAnsi="HG丸ｺﾞｼｯｸM-PRO" w:hint="eastAsia"/>
                          <w:sz w:val="16"/>
                          <w:szCs w:val="18"/>
                        </w:rPr>
                        <w:t>。</w:t>
                      </w:r>
                      <w:r w:rsidRPr="003F7501">
                        <w:rPr>
                          <w:rFonts w:ascii="HG丸ｺﾞｼｯｸM-PRO" w:eastAsia="HG丸ｺﾞｼｯｸM-PRO" w:hAnsi="HG丸ｺﾞｼｯｸM-PRO" w:hint="eastAsia"/>
                          <w:sz w:val="18"/>
                          <w:szCs w:val="18"/>
                        </w:rPr>
                        <w:t>わかりやすいものを記載</w:t>
                      </w:r>
                      <w:r>
                        <w:rPr>
                          <w:rFonts w:ascii="HG丸ｺﾞｼｯｸM-PRO" w:eastAsia="HG丸ｺﾞｼｯｸM-PRO" w:hAnsi="HG丸ｺﾞｼｯｸM-PRO" w:hint="eastAsia"/>
                          <w:sz w:val="18"/>
                          <w:szCs w:val="18"/>
                        </w:rPr>
                        <w:t>して</w:t>
                      </w:r>
                      <w:r w:rsidRPr="003F7501">
                        <w:rPr>
                          <w:rFonts w:ascii="HG丸ｺﾞｼｯｸM-PRO" w:eastAsia="HG丸ｺﾞｼｯｸM-PRO" w:hAnsi="HG丸ｺﾞｼｯｸM-PRO" w:hint="eastAsia"/>
                          <w:sz w:val="18"/>
                          <w:szCs w:val="18"/>
                        </w:rPr>
                        <w:t>ください。</w:t>
                      </w:r>
                    </w:p>
                  </w:txbxContent>
                </v:textbox>
              </v:shape>
            </w:pict>
          </mc:Fallback>
        </mc:AlternateContent>
      </w:r>
      <w:r w:rsidR="001F4B0A" w:rsidRPr="005C30F8">
        <w:rPr>
          <w:rFonts w:ascii="HG丸ｺﾞｼｯｸM-PRO" w:eastAsia="HG丸ｺﾞｼｯｸM-PRO" w:hAnsi="HG丸ｺﾞｼｯｸM-PRO" w:hint="eastAsia"/>
          <w:sz w:val="24"/>
        </w:rPr>
        <w:t>新しい</w:t>
      </w:r>
      <w:r w:rsidR="00207243" w:rsidRPr="005C30F8">
        <w:rPr>
          <w:rFonts w:ascii="HG丸ｺﾞｼｯｸM-PRO" w:eastAsia="HG丸ｺﾞｼｯｸM-PRO" w:hAnsi="HG丸ｺﾞｼｯｸM-PRO" w:hint="eastAsia"/>
          <w:sz w:val="24"/>
        </w:rPr>
        <w:t>くすり</w:t>
      </w:r>
      <w:r w:rsidR="001F4B0A" w:rsidRPr="005C30F8">
        <w:rPr>
          <w:rFonts w:ascii="HG丸ｺﾞｼｯｸM-PRO" w:eastAsia="HG丸ｺﾞｼｯｸM-PRO" w:hAnsi="HG丸ｺﾞｼｯｸM-PRO" w:hint="eastAsia"/>
          <w:sz w:val="24"/>
        </w:rPr>
        <w:t>が「医薬品」として使用されるま</w:t>
      </w:r>
      <w:r w:rsidR="00207243" w:rsidRPr="005C30F8">
        <w:rPr>
          <w:rFonts w:ascii="HG丸ｺﾞｼｯｸM-PRO" w:eastAsia="HG丸ｺﾞｼｯｸM-PRO" w:hAnsi="HG丸ｺﾞｼｯｸM-PRO" w:hint="eastAsia"/>
          <w:sz w:val="24"/>
        </w:rPr>
        <w:t>でには</w:t>
      </w:r>
      <w:r w:rsidR="00F33C45">
        <w:rPr>
          <w:rFonts w:ascii="HG丸ｺﾞｼｯｸM-PRO" w:eastAsia="HG丸ｺﾞｼｯｸM-PRO" w:hAnsi="HG丸ｺﾞｼｯｸM-PRO" w:hint="eastAsia"/>
          <w:sz w:val="24"/>
        </w:rPr>
        <w:t>、</w:t>
      </w:r>
      <w:r w:rsidR="00207243" w:rsidRPr="005C30F8">
        <w:rPr>
          <w:rFonts w:ascii="HG丸ｺﾞｼｯｸM-PRO" w:eastAsia="HG丸ｺﾞｼｯｸM-PRO" w:hAnsi="HG丸ｺﾞｼｯｸM-PRO" w:hint="eastAsia"/>
          <w:sz w:val="24"/>
        </w:rPr>
        <w:t>長い年月とたくさんの人の協力が必要となります</w:t>
      </w:r>
      <w:r w:rsidR="00F33C45">
        <w:rPr>
          <w:rFonts w:ascii="HG丸ｺﾞｼｯｸM-PRO" w:eastAsia="HG丸ｺﾞｼｯｸM-PRO" w:hAnsi="HG丸ｺﾞｼｯｸM-PRO" w:hint="eastAsia"/>
          <w:sz w:val="24"/>
        </w:rPr>
        <w:t>。</w:t>
      </w:r>
      <w:r w:rsidR="00207243" w:rsidRPr="005C30F8">
        <w:rPr>
          <w:rFonts w:ascii="HG丸ｺﾞｼｯｸM-PRO" w:eastAsia="HG丸ｺﾞｼｯｸM-PRO" w:hAnsi="HG丸ｺﾞｼｯｸM-PRO" w:hint="eastAsia"/>
          <w:sz w:val="24"/>
        </w:rPr>
        <w:t>まず</w:t>
      </w:r>
      <w:r w:rsidR="00F33C45">
        <w:rPr>
          <w:rFonts w:ascii="HG丸ｺﾞｼｯｸM-PRO" w:eastAsia="HG丸ｺﾞｼｯｸM-PRO" w:hAnsi="HG丸ｺﾞｼｯｸM-PRO" w:hint="eastAsia"/>
          <w:sz w:val="24"/>
        </w:rPr>
        <w:t>、</w:t>
      </w:r>
      <w:r w:rsidR="00207243" w:rsidRPr="005C30F8">
        <w:rPr>
          <w:rFonts w:ascii="HG丸ｺﾞｼｯｸM-PRO" w:eastAsia="HG丸ｺﾞｼｯｸM-PRO" w:hAnsi="HG丸ｺﾞｼｯｸM-PRO" w:hint="eastAsia"/>
          <w:sz w:val="24"/>
        </w:rPr>
        <w:t>「くすり</w:t>
      </w:r>
      <w:r w:rsidR="001F4B0A" w:rsidRPr="005C30F8">
        <w:rPr>
          <w:rFonts w:ascii="HG丸ｺﾞｼｯｸM-PRO" w:eastAsia="HG丸ｺﾞｼｯｸM-PRO" w:hAnsi="HG丸ｺﾞｼｯｸM-PRO" w:hint="eastAsia"/>
          <w:sz w:val="24"/>
        </w:rPr>
        <w:t>の候補」を選び出し</w:t>
      </w:r>
      <w:r w:rsidR="00F33C45">
        <w:rPr>
          <w:rFonts w:ascii="HG丸ｺﾞｼｯｸM-PRO" w:eastAsia="HG丸ｺﾞｼｯｸM-PRO" w:hAnsi="HG丸ｺﾞｼｯｸM-PRO" w:hint="eastAsia"/>
          <w:sz w:val="24"/>
        </w:rPr>
        <w:t>、</w:t>
      </w:r>
      <w:r w:rsidR="000667AD" w:rsidRPr="005C30F8">
        <w:rPr>
          <w:rFonts w:ascii="HG丸ｺﾞｼｯｸM-PRO" w:eastAsia="HG丸ｺﾞｼｯｸM-PRO" w:hAnsi="HG丸ｺﾞｼｯｸM-PRO" w:hint="eastAsia"/>
          <w:sz w:val="24"/>
        </w:rPr>
        <w:t>動物を用いて</w:t>
      </w:r>
      <w:r w:rsidR="001F4B0A" w:rsidRPr="005C30F8">
        <w:rPr>
          <w:rFonts w:ascii="HG丸ｺﾞｼｯｸM-PRO" w:eastAsia="HG丸ｺﾞｼｯｸM-PRO" w:hAnsi="HG丸ｺﾞｼｯｸM-PRO" w:hint="eastAsia"/>
          <w:sz w:val="24"/>
        </w:rPr>
        <w:t>効果</w:t>
      </w:r>
      <w:r w:rsidR="004008B8">
        <w:rPr>
          <w:rFonts w:ascii="HG丸ｺﾞｼｯｸM-PRO" w:eastAsia="HG丸ｺﾞｼｯｸM-PRO" w:hAnsi="HG丸ｺﾞｼｯｸM-PRO" w:hint="eastAsia"/>
          <w:sz w:val="24"/>
        </w:rPr>
        <w:t>（有効性）</w:t>
      </w:r>
      <w:r w:rsidR="000667AD" w:rsidRPr="005C30F8">
        <w:rPr>
          <w:rFonts w:ascii="HG丸ｺﾞｼｯｸM-PRO" w:eastAsia="HG丸ｺﾞｼｯｸM-PRO" w:hAnsi="HG丸ｺﾞｼｯｸM-PRO" w:hint="eastAsia"/>
          <w:sz w:val="24"/>
        </w:rPr>
        <w:t>や副作用の問題はないか（安全性）について</w:t>
      </w:r>
      <w:r w:rsidR="001F4B0A" w:rsidRPr="005C30F8">
        <w:rPr>
          <w:rFonts w:ascii="HG丸ｺﾞｼｯｸM-PRO" w:eastAsia="HG丸ｺﾞｼｯｸM-PRO" w:hAnsi="HG丸ｺﾞｼｯｸM-PRO" w:hint="eastAsia"/>
          <w:sz w:val="24"/>
        </w:rPr>
        <w:t>調べます</w:t>
      </w:r>
      <w:r w:rsidR="00F33C45">
        <w:rPr>
          <w:rFonts w:ascii="HG丸ｺﾞｼｯｸM-PRO" w:eastAsia="HG丸ｺﾞｼｯｸM-PRO" w:hAnsi="HG丸ｺﾞｼｯｸM-PRO" w:hint="eastAsia"/>
          <w:sz w:val="24"/>
        </w:rPr>
        <w:t>。</w:t>
      </w:r>
      <w:r w:rsidR="001F4B0A" w:rsidRPr="005C30F8">
        <w:rPr>
          <w:rFonts w:ascii="HG丸ｺﾞｼｯｸM-PRO" w:eastAsia="HG丸ｺﾞｼｯｸM-PRO" w:hAnsi="HG丸ｺﾞｼｯｸM-PRO" w:hint="eastAsia"/>
          <w:sz w:val="24"/>
        </w:rPr>
        <w:t>このような段階を経たあと</w:t>
      </w:r>
      <w:r w:rsidR="00F33C45">
        <w:rPr>
          <w:rFonts w:ascii="HG丸ｺﾞｼｯｸM-PRO" w:eastAsia="HG丸ｺﾞｼｯｸM-PRO" w:hAnsi="HG丸ｺﾞｼｯｸM-PRO" w:hint="eastAsia"/>
          <w:sz w:val="24"/>
        </w:rPr>
        <w:t>、</w:t>
      </w:r>
      <w:r w:rsidR="001F4B0A" w:rsidRPr="005C30F8">
        <w:rPr>
          <w:rFonts w:ascii="HG丸ｺﾞｼｯｸM-PRO" w:eastAsia="HG丸ｺﾞｼｯｸM-PRO" w:hAnsi="HG丸ｺﾞｼｯｸM-PRO" w:hint="eastAsia"/>
          <w:sz w:val="24"/>
        </w:rPr>
        <w:t>健康な人や患者</w:t>
      </w:r>
      <w:r w:rsidR="00207243" w:rsidRPr="005C30F8">
        <w:rPr>
          <w:rFonts w:ascii="HG丸ｺﾞｼｯｸM-PRO" w:eastAsia="HG丸ｺﾞｼｯｸM-PRO" w:hAnsi="HG丸ｺﾞｼｯｸM-PRO" w:hint="eastAsia"/>
          <w:sz w:val="24"/>
        </w:rPr>
        <w:t>さん</w:t>
      </w:r>
      <w:r w:rsidR="001F4B0A" w:rsidRPr="005C30F8">
        <w:rPr>
          <w:rFonts w:ascii="HG丸ｺﾞｼｯｸM-PRO" w:eastAsia="HG丸ｺﾞｼｯｸM-PRO" w:hAnsi="HG丸ｺﾞｼｯｸM-PRO" w:hint="eastAsia"/>
          <w:sz w:val="24"/>
        </w:rPr>
        <w:t>にご協力</w:t>
      </w:r>
      <w:r>
        <w:rPr>
          <w:rFonts w:ascii="HG丸ｺﾞｼｯｸM-PRO" w:eastAsia="HG丸ｺﾞｼｯｸM-PRO" w:hAnsi="HG丸ｺﾞｼｯｸM-PRO" w:hint="eastAsia"/>
          <w:sz w:val="24"/>
        </w:rPr>
        <w:t>いただ</w:t>
      </w:r>
      <w:r w:rsidR="001F4B0A" w:rsidRPr="005C30F8">
        <w:rPr>
          <w:rFonts w:ascii="HG丸ｺﾞｼｯｸM-PRO" w:eastAsia="HG丸ｺﾞｼｯｸM-PRO" w:hAnsi="HG丸ｺﾞｼｯｸM-PRO" w:hint="eastAsia"/>
          <w:sz w:val="24"/>
        </w:rPr>
        <w:t>き</w:t>
      </w:r>
      <w:r w:rsidR="00F33C45">
        <w:rPr>
          <w:rFonts w:ascii="HG丸ｺﾞｼｯｸM-PRO" w:eastAsia="HG丸ｺﾞｼｯｸM-PRO" w:hAnsi="HG丸ｺﾞｼｯｸM-PRO" w:hint="eastAsia"/>
          <w:sz w:val="24"/>
        </w:rPr>
        <w:t>、</w:t>
      </w:r>
      <w:r w:rsidR="001F4B0A" w:rsidRPr="005C30F8">
        <w:rPr>
          <w:rFonts w:ascii="HG丸ｺﾞｼｯｸM-PRO" w:eastAsia="HG丸ｺﾞｼｯｸM-PRO" w:hAnsi="HG丸ｺﾞｼｯｸM-PRO" w:hint="eastAsia"/>
          <w:sz w:val="24"/>
        </w:rPr>
        <w:t>適切な量や安全性を確認します</w:t>
      </w:r>
      <w:r w:rsidR="00F33C45">
        <w:rPr>
          <w:rFonts w:ascii="HG丸ｺﾞｼｯｸM-PRO" w:eastAsia="HG丸ｺﾞｼｯｸM-PRO" w:hAnsi="HG丸ｺﾞｼｯｸM-PRO" w:hint="eastAsia"/>
          <w:sz w:val="24"/>
        </w:rPr>
        <w:t>。</w:t>
      </w:r>
      <w:r w:rsidR="001F4B0A" w:rsidRPr="005C30F8">
        <w:rPr>
          <w:rFonts w:ascii="HG丸ｺﾞｼｯｸM-PRO" w:eastAsia="HG丸ｺﾞｼｯｸM-PRO" w:hAnsi="HG丸ｺﾞｼｯｸM-PRO" w:hint="eastAsia"/>
          <w:sz w:val="24"/>
        </w:rPr>
        <w:t>このように</w:t>
      </w:r>
      <w:r w:rsidR="00F33C45">
        <w:rPr>
          <w:rFonts w:ascii="HG丸ｺﾞｼｯｸM-PRO" w:eastAsia="HG丸ｺﾞｼｯｸM-PRO" w:hAnsi="HG丸ｺﾞｼｯｸM-PRO" w:hint="eastAsia"/>
          <w:sz w:val="24"/>
        </w:rPr>
        <w:t>、</w:t>
      </w:r>
      <w:r w:rsidR="001F4B0A" w:rsidRPr="005C30F8">
        <w:rPr>
          <w:rFonts w:ascii="HG丸ｺﾞｼｯｸM-PRO" w:eastAsia="HG丸ｺﾞｼｯｸM-PRO" w:hAnsi="HG丸ｺﾞｼｯｸM-PRO" w:hint="eastAsia"/>
          <w:sz w:val="24"/>
        </w:rPr>
        <w:t>人での有効性や安全性を確認する試験のことを「</w:t>
      </w:r>
      <w:r w:rsidR="004F6033">
        <w:rPr>
          <w:rFonts w:ascii="HG丸ｺﾞｼｯｸM-PRO" w:eastAsia="HG丸ｺﾞｼｯｸM-PRO" w:hAnsi="HG丸ｺﾞｼｯｸM-PRO"/>
          <w:sz w:val="24"/>
        </w:rPr>
        <w:ruby>
          <w:rubyPr>
            <w:rubyAlign w:val="distributeSpace"/>
            <w:hps w:val="12"/>
            <w:hpsRaise w:val="22"/>
            <w:hpsBaseText w:val="24"/>
            <w:lid w:val="ja-JP"/>
          </w:rubyPr>
          <w:rt>
            <w:r w:rsidR="004F6033" w:rsidRPr="004F6033">
              <w:rPr>
                <w:rFonts w:ascii="HG丸ｺﾞｼｯｸM-PRO" w:eastAsia="HG丸ｺﾞｼｯｸM-PRO" w:hAnsi="HG丸ｺﾞｼｯｸM-PRO"/>
                <w:sz w:val="12"/>
              </w:rPr>
              <w:t>りんしょう</w:t>
            </w:r>
          </w:rt>
          <w:rubyBase>
            <w:r w:rsidR="004F6033">
              <w:rPr>
                <w:rFonts w:ascii="HG丸ｺﾞｼｯｸM-PRO" w:eastAsia="HG丸ｺﾞｼｯｸM-PRO" w:hAnsi="HG丸ｺﾞｼｯｸM-PRO"/>
                <w:sz w:val="24"/>
              </w:rPr>
              <w:t>臨床</w:t>
            </w:r>
          </w:rubyBase>
        </w:ruby>
      </w:r>
      <w:r w:rsidR="004F6033">
        <w:rPr>
          <w:rFonts w:ascii="HG丸ｺﾞｼｯｸM-PRO" w:eastAsia="HG丸ｺﾞｼｯｸM-PRO" w:hAnsi="HG丸ｺﾞｼｯｸM-PRO"/>
          <w:sz w:val="24"/>
        </w:rPr>
        <w:ruby>
          <w:rubyPr>
            <w:rubyAlign w:val="distributeSpace"/>
            <w:hps w:val="12"/>
            <w:hpsRaise w:val="22"/>
            <w:hpsBaseText w:val="24"/>
            <w:lid w:val="ja-JP"/>
          </w:rubyPr>
          <w:rt>
            <w:r w:rsidR="004F6033" w:rsidRPr="004F6033">
              <w:rPr>
                <w:rFonts w:ascii="HG丸ｺﾞｼｯｸM-PRO" w:eastAsia="HG丸ｺﾞｼｯｸM-PRO" w:hAnsi="HG丸ｺﾞｼｯｸM-PRO"/>
                <w:sz w:val="12"/>
              </w:rPr>
              <w:t>しけん</w:t>
            </w:r>
          </w:rt>
          <w:rubyBase>
            <w:r w:rsidR="004F6033">
              <w:rPr>
                <w:rFonts w:ascii="HG丸ｺﾞｼｯｸM-PRO" w:eastAsia="HG丸ｺﾞｼｯｸM-PRO" w:hAnsi="HG丸ｺﾞｼｯｸM-PRO"/>
                <w:sz w:val="24"/>
              </w:rPr>
              <w:t>試験</w:t>
            </w:r>
          </w:rubyBase>
        </w:ruby>
      </w:r>
      <w:r w:rsidR="001F4B0A" w:rsidRPr="005C30F8">
        <w:rPr>
          <w:rFonts w:ascii="HG丸ｺﾞｼｯｸM-PRO" w:eastAsia="HG丸ｺﾞｼｯｸM-PRO" w:hAnsi="HG丸ｺﾞｼｯｸM-PRO" w:hint="eastAsia"/>
          <w:sz w:val="24"/>
        </w:rPr>
        <w:t>」といい</w:t>
      </w:r>
      <w:r w:rsidR="00F33C45">
        <w:rPr>
          <w:rFonts w:ascii="HG丸ｺﾞｼｯｸM-PRO" w:eastAsia="HG丸ｺﾞｼｯｸM-PRO" w:hAnsi="HG丸ｺﾞｼｯｸM-PRO" w:hint="eastAsia"/>
          <w:sz w:val="24"/>
        </w:rPr>
        <w:t>、</w:t>
      </w:r>
      <w:r w:rsidR="001F4B0A" w:rsidRPr="005C30F8">
        <w:rPr>
          <w:rFonts w:ascii="HG丸ｺﾞｼｯｸM-PRO" w:eastAsia="HG丸ｺﾞｼｯｸM-PRO" w:hAnsi="HG丸ｺﾞｼｯｸM-PRO" w:hint="eastAsia"/>
          <w:sz w:val="24"/>
        </w:rPr>
        <w:t>その中でも厚生労働省に医薬品として認めてもらうために行う臨床試験のことを「</w:t>
      </w:r>
      <w:r w:rsidR="004F6033">
        <w:rPr>
          <w:rFonts w:ascii="HG丸ｺﾞｼｯｸM-PRO" w:eastAsia="HG丸ｺﾞｼｯｸM-PRO" w:hAnsi="HG丸ｺﾞｼｯｸM-PRO"/>
          <w:sz w:val="24"/>
        </w:rPr>
        <w:ruby>
          <w:rubyPr>
            <w:rubyAlign w:val="distributeSpace"/>
            <w:hps w:val="12"/>
            <w:hpsRaise w:val="22"/>
            <w:hpsBaseText w:val="24"/>
            <w:lid w:val="ja-JP"/>
          </w:rubyPr>
          <w:rt>
            <w:r w:rsidR="004F6033" w:rsidRPr="004F6033">
              <w:rPr>
                <w:rFonts w:ascii="HG丸ｺﾞｼｯｸM-PRO" w:eastAsia="HG丸ｺﾞｼｯｸM-PRO" w:hAnsi="HG丸ｺﾞｼｯｸM-PRO"/>
                <w:sz w:val="12"/>
              </w:rPr>
              <w:t>ち</w:t>
            </w:r>
          </w:rt>
          <w:rubyBase>
            <w:r w:rsidR="004F6033">
              <w:rPr>
                <w:rFonts w:ascii="HG丸ｺﾞｼｯｸM-PRO" w:eastAsia="HG丸ｺﾞｼｯｸM-PRO" w:hAnsi="HG丸ｺﾞｼｯｸM-PRO"/>
                <w:sz w:val="24"/>
              </w:rPr>
              <w:t>治</w:t>
            </w:r>
          </w:rubyBase>
        </w:ruby>
      </w:r>
      <w:r w:rsidR="004F6033">
        <w:rPr>
          <w:rFonts w:ascii="HG丸ｺﾞｼｯｸM-PRO" w:eastAsia="HG丸ｺﾞｼｯｸM-PRO" w:hAnsi="HG丸ｺﾞｼｯｸM-PRO"/>
          <w:sz w:val="24"/>
        </w:rPr>
        <w:ruby>
          <w:rubyPr>
            <w:rubyAlign w:val="distributeSpace"/>
            <w:hps w:val="12"/>
            <w:hpsRaise w:val="22"/>
            <w:hpsBaseText w:val="24"/>
            <w:lid w:val="ja-JP"/>
          </w:rubyPr>
          <w:rt>
            <w:r w:rsidR="004F6033" w:rsidRPr="004F6033">
              <w:rPr>
                <w:rFonts w:ascii="HG丸ｺﾞｼｯｸM-PRO" w:eastAsia="HG丸ｺﾞｼｯｸM-PRO" w:hAnsi="HG丸ｺﾞｼｯｸM-PRO"/>
                <w:sz w:val="12"/>
              </w:rPr>
              <w:t>けん</w:t>
            </w:r>
          </w:rt>
          <w:rubyBase>
            <w:r w:rsidR="004F6033">
              <w:rPr>
                <w:rFonts w:ascii="HG丸ｺﾞｼｯｸM-PRO" w:eastAsia="HG丸ｺﾞｼｯｸM-PRO" w:hAnsi="HG丸ｺﾞｼｯｸM-PRO"/>
                <w:sz w:val="24"/>
              </w:rPr>
              <w:t>験</w:t>
            </w:r>
          </w:rubyBase>
        </w:ruby>
      </w:r>
      <w:r w:rsidR="001F4B0A" w:rsidRPr="005C30F8">
        <w:rPr>
          <w:rFonts w:ascii="HG丸ｺﾞｼｯｸM-PRO" w:eastAsia="HG丸ｺﾞｼｯｸM-PRO" w:hAnsi="HG丸ｺﾞｼｯｸM-PRO" w:hint="eastAsia"/>
          <w:sz w:val="24"/>
        </w:rPr>
        <w:t>」と呼</w:t>
      </w:r>
      <w:r w:rsidR="000667AD" w:rsidRPr="005C30F8">
        <w:rPr>
          <w:rFonts w:ascii="HG丸ｺﾞｼｯｸM-PRO" w:eastAsia="HG丸ｺﾞｼｯｸM-PRO" w:hAnsi="HG丸ｺﾞｼｯｸM-PRO" w:hint="eastAsia"/>
          <w:sz w:val="24"/>
        </w:rPr>
        <w:t>びます</w:t>
      </w:r>
      <w:r w:rsidR="00F33C45">
        <w:rPr>
          <w:rFonts w:ascii="HG丸ｺﾞｼｯｸM-PRO" w:eastAsia="HG丸ｺﾞｼｯｸM-PRO" w:hAnsi="HG丸ｺﾞｼｯｸM-PRO" w:hint="eastAsia"/>
          <w:sz w:val="24"/>
        </w:rPr>
        <w:t>。</w:t>
      </w:r>
      <w:r w:rsidR="001F4B0A" w:rsidRPr="005C30F8">
        <w:rPr>
          <w:rFonts w:ascii="HG丸ｺﾞｼｯｸM-PRO" w:eastAsia="HG丸ｺﾞｼｯｸM-PRO" w:hAnsi="HG丸ｺﾞｼｯｸM-PRO" w:hint="eastAsia"/>
          <w:sz w:val="24"/>
        </w:rPr>
        <w:t>そして</w:t>
      </w:r>
      <w:r w:rsidR="00F33C45">
        <w:rPr>
          <w:rFonts w:ascii="HG丸ｺﾞｼｯｸM-PRO" w:eastAsia="HG丸ｺﾞｼｯｸM-PRO" w:hAnsi="HG丸ｺﾞｼｯｸM-PRO" w:hint="eastAsia"/>
          <w:sz w:val="24"/>
        </w:rPr>
        <w:t>、</w:t>
      </w:r>
      <w:r w:rsidR="001F4B0A" w:rsidRPr="005C30F8">
        <w:rPr>
          <w:rFonts w:ascii="HG丸ｺﾞｼｯｸM-PRO" w:eastAsia="HG丸ｺﾞｼｯｸM-PRO" w:hAnsi="HG丸ｺﾞｼｯｸM-PRO" w:hint="eastAsia"/>
          <w:sz w:val="24"/>
        </w:rPr>
        <w:t>治験で使われる</w:t>
      </w:r>
      <w:r w:rsidR="000667AD" w:rsidRPr="005C30F8">
        <w:rPr>
          <w:rFonts w:ascii="HG丸ｺﾞｼｯｸM-PRO" w:eastAsia="HG丸ｺﾞｼｯｸM-PRO" w:hAnsi="HG丸ｺﾞｼｯｸM-PRO" w:hint="eastAsia"/>
          <w:sz w:val="24"/>
        </w:rPr>
        <w:t>くすり</w:t>
      </w:r>
      <w:r w:rsidR="00F96C9C">
        <w:rPr>
          <w:rFonts w:ascii="HG丸ｺﾞｼｯｸM-PRO" w:eastAsia="HG丸ｺﾞｼｯｸM-PRO" w:hAnsi="HG丸ｺﾞｼｯｸM-PRO" w:hint="eastAsia"/>
          <w:sz w:val="24"/>
        </w:rPr>
        <w:t>を「</w:t>
      </w:r>
      <w:r w:rsidR="004F6033">
        <w:rPr>
          <w:rFonts w:ascii="HG丸ｺﾞｼｯｸM-PRO" w:eastAsia="HG丸ｺﾞｼｯｸM-PRO" w:hAnsi="HG丸ｺﾞｼｯｸM-PRO"/>
          <w:sz w:val="24"/>
        </w:rPr>
        <w:ruby>
          <w:rubyPr>
            <w:rubyAlign w:val="distributeSpace"/>
            <w:hps w:val="12"/>
            <w:hpsRaise w:val="22"/>
            <w:hpsBaseText w:val="24"/>
            <w:lid w:val="ja-JP"/>
          </w:rubyPr>
          <w:rt>
            <w:r w:rsidR="004F6033" w:rsidRPr="004F6033">
              <w:rPr>
                <w:rFonts w:ascii="HG丸ｺﾞｼｯｸM-PRO" w:eastAsia="HG丸ｺﾞｼｯｸM-PRO" w:hAnsi="HG丸ｺﾞｼｯｸM-PRO"/>
                <w:sz w:val="12"/>
              </w:rPr>
              <w:t>ち</w:t>
            </w:r>
          </w:rt>
          <w:rubyBase>
            <w:r w:rsidR="004F6033">
              <w:rPr>
                <w:rFonts w:ascii="HG丸ｺﾞｼｯｸM-PRO" w:eastAsia="HG丸ｺﾞｼｯｸM-PRO" w:hAnsi="HG丸ｺﾞｼｯｸM-PRO"/>
                <w:sz w:val="24"/>
              </w:rPr>
              <w:t>治</w:t>
            </w:r>
          </w:rubyBase>
        </w:ruby>
      </w:r>
      <w:r w:rsidR="004F6033">
        <w:rPr>
          <w:rFonts w:ascii="HG丸ｺﾞｼｯｸM-PRO" w:eastAsia="HG丸ｺﾞｼｯｸM-PRO" w:hAnsi="HG丸ｺﾞｼｯｸM-PRO"/>
          <w:sz w:val="24"/>
        </w:rPr>
        <w:ruby>
          <w:rubyPr>
            <w:rubyAlign w:val="distributeSpace"/>
            <w:hps w:val="12"/>
            <w:hpsRaise w:val="22"/>
            <w:hpsBaseText w:val="24"/>
            <w:lid w:val="ja-JP"/>
          </w:rubyPr>
          <w:rt>
            <w:r w:rsidR="004F6033" w:rsidRPr="004F6033">
              <w:rPr>
                <w:rFonts w:ascii="HG丸ｺﾞｼｯｸM-PRO" w:eastAsia="HG丸ｺﾞｼｯｸM-PRO" w:hAnsi="HG丸ｺﾞｼｯｸM-PRO"/>
                <w:sz w:val="12"/>
              </w:rPr>
              <w:t>けん</w:t>
            </w:r>
          </w:rt>
          <w:rubyBase>
            <w:r w:rsidR="004F6033">
              <w:rPr>
                <w:rFonts w:ascii="HG丸ｺﾞｼｯｸM-PRO" w:eastAsia="HG丸ｺﾞｼｯｸM-PRO" w:hAnsi="HG丸ｺﾞｼｯｸM-PRO"/>
                <w:sz w:val="24"/>
              </w:rPr>
              <w:t>験</w:t>
            </w:r>
          </w:rubyBase>
        </w:ruby>
      </w:r>
      <w:r w:rsidR="004F6033">
        <w:rPr>
          <w:rFonts w:ascii="HG丸ｺﾞｼｯｸM-PRO" w:eastAsia="HG丸ｺﾞｼｯｸM-PRO" w:hAnsi="HG丸ｺﾞｼｯｸM-PRO"/>
          <w:sz w:val="24"/>
        </w:rPr>
        <w:ruby>
          <w:rubyPr>
            <w:rubyAlign w:val="distributeSpace"/>
            <w:hps w:val="12"/>
            <w:hpsRaise w:val="22"/>
            <w:hpsBaseText w:val="24"/>
            <w:lid w:val="ja-JP"/>
          </w:rubyPr>
          <w:rt>
            <w:r w:rsidR="004F6033" w:rsidRPr="004F6033">
              <w:rPr>
                <w:rFonts w:ascii="HG丸ｺﾞｼｯｸM-PRO" w:eastAsia="HG丸ｺﾞｼｯｸM-PRO" w:hAnsi="HG丸ｺﾞｼｯｸM-PRO"/>
                <w:sz w:val="12"/>
              </w:rPr>
              <w:t>やく</w:t>
            </w:r>
          </w:rt>
          <w:rubyBase>
            <w:r w:rsidR="004F6033">
              <w:rPr>
                <w:rFonts w:ascii="HG丸ｺﾞｼｯｸM-PRO" w:eastAsia="HG丸ｺﾞｼｯｸM-PRO" w:hAnsi="HG丸ｺﾞｼｯｸM-PRO"/>
                <w:sz w:val="24"/>
              </w:rPr>
              <w:t>薬</w:t>
            </w:r>
          </w:rubyBase>
        </w:ruby>
      </w:r>
      <w:r w:rsidR="00F96C9C">
        <w:rPr>
          <w:rFonts w:ascii="HG丸ｺﾞｼｯｸM-PRO" w:eastAsia="HG丸ｺﾞｼｯｸM-PRO" w:hAnsi="HG丸ｺﾞｼｯｸM-PRO" w:hint="eastAsia"/>
          <w:sz w:val="24"/>
        </w:rPr>
        <w:t>」とい</w:t>
      </w:r>
      <w:r w:rsidR="001F4B0A" w:rsidRPr="005C30F8">
        <w:rPr>
          <w:rFonts w:ascii="HG丸ｺﾞｼｯｸM-PRO" w:eastAsia="HG丸ｺﾞｼｯｸM-PRO" w:hAnsi="HG丸ｺﾞｼｯｸM-PRO" w:hint="eastAsia"/>
          <w:sz w:val="24"/>
        </w:rPr>
        <w:t>います</w:t>
      </w:r>
      <w:r w:rsidR="00F33C45">
        <w:rPr>
          <w:rFonts w:ascii="HG丸ｺﾞｼｯｸM-PRO" w:eastAsia="HG丸ｺﾞｼｯｸM-PRO" w:hAnsi="HG丸ｺﾞｼｯｸM-PRO" w:hint="eastAsia"/>
          <w:sz w:val="24"/>
        </w:rPr>
        <w:t>。</w:t>
      </w:r>
    </w:p>
    <w:p w14:paraId="31E5E03B" w14:textId="0CDFBC66" w:rsidR="007C2BDE" w:rsidRDefault="00367A5F" w:rsidP="00C50210">
      <w:pPr>
        <w:spacing w:line="40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73600" behindDoc="0" locked="0" layoutInCell="1" allowOverlap="1" wp14:anchorId="756A63E2" wp14:editId="1D0A49D2">
                <wp:simplePos x="0" y="0"/>
                <wp:positionH relativeFrom="column">
                  <wp:posOffset>2023745</wp:posOffset>
                </wp:positionH>
                <wp:positionV relativeFrom="paragraph">
                  <wp:posOffset>226695</wp:posOffset>
                </wp:positionV>
                <wp:extent cx="2343150" cy="276225"/>
                <wp:effectExtent l="0" t="0" r="0" b="0"/>
                <wp:wrapNone/>
                <wp:docPr id="65" name="テキスト ボックス 1"/>
                <wp:cNvGraphicFramePr/>
                <a:graphic xmlns:a="http://schemas.openxmlformats.org/drawingml/2006/main">
                  <a:graphicData uri="http://schemas.microsoft.com/office/word/2010/wordprocessingShape">
                    <wps:wsp>
                      <wps:cNvSpPr txBox="1"/>
                      <wps:spPr>
                        <a:xfrm>
                          <a:off x="0" y="0"/>
                          <a:ext cx="2343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4F6A60" w14:textId="77777777" w:rsidR="00C50210" w:rsidRDefault="00C50210">
                            <w:r w:rsidRPr="005C30F8">
                              <w:rPr>
                                <w:rFonts w:ascii="HG丸ｺﾞｼｯｸM-PRO" w:eastAsia="HG丸ｺﾞｼｯｸM-PRO" w:hAnsi="HG丸ｺﾞｼｯｸM-PRO" w:hint="eastAsia"/>
                                <w:szCs w:val="21"/>
                              </w:rPr>
                              <w:t>「くすりの候補」を見つけます</w:t>
                            </w:r>
                            <w:r>
                              <w:rPr>
                                <w:rFonts w:ascii="HG丸ｺﾞｼｯｸM-PRO" w:eastAsia="HG丸ｺﾞｼｯｸM-PRO" w:hAnsi="HG丸ｺﾞｼｯｸM-PRO"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6A63E2" id="_x0000_t202" coordsize="21600,21600" o:spt="202" path="m,l,21600r21600,l21600,xe">
                <v:stroke joinstyle="miter"/>
                <v:path gradientshapeok="t" o:connecttype="rect"/>
              </v:shapetype>
              <v:shape id="テキスト ボックス 1" o:spid="_x0000_s1033" type="#_x0000_t202" style="position:absolute;left:0;text-align:left;margin-left:159.35pt;margin-top:17.85pt;width:184.5pt;height:21.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" filled="f" stroked="f" strokeweight=".5pt">
                <v:textbox>
                  <w:txbxContent>
                    <w:p w14:paraId="7F4F6A60" w14:textId="77777777" w:rsidR="00C50210" w:rsidRDefault="00C50210">
                      <w:r w:rsidRPr="005C30F8">
                        <w:rPr>
                          <w:rFonts w:ascii="HG丸ｺﾞｼｯｸM-PRO" w:eastAsia="HG丸ｺﾞｼｯｸM-PRO" w:hAnsi="HG丸ｺﾞｼｯｸM-PRO" w:hint="eastAsia"/>
                          <w:szCs w:val="21"/>
                        </w:rPr>
                        <w:t>「くすりの候補」を見つけます</w:t>
                      </w:r>
                      <w:r>
                        <w:rPr>
                          <w:rFonts w:ascii="HG丸ｺﾞｼｯｸM-PRO" w:eastAsia="HG丸ｺﾞｼｯｸM-PRO" w:hAnsi="HG丸ｺﾞｼｯｸM-PRO" w:hint="eastAsia"/>
                          <w:szCs w:val="21"/>
                        </w:rPr>
                        <w:t>。</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76672" behindDoc="0" locked="0" layoutInCell="1" allowOverlap="1" wp14:anchorId="4EB59473" wp14:editId="705F5409">
                <wp:simplePos x="0" y="0"/>
                <wp:positionH relativeFrom="column">
                  <wp:posOffset>33020</wp:posOffset>
                </wp:positionH>
                <wp:positionV relativeFrom="paragraph">
                  <wp:posOffset>160020</wp:posOffset>
                </wp:positionV>
                <wp:extent cx="5800725" cy="3895725"/>
                <wp:effectExtent l="0" t="0" r="28575" b="28575"/>
                <wp:wrapNone/>
                <wp:docPr id="63" name="正方形/長方形 5"/>
                <wp:cNvGraphicFramePr/>
                <a:graphic xmlns:a="http://schemas.openxmlformats.org/drawingml/2006/main">
                  <a:graphicData uri="http://schemas.microsoft.com/office/word/2010/wordprocessingShape">
                    <wps:wsp>
                      <wps:cNvSpPr/>
                      <wps:spPr>
                        <a:xfrm>
                          <a:off x="0" y="0"/>
                          <a:ext cx="5800725" cy="38957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ECB014" id="正方形/長方形 5" o:spid="_x0000_s1026" style="position:absolute;margin-left:2.6pt;margin-top:12.6pt;width:456.75pt;height:306.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" filled="f" strokecolor="black [3213]" strokeweight=".5pt"/>
            </w:pict>
          </mc:Fallback>
        </mc:AlternateContent>
      </w:r>
    </w:p>
    <w:p w14:paraId="5AD80BBA" w14:textId="415CC34B" w:rsidR="001F4B0A" w:rsidRPr="005C30F8" w:rsidRDefault="00367A5F" w:rsidP="00C50210">
      <w:pPr>
        <w:spacing w:line="400" w:lineRule="exact"/>
        <w:ind w:firstLine="286"/>
        <w:jc w:val="center"/>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s">
            <w:drawing>
              <wp:anchor distT="0" distB="0" distL="114300" distR="114300" simplePos="0" relativeHeight="251663360" behindDoc="0" locked="0" layoutInCell="1" allowOverlap="1" wp14:anchorId="1EBCE758" wp14:editId="461EA094">
                <wp:simplePos x="0" y="0"/>
                <wp:positionH relativeFrom="column">
                  <wp:posOffset>299720</wp:posOffset>
                </wp:positionH>
                <wp:positionV relativeFrom="paragraph">
                  <wp:posOffset>20320</wp:posOffset>
                </wp:positionV>
                <wp:extent cx="1619885" cy="218440"/>
                <wp:effectExtent l="0" t="0" r="18415" b="10160"/>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218440"/>
                        </a:xfrm>
                        <a:prstGeom prst="roundRect">
                          <a:avLst>
                            <a:gd name="adj" fmla="val 16667"/>
                          </a:avLst>
                        </a:prstGeom>
                        <a:solidFill>
                          <a:srgbClr val="F2DBDB"/>
                        </a:solidFill>
                        <a:ln w="9525">
                          <a:solidFill>
                            <a:schemeClr val="accent2"/>
                          </a:solidFill>
                          <a:round/>
                          <a:headEnd/>
                          <a:tailEnd/>
                        </a:ln>
                      </wps:spPr>
                      <wps:txbx>
                        <w:txbxContent>
                          <w:p w14:paraId="310010F4" w14:textId="77777777" w:rsidR="00C50210" w:rsidRDefault="00C50210" w:rsidP="001F4B0A">
                            <w:pPr>
                              <w:spacing w:line="0" w:lineRule="atLeast"/>
                              <w:jc w:val="center"/>
                              <w:rPr>
                                <w:rFonts w:ascii="HG丸ｺﾞｼｯｸM-PRO" w:eastAsia="HG丸ｺﾞｼｯｸM-PRO"/>
                              </w:rPr>
                            </w:pPr>
                            <w:r>
                              <w:rPr>
                                <w:rFonts w:ascii="HG丸ｺﾞｼｯｸM-PRO" w:eastAsia="HG丸ｺﾞｼｯｸM-PRO" w:hint="eastAsia"/>
                              </w:rPr>
                              <w:t>基礎研究（2～３年）</w:t>
                            </w:r>
                          </w:p>
                        </w:txbxContent>
                      </wps:txbx>
                      <wps:bodyPr rot="0" vert="horz" wrap="square" lIns="74295" tIns="8890" rIns="74295" bIns="8890" anchor="t" anchorCtr="0" upright="1">
                        <a:noAutofit/>
                      </wps:bodyPr>
                    </wps:wsp>
                  </a:graphicData>
                </a:graphic>
              </wp:anchor>
            </w:drawing>
          </mc:Choice>
          <mc:Fallback>
            <w:pict>
              <v:roundrect w14:anchorId="1EBCE758" id="AutoShape 10" o:spid="_x0000_s1034" style="position:absolute;left:0;text-align:left;margin-left:23.6pt;margin-top:1.6pt;width:127.55pt;height:17.2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" fillcolor="#f2dbdb" strokecolor="#c0504d [3205]">
                <v:textbox inset="5.85pt,.7pt,5.85pt,.7pt">
                  <w:txbxContent>
                    <w:p w14:paraId="310010F4" w14:textId="77777777" w:rsidR="00C50210" w:rsidRDefault="00C50210" w:rsidP="001F4B0A">
                      <w:pPr>
                        <w:spacing w:line="0" w:lineRule="atLeast"/>
                        <w:jc w:val="center"/>
                        <w:rPr>
                          <w:rFonts w:ascii="HG丸ｺﾞｼｯｸM-PRO" w:eastAsia="HG丸ｺﾞｼｯｸM-PRO"/>
                        </w:rPr>
                      </w:pPr>
                      <w:r>
                        <w:rPr>
                          <w:rFonts w:ascii="HG丸ｺﾞｼｯｸM-PRO" w:eastAsia="HG丸ｺﾞｼｯｸM-PRO" w:hint="eastAsia"/>
                        </w:rPr>
                        <w:t>基礎研究（2～３年）</w:t>
                      </w:r>
                    </w:p>
                  </w:txbxContent>
                </v:textbox>
              </v:roundrect>
            </w:pict>
          </mc:Fallback>
        </mc:AlternateContent>
      </w:r>
    </w:p>
    <w:p w14:paraId="2D46C5AC" w14:textId="16373AE6" w:rsidR="001F4B0A" w:rsidRPr="005C30F8" w:rsidRDefault="00367A5F" w:rsidP="00C50210">
      <w:pPr>
        <w:numPr>
          <w:ilvl w:val="12"/>
          <w:numId w:val="0"/>
        </w:numPr>
        <w:snapToGrid w:val="0"/>
        <w:spacing w:line="400" w:lineRule="exac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8480" behindDoc="0" locked="0" layoutInCell="1" allowOverlap="1" wp14:anchorId="0741378A" wp14:editId="782F3712">
                <wp:simplePos x="0" y="0"/>
                <wp:positionH relativeFrom="column">
                  <wp:posOffset>299720</wp:posOffset>
                </wp:positionH>
                <wp:positionV relativeFrom="paragraph">
                  <wp:posOffset>204470</wp:posOffset>
                </wp:positionV>
                <wp:extent cx="1619885" cy="218440"/>
                <wp:effectExtent l="0" t="0" r="18415" b="1016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218440"/>
                        </a:xfrm>
                        <a:prstGeom prst="roundRect">
                          <a:avLst>
                            <a:gd name="adj" fmla="val 16667"/>
                          </a:avLst>
                        </a:prstGeom>
                        <a:solidFill>
                          <a:srgbClr val="F2DBDB"/>
                        </a:solidFill>
                        <a:ln w="9525">
                          <a:solidFill>
                            <a:schemeClr val="accent2"/>
                          </a:solidFill>
                          <a:round/>
                          <a:headEnd/>
                          <a:tailEnd/>
                        </a:ln>
                      </wps:spPr>
                      <wps:txbx>
                        <w:txbxContent>
                          <w:p w14:paraId="7DE101F5" w14:textId="77777777" w:rsidR="00C50210" w:rsidRDefault="00C50210" w:rsidP="001F4B0A">
                            <w:pPr>
                              <w:spacing w:line="0" w:lineRule="atLeast"/>
                              <w:jc w:val="center"/>
                              <w:rPr>
                                <w:rFonts w:ascii="HG丸ｺﾞｼｯｸM-PRO" w:eastAsia="HG丸ｺﾞｼｯｸM-PRO"/>
                              </w:rPr>
                            </w:pPr>
                            <w:r>
                              <w:rPr>
                                <w:rFonts w:ascii="HG丸ｺﾞｼｯｸM-PRO" w:eastAsia="HG丸ｺﾞｼｯｸM-PRO" w:hint="eastAsia"/>
                              </w:rPr>
                              <w:t>非臨床試験（3～5年）</w:t>
                            </w:r>
                          </w:p>
                        </w:txbxContent>
                      </wps:txbx>
                      <wps:bodyPr rot="0" vert="horz" wrap="square" lIns="74295" tIns="8890" rIns="74295" bIns="8890" anchor="t" anchorCtr="0" upright="1">
                        <a:noAutofit/>
                      </wps:bodyPr>
                    </wps:wsp>
                  </a:graphicData>
                </a:graphic>
              </wp:anchor>
            </w:drawing>
          </mc:Choice>
          <mc:Fallback>
            <w:pict>
              <v:roundrect w14:anchorId="0741378A" id="AutoShape 18" o:spid="_x0000_s1035" style="position:absolute;left:0;text-align:left;margin-left:23.6pt;margin-top:16.1pt;width:127.55pt;height:17.2pt;z-index:2516684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" fillcolor="#f2dbdb" strokecolor="#c0504d [3205]">
                <v:textbox inset="5.85pt,.7pt,5.85pt,.7pt">
                  <w:txbxContent>
                    <w:p w14:paraId="7DE101F5" w14:textId="77777777" w:rsidR="00C50210" w:rsidRDefault="00C50210" w:rsidP="001F4B0A">
                      <w:pPr>
                        <w:spacing w:line="0" w:lineRule="atLeast"/>
                        <w:jc w:val="center"/>
                        <w:rPr>
                          <w:rFonts w:ascii="HG丸ｺﾞｼｯｸM-PRO" w:eastAsia="HG丸ｺﾞｼｯｸM-PRO"/>
                        </w:rPr>
                      </w:pPr>
                      <w:r>
                        <w:rPr>
                          <w:rFonts w:ascii="HG丸ｺﾞｼｯｸM-PRO" w:eastAsia="HG丸ｺﾞｼｯｸM-PRO" w:hint="eastAsia"/>
                        </w:rPr>
                        <w:t>非臨床試験（3～5年）</w:t>
                      </w:r>
                    </w:p>
                  </w:txbxContent>
                </v:textbox>
              </v:roundrec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69504" behindDoc="0" locked="0" layoutInCell="1" allowOverlap="1" wp14:anchorId="7ECD84BD" wp14:editId="46609E75">
                <wp:simplePos x="0" y="0"/>
                <wp:positionH relativeFrom="column">
                  <wp:posOffset>966470</wp:posOffset>
                </wp:positionH>
                <wp:positionV relativeFrom="paragraph">
                  <wp:posOffset>52070</wp:posOffset>
                </wp:positionV>
                <wp:extent cx="200025" cy="104775"/>
                <wp:effectExtent l="0" t="0" r="9525" b="9525"/>
                <wp:wrapNone/>
                <wp:docPr id="1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04775"/>
                        </a:xfrm>
                        <a:prstGeom prst="triangle">
                          <a:avLst>
                            <a:gd name="adj" fmla="val 50000"/>
                          </a:avLst>
                        </a:prstGeom>
                        <a:solidFill>
                          <a:srgbClr val="C0504D"/>
                        </a:solidFill>
                        <a:ln w="9525">
                          <a:noFill/>
                          <a:miter lim="800000"/>
                          <a:headEnd/>
                          <a:tailEnd/>
                        </a:ln>
                      </wps:spPr>
                      <wps:bodyPr rot="0" vert="horz" wrap="square" lIns="74295" tIns="8890" rIns="74295" bIns="8890" anchor="t" anchorCtr="0" upright="1">
                        <a:noAutofit/>
                      </wps:bodyPr>
                    </wps:wsp>
                  </a:graphicData>
                </a:graphic>
              </wp:anchor>
            </w:drawing>
          </mc:Choice>
          <mc:Fallback>
            <w:pict>
              <v:shapetype w14:anchorId="3CD836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2" o:spid="_x0000_s1026" type="#_x0000_t5" style="position:absolute;margin-left:76.1pt;margin-top:4.1pt;width:15.75pt;height:8.25pt;flip:y;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" fillcolor="#c0504d" stroked="f">
                <v:textbox inset="5.85pt,.7pt,5.85pt,.7pt"/>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74624" behindDoc="0" locked="0" layoutInCell="1" allowOverlap="1" wp14:anchorId="5FDB4F76" wp14:editId="2EBEBC3B">
                <wp:simplePos x="0" y="0"/>
                <wp:positionH relativeFrom="column">
                  <wp:posOffset>2071370</wp:posOffset>
                </wp:positionH>
                <wp:positionV relativeFrom="paragraph">
                  <wp:posOffset>128270</wp:posOffset>
                </wp:positionV>
                <wp:extent cx="3314700" cy="276225"/>
                <wp:effectExtent l="0" t="0" r="0" b="0"/>
                <wp:wrapNone/>
                <wp:docPr id="66" name="テキスト ボックス 2"/>
                <wp:cNvGraphicFramePr/>
                <a:graphic xmlns:a="http://schemas.openxmlformats.org/drawingml/2006/main">
                  <a:graphicData uri="http://schemas.microsoft.com/office/word/2010/wordprocessingShape">
                    <wps:wsp>
                      <wps:cNvSpPr txBox="1"/>
                      <wps:spPr>
                        <a:xfrm>
                          <a:off x="0" y="0"/>
                          <a:ext cx="33147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5AE1E" w14:textId="77777777" w:rsidR="00C50210" w:rsidRDefault="00C50210" w:rsidP="00246C9E">
                            <w:r w:rsidRPr="005C30F8">
                              <w:rPr>
                                <w:rFonts w:ascii="HG丸ｺﾞｼｯｸM-PRO" w:eastAsia="HG丸ｺﾞｼｯｸM-PRO" w:hAnsi="HG丸ｺﾞｼｯｸM-PRO" w:hint="eastAsia"/>
                                <w:szCs w:val="21"/>
                              </w:rPr>
                              <w:t>動物試験などによって</w:t>
                            </w:r>
                            <w:r>
                              <w:rPr>
                                <w:rFonts w:ascii="HG丸ｺﾞｼｯｸM-PRO" w:eastAsia="HG丸ｺﾞｼｯｸM-PRO" w:hAnsi="HG丸ｺﾞｼｯｸM-PRO" w:hint="eastAsia"/>
                                <w:szCs w:val="21"/>
                              </w:rPr>
                              <w:t>、</w:t>
                            </w:r>
                            <w:r w:rsidRPr="005C30F8">
                              <w:rPr>
                                <w:rFonts w:ascii="HG丸ｺﾞｼｯｸM-PRO" w:eastAsia="HG丸ｺﾞｼｯｸM-PRO" w:hAnsi="HG丸ｺﾞｼｯｸM-PRO" w:hint="eastAsia"/>
                                <w:szCs w:val="21"/>
                              </w:rPr>
                              <w:t>有効性と安全性を調べます</w:t>
                            </w:r>
                            <w:r>
                              <w:rPr>
                                <w:rFonts w:ascii="HG丸ｺﾞｼｯｸM-PRO" w:eastAsia="HG丸ｺﾞｼｯｸM-PRO" w:hAnsi="HG丸ｺﾞｼｯｸM-PRO"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DB4F76" id="テキスト ボックス 2" o:spid="_x0000_s1036" type="#_x0000_t202" style="position:absolute;left:0;text-align:left;margin-left:163.1pt;margin-top:10.1pt;width:261pt;height:21.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" filled="f" stroked="f" strokeweight=".5pt">
                <v:textbox>
                  <w:txbxContent>
                    <w:p w14:paraId="3045AE1E" w14:textId="77777777" w:rsidR="00C50210" w:rsidRDefault="00C50210" w:rsidP="00246C9E">
                      <w:r w:rsidRPr="005C30F8">
                        <w:rPr>
                          <w:rFonts w:ascii="HG丸ｺﾞｼｯｸM-PRO" w:eastAsia="HG丸ｺﾞｼｯｸM-PRO" w:hAnsi="HG丸ｺﾞｼｯｸM-PRO" w:hint="eastAsia"/>
                          <w:szCs w:val="21"/>
                        </w:rPr>
                        <w:t>動物試験などによって</w:t>
                      </w:r>
                      <w:r>
                        <w:rPr>
                          <w:rFonts w:ascii="HG丸ｺﾞｼｯｸM-PRO" w:eastAsia="HG丸ｺﾞｼｯｸM-PRO" w:hAnsi="HG丸ｺﾞｼｯｸM-PRO" w:hint="eastAsia"/>
                          <w:szCs w:val="21"/>
                        </w:rPr>
                        <w:t>、</w:t>
                      </w:r>
                      <w:r w:rsidRPr="005C30F8">
                        <w:rPr>
                          <w:rFonts w:ascii="HG丸ｺﾞｼｯｸM-PRO" w:eastAsia="HG丸ｺﾞｼｯｸM-PRO" w:hAnsi="HG丸ｺﾞｼｯｸM-PRO" w:hint="eastAsia"/>
                          <w:szCs w:val="21"/>
                        </w:rPr>
                        <w:t>有効性と安全性を調べます</w:t>
                      </w:r>
                      <w:r>
                        <w:rPr>
                          <w:rFonts w:ascii="HG丸ｺﾞｼｯｸM-PRO" w:eastAsia="HG丸ｺﾞｼｯｸM-PRO" w:hAnsi="HG丸ｺﾞｼｯｸM-PRO" w:hint="eastAsia"/>
                          <w:szCs w:val="21"/>
                        </w:rPr>
                        <w:t>。</w:t>
                      </w:r>
                    </w:p>
                  </w:txbxContent>
                </v:textbox>
              </v:shape>
            </w:pict>
          </mc:Fallback>
        </mc:AlternateContent>
      </w:r>
    </w:p>
    <w:p w14:paraId="0F1A2EEE" w14:textId="755400E5" w:rsidR="00FC70D8" w:rsidRPr="005C30F8" w:rsidRDefault="00367A5F" w:rsidP="00C50210">
      <w:pPr>
        <w:numPr>
          <w:ilvl w:val="12"/>
          <w:numId w:val="0"/>
        </w:numPr>
        <w:snapToGrid w:val="0"/>
        <w:spacing w:line="400" w:lineRule="exact"/>
        <w:ind w:firstLineChars="600" w:firstLine="13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70528" behindDoc="0" locked="0" layoutInCell="1" allowOverlap="1" wp14:anchorId="32B34DB9" wp14:editId="03ABBE28">
                <wp:simplePos x="0" y="0"/>
                <wp:positionH relativeFrom="column">
                  <wp:posOffset>975995</wp:posOffset>
                </wp:positionH>
                <wp:positionV relativeFrom="paragraph">
                  <wp:posOffset>217170</wp:posOffset>
                </wp:positionV>
                <wp:extent cx="200025" cy="104775"/>
                <wp:effectExtent l="0" t="0" r="9525" b="9525"/>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04775"/>
                        </a:xfrm>
                        <a:prstGeom prst="triangle">
                          <a:avLst>
                            <a:gd name="adj" fmla="val 50000"/>
                          </a:avLst>
                        </a:prstGeom>
                        <a:solidFill>
                          <a:srgbClr val="C0504D"/>
                        </a:solidFill>
                        <a:ln w="9525">
                          <a:noFill/>
                          <a:miter lim="800000"/>
                          <a:headEnd/>
                          <a:tailEnd/>
                        </a:ln>
                      </wps:spPr>
                      <wps:bodyPr rot="0" vert="horz" wrap="square" lIns="74295" tIns="8890" rIns="74295" bIns="8890" anchor="t" anchorCtr="0" upright="1">
                        <a:noAutofit/>
                      </wps:bodyPr>
                    </wps:wsp>
                  </a:graphicData>
                </a:graphic>
              </wp:anchor>
            </w:drawing>
          </mc:Choice>
          <mc:Fallback>
            <w:pict>
              <v:shape w14:anchorId="4E2277BC" id="AutoShape 23" o:spid="_x0000_s1026" type="#_x0000_t5" style="position:absolute;margin-left:76.85pt;margin-top:17.1pt;width:15.75pt;height:8.25pt;flip:y;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" fillcolor="#c0504d" stroked="f">
                <v:textbox inset="5.85pt,.7pt,5.85pt,.7pt"/>
              </v:shape>
            </w:pict>
          </mc:Fallback>
        </mc:AlternateContent>
      </w:r>
    </w:p>
    <w:p w14:paraId="7A8712F6" w14:textId="630AAF66" w:rsidR="001F4B0A" w:rsidRPr="005C30F8" w:rsidRDefault="00367A5F" w:rsidP="00C50210">
      <w:pPr>
        <w:numPr>
          <w:ilvl w:val="12"/>
          <w:numId w:val="0"/>
        </w:numPr>
        <w:snapToGrid w:val="0"/>
        <w:spacing w:line="400" w:lineRule="exact"/>
        <w:ind w:firstLineChars="600" w:firstLine="13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64384" behindDoc="1" locked="0" layoutInCell="1" allowOverlap="1" wp14:anchorId="03290C1D" wp14:editId="20033ADD">
                <wp:simplePos x="0" y="0"/>
                <wp:positionH relativeFrom="column">
                  <wp:posOffset>109220</wp:posOffset>
                </wp:positionH>
                <wp:positionV relativeFrom="paragraph">
                  <wp:posOffset>106045</wp:posOffset>
                </wp:positionV>
                <wp:extent cx="5643880" cy="2047875"/>
                <wp:effectExtent l="0" t="0" r="0" b="9525"/>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3880" cy="2047875"/>
                        </a:xfrm>
                        <a:prstGeom prst="roundRect">
                          <a:avLst>
                            <a:gd name="adj" fmla="val 9755"/>
                          </a:avLst>
                        </a:prstGeom>
                        <a:solidFill>
                          <a:srgbClr val="FBD4B4"/>
                        </a:solidFill>
                        <a:ln w="25400">
                          <a:noFill/>
                          <a:prstDash val="sysDot"/>
                          <a:round/>
                          <a:headEnd/>
                          <a:tailEnd/>
                        </a:ln>
                      </wps:spPr>
                      <wps:txbx>
                        <w:txbxContent>
                          <w:p w14:paraId="6C8C8A88" w14:textId="77777777" w:rsidR="00C50210" w:rsidRDefault="00C50210" w:rsidP="0091110C">
                            <w:pPr>
                              <w:snapToGrid w:val="0"/>
                              <w:ind w:leftChars="1100" w:left="2310"/>
                              <w:rPr>
                                <w:rFonts w:ascii="HG丸ｺﾞｼｯｸM-PRO" w:eastAsia="HG丸ｺﾞｼｯｸM-PRO"/>
                                <w:szCs w:val="22"/>
                              </w:rPr>
                            </w:pPr>
                          </w:p>
                          <w:p w14:paraId="66AB779E" w14:textId="77777777" w:rsidR="00C50210" w:rsidRDefault="00C50210" w:rsidP="0091110C">
                            <w:pPr>
                              <w:snapToGrid w:val="0"/>
                              <w:ind w:leftChars="1100" w:left="2310"/>
                              <w:rPr>
                                <w:rFonts w:ascii="HG丸ｺﾞｼｯｸM-PRO" w:eastAsia="HG丸ｺﾞｼｯｸM-PRO"/>
                                <w:szCs w:val="22"/>
                              </w:rPr>
                            </w:pPr>
                          </w:p>
                          <w:p w14:paraId="640DBFB9" w14:textId="66B987F5" w:rsidR="00C50210" w:rsidRPr="004C76E8" w:rsidRDefault="00C50210" w:rsidP="0091110C">
                            <w:pPr>
                              <w:snapToGrid w:val="0"/>
                              <w:ind w:leftChars="1100" w:left="2310"/>
                              <w:rPr>
                                <w:rFonts w:ascii="HG丸ｺﾞｼｯｸM-PRO" w:eastAsia="HG丸ｺﾞｼｯｸM-PRO"/>
                                <w:szCs w:val="22"/>
                              </w:rPr>
                            </w:pPr>
                            <w:r w:rsidRPr="004C76E8">
                              <w:rPr>
                                <w:rFonts w:ascii="HG丸ｺﾞｼｯｸM-PRO" w:eastAsia="HG丸ｺﾞｼｯｸM-PRO" w:hint="eastAsia"/>
                                <w:szCs w:val="22"/>
                              </w:rPr>
                              <w:t>少数の健康な成人</w:t>
                            </w:r>
                            <w:r w:rsidRPr="00C50210">
                              <w:rPr>
                                <w:rFonts w:ascii="HG丸ｺﾞｼｯｸM-PRO" w:eastAsia="HG丸ｺﾞｼｯｸM-PRO" w:hint="eastAsia"/>
                                <w:szCs w:val="22"/>
                              </w:rPr>
                              <w:t>または患者さん</w:t>
                            </w:r>
                            <w:r w:rsidRPr="004C76E8">
                              <w:rPr>
                                <w:rFonts w:ascii="HG丸ｺﾞｼｯｸM-PRO" w:eastAsia="HG丸ｺﾞｼｯｸM-PRO" w:hint="eastAsia"/>
                                <w:szCs w:val="22"/>
                              </w:rPr>
                              <w:t>を対象に</w:t>
                            </w:r>
                            <w:r>
                              <w:rPr>
                                <w:rFonts w:ascii="HG丸ｺﾞｼｯｸM-PRO" w:eastAsia="HG丸ｺﾞｼｯｸM-PRO" w:hint="eastAsia"/>
                                <w:szCs w:val="22"/>
                              </w:rPr>
                              <w:t>、</w:t>
                            </w:r>
                            <w:r w:rsidRPr="004C76E8">
                              <w:rPr>
                                <w:rFonts w:ascii="HG丸ｺﾞｼｯｸM-PRO" w:eastAsia="HG丸ｺﾞｼｯｸM-PRO" w:hint="eastAsia"/>
                                <w:szCs w:val="22"/>
                              </w:rPr>
                              <w:t>安全性を調べます</w:t>
                            </w:r>
                            <w:r>
                              <w:rPr>
                                <w:rFonts w:ascii="HG丸ｺﾞｼｯｸM-PRO" w:eastAsia="HG丸ｺﾞｼｯｸM-PRO" w:hint="eastAsia"/>
                                <w:szCs w:val="22"/>
                              </w:rPr>
                              <w:t>。</w:t>
                            </w:r>
                            <w:r w:rsidRPr="004C76E8">
                              <w:rPr>
                                <w:rFonts w:ascii="HG丸ｺﾞｼｯｸM-PRO" w:eastAsia="HG丸ｺﾞｼｯｸM-PRO" w:hint="eastAsia"/>
                                <w:szCs w:val="22"/>
                              </w:rPr>
                              <w:t>また</w:t>
                            </w:r>
                            <w:r>
                              <w:rPr>
                                <w:rFonts w:ascii="HG丸ｺﾞｼｯｸM-PRO" w:eastAsia="HG丸ｺﾞｼｯｸM-PRO" w:hint="eastAsia"/>
                                <w:szCs w:val="22"/>
                              </w:rPr>
                              <w:t>、</w:t>
                            </w:r>
                            <w:r w:rsidRPr="004C76E8">
                              <w:rPr>
                                <w:rFonts w:ascii="HG丸ｺﾞｼｯｸM-PRO" w:eastAsia="HG丸ｺﾞｼｯｸM-PRO" w:hint="eastAsia"/>
                                <w:szCs w:val="22"/>
                              </w:rPr>
                              <w:t>「くすりの候補」が体にどのように吸収され排泄されていくかを確認します</w:t>
                            </w:r>
                            <w:r>
                              <w:rPr>
                                <w:rFonts w:ascii="HG丸ｺﾞｼｯｸM-PRO" w:eastAsia="HG丸ｺﾞｼｯｸM-PRO" w:hint="eastAsia"/>
                                <w:szCs w:val="22"/>
                              </w:rPr>
                              <w:t>。</w:t>
                            </w:r>
                          </w:p>
                          <w:p w14:paraId="3C750A99" w14:textId="77777777" w:rsidR="00C50210" w:rsidRDefault="00C50210" w:rsidP="0091110C">
                            <w:pPr>
                              <w:snapToGrid w:val="0"/>
                              <w:ind w:leftChars="1100" w:left="2310"/>
                              <w:rPr>
                                <w:rFonts w:ascii="HG丸ｺﾞｼｯｸM-PRO" w:eastAsia="HG丸ｺﾞｼｯｸM-PRO"/>
                                <w:szCs w:val="22"/>
                              </w:rPr>
                            </w:pPr>
                          </w:p>
                          <w:p w14:paraId="18FBCCAD" w14:textId="5794F36C" w:rsidR="00C50210" w:rsidRDefault="00C50210" w:rsidP="0091110C">
                            <w:pPr>
                              <w:snapToGrid w:val="0"/>
                              <w:ind w:leftChars="1100" w:left="2310"/>
                              <w:rPr>
                                <w:rFonts w:ascii="HG丸ｺﾞｼｯｸM-PRO" w:eastAsia="HG丸ｺﾞｼｯｸM-PRO"/>
                                <w:szCs w:val="22"/>
                              </w:rPr>
                            </w:pPr>
                            <w:r w:rsidRPr="004C76E8">
                              <w:rPr>
                                <w:rFonts w:ascii="HG丸ｺﾞｼｯｸM-PRO" w:eastAsia="HG丸ｺﾞｼｯｸM-PRO" w:hint="eastAsia"/>
                                <w:szCs w:val="22"/>
                              </w:rPr>
                              <w:t>少数の患者さんを対象に</w:t>
                            </w:r>
                            <w:r>
                              <w:rPr>
                                <w:rFonts w:ascii="HG丸ｺﾞｼｯｸM-PRO" w:eastAsia="HG丸ｺﾞｼｯｸM-PRO" w:hint="eastAsia"/>
                                <w:szCs w:val="22"/>
                              </w:rPr>
                              <w:t>、</w:t>
                            </w:r>
                            <w:r w:rsidRPr="004C76E8">
                              <w:rPr>
                                <w:rFonts w:ascii="HG丸ｺﾞｼｯｸM-PRO" w:eastAsia="HG丸ｺﾞｼｯｸM-PRO" w:hint="eastAsia"/>
                                <w:szCs w:val="22"/>
                              </w:rPr>
                              <w:t>効果的で安全な用法</w:t>
                            </w:r>
                            <w:r>
                              <w:rPr>
                                <w:rFonts w:ascii="HG丸ｺﾞｼｯｸM-PRO" w:eastAsia="HG丸ｺﾞｼｯｸM-PRO" w:hint="eastAsia"/>
                                <w:szCs w:val="22"/>
                              </w:rPr>
                              <w:t>・</w:t>
                            </w:r>
                            <w:r w:rsidRPr="004C76E8">
                              <w:rPr>
                                <w:rFonts w:ascii="HG丸ｺﾞｼｯｸM-PRO" w:eastAsia="HG丸ｺﾞｼｯｸM-PRO" w:hint="eastAsia"/>
                                <w:szCs w:val="22"/>
                              </w:rPr>
                              <w:t>用量を調べます</w:t>
                            </w:r>
                            <w:r>
                              <w:rPr>
                                <w:rFonts w:ascii="HG丸ｺﾞｼｯｸM-PRO" w:eastAsia="HG丸ｺﾞｼｯｸM-PRO" w:hint="eastAsia"/>
                                <w:szCs w:val="22"/>
                              </w:rPr>
                              <w:t>。</w:t>
                            </w:r>
                          </w:p>
                          <w:p w14:paraId="4CAA964E" w14:textId="77777777" w:rsidR="00C50210" w:rsidRPr="00C50210" w:rsidRDefault="00C50210" w:rsidP="0091110C">
                            <w:pPr>
                              <w:snapToGrid w:val="0"/>
                              <w:ind w:leftChars="1100" w:left="2310"/>
                              <w:rPr>
                                <w:rFonts w:ascii="HG丸ｺﾞｼｯｸM-PRO" w:eastAsia="HG丸ｺﾞｼｯｸM-PRO"/>
                                <w:szCs w:val="22"/>
                              </w:rPr>
                            </w:pPr>
                          </w:p>
                          <w:p w14:paraId="6D3036CD" w14:textId="77777777" w:rsidR="00C50210" w:rsidRPr="004C76E8" w:rsidRDefault="00C50210" w:rsidP="0091110C">
                            <w:pPr>
                              <w:snapToGrid w:val="0"/>
                              <w:ind w:leftChars="1100" w:left="2310"/>
                              <w:rPr>
                                <w:rFonts w:ascii="HG丸ｺﾞｼｯｸM-PRO" w:eastAsia="HG丸ｺﾞｼｯｸM-PRO"/>
                                <w:szCs w:val="22"/>
                              </w:rPr>
                            </w:pPr>
                          </w:p>
                          <w:p w14:paraId="6DB35194" w14:textId="77777777" w:rsidR="00C50210" w:rsidRPr="004C76E8" w:rsidRDefault="00C50210" w:rsidP="0091110C">
                            <w:pPr>
                              <w:snapToGrid w:val="0"/>
                              <w:ind w:leftChars="1100" w:left="2310"/>
                              <w:rPr>
                                <w:rFonts w:ascii="HG丸ｺﾞｼｯｸM-PRO" w:eastAsia="HG丸ｺﾞｼｯｸM-PRO"/>
                                <w:szCs w:val="22"/>
                              </w:rPr>
                            </w:pPr>
                            <w:r w:rsidRPr="004C76E8">
                              <w:rPr>
                                <w:rFonts w:ascii="HG丸ｺﾞｼｯｸM-PRO" w:eastAsia="HG丸ｺﾞｼｯｸM-PRO" w:hint="eastAsia"/>
                                <w:szCs w:val="22"/>
                              </w:rPr>
                              <w:t>多くの患者さんを対象に</w:t>
                            </w:r>
                            <w:r>
                              <w:rPr>
                                <w:rFonts w:ascii="HG丸ｺﾞｼｯｸM-PRO" w:eastAsia="HG丸ｺﾞｼｯｸM-PRO" w:hint="eastAsia"/>
                                <w:szCs w:val="22"/>
                              </w:rPr>
                              <w:t>、</w:t>
                            </w:r>
                            <w:r w:rsidRPr="004C76E8">
                              <w:rPr>
                                <w:rFonts w:ascii="HG丸ｺﾞｼｯｸM-PRO" w:eastAsia="HG丸ｺﾞｼｯｸM-PRO" w:hint="eastAsia"/>
                                <w:szCs w:val="22"/>
                              </w:rPr>
                              <w:t>今までのくすりと比較して</w:t>
                            </w:r>
                          </w:p>
                          <w:p w14:paraId="134D8564" w14:textId="77777777" w:rsidR="00C50210" w:rsidRPr="004C76E8" w:rsidRDefault="00C50210" w:rsidP="0091110C">
                            <w:pPr>
                              <w:snapToGrid w:val="0"/>
                              <w:ind w:leftChars="1100" w:left="2310"/>
                              <w:rPr>
                                <w:sz w:val="20"/>
                              </w:rPr>
                            </w:pPr>
                            <w:r w:rsidRPr="004C76E8">
                              <w:rPr>
                                <w:rFonts w:ascii="HG丸ｺﾞｼｯｸM-PRO" w:eastAsia="HG丸ｺﾞｼｯｸM-PRO" w:hint="eastAsia"/>
                                <w:szCs w:val="22"/>
                              </w:rPr>
                              <w:t>安全で効果のあるくすりかを調べます</w:t>
                            </w:r>
                            <w:r>
                              <w:rPr>
                                <w:rFonts w:ascii="HG丸ｺﾞｼｯｸM-PRO" w:eastAsia="HG丸ｺﾞｼｯｸM-PRO" w:hint="eastAsia"/>
                                <w:szCs w:val="22"/>
                              </w:rPr>
                              <w:t>。</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03290C1D" id="AutoShape 19" o:spid="_x0000_s1037" style="position:absolute;left:0;text-align:left;margin-left:8.6pt;margin-top:8.35pt;width:444.4pt;height:161.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63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" fillcolor="#fbd4b4" stroked="f" strokeweight="2pt">
                <v:stroke dashstyle="1 1"/>
                <v:textbox inset="5.85pt,.7pt,5.85pt,.7pt">
                  <w:txbxContent>
                    <w:p w14:paraId="6C8C8A88" w14:textId="77777777" w:rsidR="00C50210" w:rsidRDefault="00C50210" w:rsidP="0091110C">
                      <w:pPr>
                        <w:snapToGrid w:val="0"/>
                        <w:ind w:leftChars="1100" w:left="2310"/>
                        <w:rPr>
                          <w:rFonts w:ascii="HG丸ｺﾞｼｯｸM-PRO" w:eastAsia="HG丸ｺﾞｼｯｸM-PRO"/>
                          <w:szCs w:val="22"/>
                        </w:rPr>
                      </w:pPr>
                    </w:p>
                    <w:p w14:paraId="66AB779E" w14:textId="77777777" w:rsidR="00C50210" w:rsidRDefault="00C50210" w:rsidP="0091110C">
                      <w:pPr>
                        <w:snapToGrid w:val="0"/>
                        <w:ind w:leftChars="1100" w:left="2310"/>
                        <w:rPr>
                          <w:rFonts w:ascii="HG丸ｺﾞｼｯｸM-PRO" w:eastAsia="HG丸ｺﾞｼｯｸM-PRO"/>
                          <w:szCs w:val="22"/>
                        </w:rPr>
                      </w:pPr>
                    </w:p>
                    <w:p w14:paraId="640DBFB9" w14:textId="66B987F5" w:rsidR="00C50210" w:rsidRPr="004C76E8" w:rsidRDefault="00C50210" w:rsidP="0091110C">
                      <w:pPr>
                        <w:snapToGrid w:val="0"/>
                        <w:ind w:leftChars="1100" w:left="2310"/>
                        <w:rPr>
                          <w:rFonts w:ascii="HG丸ｺﾞｼｯｸM-PRO" w:eastAsia="HG丸ｺﾞｼｯｸM-PRO"/>
                          <w:szCs w:val="22"/>
                        </w:rPr>
                      </w:pPr>
                      <w:r w:rsidRPr="004C76E8">
                        <w:rPr>
                          <w:rFonts w:ascii="HG丸ｺﾞｼｯｸM-PRO" w:eastAsia="HG丸ｺﾞｼｯｸM-PRO" w:hint="eastAsia"/>
                          <w:szCs w:val="22"/>
                        </w:rPr>
                        <w:t>少数の健康な成人</w:t>
                      </w:r>
                      <w:r w:rsidRPr="00C50210">
                        <w:rPr>
                          <w:rFonts w:ascii="HG丸ｺﾞｼｯｸM-PRO" w:eastAsia="HG丸ｺﾞｼｯｸM-PRO" w:hint="eastAsia"/>
                          <w:szCs w:val="22"/>
                        </w:rPr>
                        <w:t>または患者さん</w:t>
                      </w:r>
                      <w:r w:rsidRPr="004C76E8">
                        <w:rPr>
                          <w:rFonts w:ascii="HG丸ｺﾞｼｯｸM-PRO" w:eastAsia="HG丸ｺﾞｼｯｸM-PRO" w:hint="eastAsia"/>
                          <w:szCs w:val="22"/>
                        </w:rPr>
                        <w:t>を対象に</w:t>
                      </w:r>
                      <w:r>
                        <w:rPr>
                          <w:rFonts w:ascii="HG丸ｺﾞｼｯｸM-PRO" w:eastAsia="HG丸ｺﾞｼｯｸM-PRO" w:hint="eastAsia"/>
                          <w:szCs w:val="22"/>
                        </w:rPr>
                        <w:t>、</w:t>
                      </w:r>
                      <w:r w:rsidRPr="004C76E8">
                        <w:rPr>
                          <w:rFonts w:ascii="HG丸ｺﾞｼｯｸM-PRO" w:eastAsia="HG丸ｺﾞｼｯｸM-PRO" w:hint="eastAsia"/>
                          <w:szCs w:val="22"/>
                        </w:rPr>
                        <w:t>安全性を調べます</w:t>
                      </w:r>
                      <w:r>
                        <w:rPr>
                          <w:rFonts w:ascii="HG丸ｺﾞｼｯｸM-PRO" w:eastAsia="HG丸ｺﾞｼｯｸM-PRO" w:hint="eastAsia"/>
                          <w:szCs w:val="22"/>
                        </w:rPr>
                        <w:t>。</w:t>
                      </w:r>
                      <w:r w:rsidRPr="004C76E8">
                        <w:rPr>
                          <w:rFonts w:ascii="HG丸ｺﾞｼｯｸM-PRO" w:eastAsia="HG丸ｺﾞｼｯｸM-PRO" w:hint="eastAsia"/>
                          <w:szCs w:val="22"/>
                        </w:rPr>
                        <w:t>また</w:t>
                      </w:r>
                      <w:r>
                        <w:rPr>
                          <w:rFonts w:ascii="HG丸ｺﾞｼｯｸM-PRO" w:eastAsia="HG丸ｺﾞｼｯｸM-PRO" w:hint="eastAsia"/>
                          <w:szCs w:val="22"/>
                        </w:rPr>
                        <w:t>、</w:t>
                      </w:r>
                      <w:r w:rsidRPr="004C76E8">
                        <w:rPr>
                          <w:rFonts w:ascii="HG丸ｺﾞｼｯｸM-PRO" w:eastAsia="HG丸ｺﾞｼｯｸM-PRO" w:hint="eastAsia"/>
                          <w:szCs w:val="22"/>
                        </w:rPr>
                        <w:t>「くすりの候補」が体にどのように吸収され排泄されていくかを確認します</w:t>
                      </w:r>
                      <w:r>
                        <w:rPr>
                          <w:rFonts w:ascii="HG丸ｺﾞｼｯｸM-PRO" w:eastAsia="HG丸ｺﾞｼｯｸM-PRO" w:hint="eastAsia"/>
                          <w:szCs w:val="22"/>
                        </w:rPr>
                        <w:t>。</w:t>
                      </w:r>
                    </w:p>
                    <w:p w14:paraId="3C750A99" w14:textId="77777777" w:rsidR="00C50210" w:rsidRDefault="00C50210" w:rsidP="0091110C">
                      <w:pPr>
                        <w:snapToGrid w:val="0"/>
                        <w:ind w:leftChars="1100" w:left="2310"/>
                        <w:rPr>
                          <w:rFonts w:ascii="HG丸ｺﾞｼｯｸM-PRO" w:eastAsia="HG丸ｺﾞｼｯｸM-PRO"/>
                          <w:szCs w:val="22"/>
                        </w:rPr>
                      </w:pPr>
                    </w:p>
                    <w:p w14:paraId="18FBCCAD" w14:textId="5794F36C" w:rsidR="00C50210" w:rsidRDefault="00C50210" w:rsidP="0091110C">
                      <w:pPr>
                        <w:snapToGrid w:val="0"/>
                        <w:ind w:leftChars="1100" w:left="2310"/>
                        <w:rPr>
                          <w:rFonts w:ascii="HG丸ｺﾞｼｯｸM-PRO" w:eastAsia="HG丸ｺﾞｼｯｸM-PRO"/>
                          <w:szCs w:val="22"/>
                        </w:rPr>
                      </w:pPr>
                      <w:r w:rsidRPr="004C76E8">
                        <w:rPr>
                          <w:rFonts w:ascii="HG丸ｺﾞｼｯｸM-PRO" w:eastAsia="HG丸ｺﾞｼｯｸM-PRO" w:hint="eastAsia"/>
                          <w:szCs w:val="22"/>
                        </w:rPr>
                        <w:t>少数の患者さんを対象に</w:t>
                      </w:r>
                      <w:r>
                        <w:rPr>
                          <w:rFonts w:ascii="HG丸ｺﾞｼｯｸM-PRO" w:eastAsia="HG丸ｺﾞｼｯｸM-PRO" w:hint="eastAsia"/>
                          <w:szCs w:val="22"/>
                        </w:rPr>
                        <w:t>、</w:t>
                      </w:r>
                      <w:r w:rsidRPr="004C76E8">
                        <w:rPr>
                          <w:rFonts w:ascii="HG丸ｺﾞｼｯｸM-PRO" w:eastAsia="HG丸ｺﾞｼｯｸM-PRO" w:hint="eastAsia"/>
                          <w:szCs w:val="22"/>
                        </w:rPr>
                        <w:t>効果的で安全な用法</w:t>
                      </w:r>
                      <w:r>
                        <w:rPr>
                          <w:rFonts w:ascii="HG丸ｺﾞｼｯｸM-PRO" w:eastAsia="HG丸ｺﾞｼｯｸM-PRO" w:hint="eastAsia"/>
                          <w:szCs w:val="22"/>
                        </w:rPr>
                        <w:t>・</w:t>
                      </w:r>
                      <w:r w:rsidRPr="004C76E8">
                        <w:rPr>
                          <w:rFonts w:ascii="HG丸ｺﾞｼｯｸM-PRO" w:eastAsia="HG丸ｺﾞｼｯｸM-PRO" w:hint="eastAsia"/>
                          <w:szCs w:val="22"/>
                        </w:rPr>
                        <w:t>用量を調べます</w:t>
                      </w:r>
                      <w:r>
                        <w:rPr>
                          <w:rFonts w:ascii="HG丸ｺﾞｼｯｸM-PRO" w:eastAsia="HG丸ｺﾞｼｯｸM-PRO" w:hint="eastAsia"/>
                          <w:szCs w:val="22"/>
                        </w:rPr>
                        <w:t>。</w:t>
                      </w:r>
                    </w:p>
                    <w:p w14:paraId="4CAA964E" w14:textId="77777777" w:rsidR="00C50210" w:rsidRPr="00C50210" w:rsidRDefault="00C50210" w:rsidP="0091110C">
                      <w:pPr>
                        <w:snapToGrid w:val="0"/>
                        <w:ind w:leftChars="1100" w:left="2310"/>
                        <w:rPr>
                          <w:rFonts w:ascii="HG丸ｺﾞｼｯｸM-PRO" w:eastAsia="HG丸ｺﾞｼｯｸM-PRO"/>
                          <w:szCs w:val="22"/>
                        </w:rPr>
                      </w:pPr>
                    </w:p>
                    <w:p w14:paraId="6D3036CD" w14:textId="77777777" w:rsidR="00C50210" w:rsidRPr="004C76E8" w:rsidRDefault="00C50210" w:rsidP="0091110C">
                      <w:pPr>
                        <w:snapToGrid w:val="0"/>
                        <w:ind w:leftChars="1100" w:left="2310"/>
                        <w:rPr>
                          <w:rFonts w:ascii="HG丸ｺﾞｼｯｸM-PRO" w:eastAsia="HG丸ｺﾞｼｯｸM-PRO"/>
                          <w:szCs w:val="22"/>
                        </w:rPr>
                      </w:pPr>
                    </w:p>
                    <w:p w14:paraId="6DB35194" w14:textId="77777777" w:rsidR="00C50210" w:rsidRPr="004C76E8" w:rsidRDefault="00C50210" w:rsidP="0091110C">
                      <w:pPr>
                        <w:snapToGrid w:val="0"/>
                        <w:ind w:leftChars="1100" w:left="2310"/>
                        <w:rPr>
                          <w:rFonts w:ascii="HG丸ｺﾞｼｯｸM-PRO" w:eastAsia="HG丸ｺﾞｼｯｸM-PRO"/>
                          <w:szCs w:val="22"/>
                        </w:rPr>
                      </w:pPr>
                      <w:r w:rsidRPr="004C76E8">
                        <w:rPr>
                          <w:rFonts w:ascii="HG丸ｺﾞｼｯｸM-PRO" w:eastAsia="HG丸ｺﾞｼｯｸM-PRO" w:hint="eastAsia"/>
                          <w:szCs w:val="22"/>
                        </w:rPr>
                        <w:t>多くの患者さんを対象に</w:t>
                      </w:r>
                      <w:r>
                        <w:rPr>
                          <w:rFonts w:ascii="HG丸ｺﾞｼｯｸM-PRO" w:eastAsia="HG丸ｺﾞｼｯｸM-PRO" w:hint="eastAsia"/>
                          <w:szCs w:val="22"/>
                        </w:rPr>
                        <w:t>、</w:t>
                      </w:r>
                      <w:r w:rsidRPr="004C76E8">
                        <w:rPr>
                          <w:rFonts w:ascii="HG丸ｺﾞｼｯｸM-PRO" w:eastAsia="HG丸ｺﾞｼｯｸM-PRO" w:hint="eastAsia"/>
                          <w:szCs w:val="22"/>
                        </w:rPr>
                        <w:t>今までのくすりと比較して</w:t>
                      </w:r>
                    </w:p>
                    <w:p w14:paraId="134D8564" w14:textId="77777777" w:rsidR="00C50210" w:rsidRPr="004C76E8" w:rsidRDefault="00C50210" w:rsidP="0091110C">
                      <w:pPr>
                        <w:snapToGrid w:val="0"/>
                        <w:ind w:leftChars="1100" w:left="2310"/>
                        <w:rPr>
                          <w:sz w:val="20"/>
                        </w:rPr>
                      </w:pPr>
                      <w:r w:rsidRPr="004C76E8">
                        <w:rPr>
                          <w:rFonts w:ascii="HG丸ｺﾞｼｯｸM-PRO" w:eastAsia="HG丸ｺﾞｼｯｸM-PRO" w:hint="eastAsia"/>
                          <w:szCs w:val="22"/>
                        </w:rPr>
                        <w:t>安全で効果のあるくすりかを調べます</w:t>
                      </w:r>
                      <w:r>
                        <w:rPr>
                          <w:rFonts w:ascii="HG丸ｺﾞｼｯｸM-PRO" w:eastAsia="HG丸ｺﾞｼｯｸM-PRO" w:hint="eastAsia"/>
                          <w:szCs w:val="22"/>
                        </w:rPr>
                        <w:t>。</w:t>
                      </w:r>
                    </w:p>
                  </w:txbxContent>
                </v:textbox>
              </v:roundrect>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1665408" behindDoc="0" locked="0" layoutInCell="1" allowOverlap="1" wp14:anchorId="2BF7D331" wp14:editId="36F5F5BF">
                <wp:simplePos x="0" y="0"/>
                <wp:positionH relativeFrom="column">
                  <wp:posOffset>309245</wp:posOffset>
                </wp:positionH>
                <wp:positionV relativeFrom="paragraph">
                  <wp:posOffset>172720</wp:posOffset>
                </wp:positionV>
                <wp:extent cx="1619885" cy="238760"/>
                <wp:effectExtent l="0" t="0" r="18415" b="27940"/>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238760"/>
                        </a:xfrm>
                        <a:prstGeom prst="roundRect">
                          <a:avLst>
                            <a:gd name="adj" fmla="val 16667"/>
                          </a:avLst>
                        </a:prstGeom>
                        <a:solidFill>
                          <a:srgbClr val="FFFFFF"/>
                        </a:solidFill>
                        <a:ln w="19050">
                          <a:solidFill>
                            <a:schemeClr val="accent6"/>
                          </a:solidFill>
                          <a:round/>
                          <a:headEnd/>
                          <a:tailEnd/>
                        </a:ln>
                      </wps:spPr>
                      <wps:txbx>
                        <w:txbxContent>
                          <w:p w14:paraId="4563A119" w14:textId="77777777" w:rsidR="00C50210" w:rsidRPr="00345EDC" w:rsidRDefault="00C50210" w:rsidP="001F4B0A">
                            <w:pPr>
                              <w:spacing w:line="0" w:lineRule="atLeast"/>
                              <w:jc w:val="center"/>
                              <w:rPr>
                                <w:rFonts w:ascii="HG丸ｺﾞｼｯｸM-PRO" w:eastAsia="HG丸ｺﾞｼｯｸM-PRO"/>
                                <w:b/>
                              </w:rPr>
                            </w:pPr>
                            <w:r w:rsidRPr="00345EDC">
                              <w:rPr>
                                <w:rFonts w:ascii="HG丸ｺﾞｼｯｸM-PRO" w:eastAsia="HG丸ｺﾞｼｯｸM-PRO" w:hint="eastAsia"/>
                                <w:b/>
                              </w:rPr>
                              <w:t>治験（3～７年）</w:t>
                            </w:r>
                          </w:p>
                        </w:txbxContent>
                      </wps:txbx>
                      <wps:bodyPr rot="0" vert="horz" wrap="square" lIns="74295" tIns="8890" rIns="74295" bIns="8890" anchor="t" anchorCtr="0" upright="1">
                        <a:noAutofit/>
                      </wps:bodyPr>
                    </wps:wsp>
                  </a:graphicData>
                </a:graphic>
              </wp:anchor>
            </w:drawing>
          </mc:Choice>
          <mc:Fallback>
            <w:pict>
              <v:roundrect w14:anchorId="2BF7D331" id="AutoShape 11" o:spid="_x0000_s1038" style="position:absolute;left:0;text-align:left;margin-left:24.35pt;margin-top:13.6pt;width:127.55pt;height:18.8pt;z-index:2516654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" strokecolor="#f79646 [3209]" strokeweight="1.5pt">
                <v:textbox inset="5.85pt,.7pt,5.85pt,.7pt">
                  <w:txbxContent>
                    <w:p w14:paraId="4563A119" w14:textId="77777777" w:rsidR="00C50210" w:rsidRPr="00345EDC" w:rsidRDefault="00C50210" w:rsidP="001F4B0A">
                      <w:pPr>
                        <w:spacing w:line="0" w:lineRule="atLeast"/>
                        <w:jc w:val="center"/>
                        <w:rPr>
                          <w:rFonts w:ascii="HG丸ｺﾞｼｯｸM-PRO" w:eastAsia="HG丸ｺﾞｼｯｸM-PRO"/>
                          <w:b/>
                        </w:rPr>
                      </w:pPr>
                      <w:r w:rsidRPr="00345EDC">
                        <w:rPr>
                          <w:rFonts w:ascii="HG丸ｺﾞｼｯｸM-PRO" w:eastAsia="HG丸ｺﾞｼｯｸM-PRO" w:hint="eastAsia"/>
                          <w:b/>
                        </w:rPr>
                        <w:t>治験（3～７年）</w:t>
                      </w:r>
                    </w:p>
                  </w:txbxContent>
                </v:textbox>
              </v:roundrect>
            </w:pict>
          </mc:Fallback>
        </mc:AlternateContent>
      </w:r>
    </w:p>
    <w:p w14:paraId="2AEF518B" w14:textId="0892A200" w:rsidR="001F4B0A" w:rsidRPr="005C30F8" w:rsidRDefault="001F4B0A" w:rsidP="00C50210">
      <w:pPr>
        <w:numPr>
          <w:ilvl w:val="12"/>
          <w:numId w:val="0"/>
        </w:numPr>
        <w:snapToGrid w:val="0"/>
        <w:spacing w:line="400" w:lineRule="exact"/>
        <w:rPr>
          <w:rFonts w:ascii="HG丸ｺﾞｼｯｸM-PRO" w:eastAsia="HG丸ｺﾞｼｯｸM-PRO" w:hAnsi="HG丸ｺﾞｼｯｸM-PRO"/>
          <w:szCs w:val="21"/>
        </w:rPr>
      </w:pPr>
    </w:p>
    <w:p w14:paraId="3A1803CF" w14:textId="03540B8F" w:rsidR="00FC70D8" w:rsidRPr="005C30F8" w:rsidRDefault="00367A5F" w:rsidP="00C50210">
      <w:pPr>
        <w:numPr>
          <w:ilvl w:val="12"/>
          <w:numId w:val="0"/>
        </w:numPr>
        <w:snapToGrid w:val="0"/>
        <w:spacing w:line="400" w:lineRule="exact"/>
        <w:ind w:firstLineChars="600" w:firstLine="13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66432" behindDoc="0" locked="0" layoutInCell="1" allowOverlap="1" wp14:anchorId="4A4C0F57" wp14:editId="14E1627A">
                <wp:simplePos x="0" y="0"/>
                <wp:positionH relativeFrom="column">
                  <wp:posOffset>671195</wp:posOffset>
                </wp:positionH>
                <wp:positionV relativeFrom="paragraph">
                  <wp:posOffset>17145</wp:posOffset>
                </wp:positionV>
                <wp:extent cx="828040" cy="215900"/>
                <wp:effectExtent l="0" t="0" r="10160" b="1270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215900"/>
                        </a:xfrm>
                        <a:prstGeom prst="roundRect">
                          <a:avLst>
                            <a:gd name="adj" fmla="val 16667"/>
                          </a:avLst>
                        </a:prstGeom>
                        <a:solidFill>
                          <a:srgbClr val="FFFFFF"/>
                        </a:solidFill>
                        <a:ln w="9525">
                          <a:solidFill>
                            <a:schemeClr val="accent6"/>
                          </a:solidFill>
                          <a:round/>
                          <a:headEnd/>
                          <a:tailEnd/>
                        </a:ln>
                      </wps:spPr>
                      <wps:txbx>
                        <w:txbxContent>
                          <w:p w14:paraId="46E8ED43" w14:textId="77777777" w:rsidR="00C50210" w:rsidRPr="00345EDC" w:rsidRDefault="00C50210" w:rsidP="001F4B0A">
                            <w:pPr>
                              <w:spacing w:line="0" w:lineRule="atLeast"/>
                              <w:jc w:val="center"/>
                              <w:rPr>
                                <w:rFonts w:ascii="HG丸ｺﾞｼｯｸM-PRO" w:eastAsia="HG丸ｺﾞｼｯｸM-PRO"/>
                                <w:b/>
                              </w:rPr>
                            </w:pPr>
                            <w:r w:rsidRPr="00345EDC">
                              <w:rPr>
                                <w:rFonts w:ascii="HG丸ｺﾞｼｯｸM-PRO" w:eastAsia="HG丸ｺﾞｼｯｸM-PRO" w:hint="eastAsia"/>
                                <w:b/>
                              </w:rPr>
                              <w:t>第</w:t>
                            </w:r>
                            <w:r>
                              <w:rPr>
                                <w:rFonts w:ascii="HG丸ｺﾞｼｯｸM-PRO" w:eastAsia="HG丸ｺﾞｼｯｸM-PRO" w:hint="eastAsia"/>
                                <w:b/>
                              </w:rPr>
                              <w:t>Ⅰ</w:t>
                            </w:r>
                            <w:r w:rsidRPr="00345EDC">
                              <w:rPr>
                                <w:rFonts w:ascii="HG丸ｺﾞｼｯｸM-PRO" w:eastAsia="HG丸ｺﾞｼｯｸM-PRO" w:hint="eastAsia"/>
                                <w:b/>
                              </w:rPr>
                              <w:t>相</w:t>
                            </w:r>
                          </w:p>
                        </w:txbxContent>
                      </wps:txbx>
                      <wps:bodyPr rot="0" vert="horz" wrap="square" lIns="74295" tIns="8890" rIns="74295" bIns="8890" anchor="t" anchorCtr="0" upright="1">
                        <a:noAutofit/>
                      </wps:bodyPr>
                    </wps:wsp>
                  </a:graphicData>
                </a:graphic>
              </wp:anchor>
            </w:drawing>
          </mc:Choice>
          <mc:Fallback>
            <w:pict>
              <v:roundrect w14:anchorId="4A4C0F57" id="AutoShape 15" o:spid="_x0000_s1039" style="position:absolute;left:0;text-align:left;margin-left:52.85pt;margin-top:1.35pt;width:65.2pt;height:17pt;z-index:2516664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" strokecolor="#f79646 [3209]">
                <v:textbox inset="5.85pt,.7pt,5.85pt,.7pt">
                  <w:txbxContent>
                    <w:p w14:paraId="46E8ED43" w14:textId="77777777" w:rsidR="00C50210" w:rsidRPr="00345EDC" w:rsidRDefault="00C50210" w:rsidP="001F4B0A">
                      <w:pPr>
                        <w:spacing w:line="0" w:lineRule="atLeast"/>
                        <w:jc w:val="center"/>
                        <w:rPr>
                          <w:rFonts w:ascii="HG丸ｺﾞｼｯｸM-PRO" w:eastAsia="HG丸ｺﾞｼｯｸM-PRO"/>
                          <w:b/>
                        </w:rPr>
                      </w:pPr>
                      <w:r w:rsidRPr="00345EDC">
                        <w:rPr>
                          <w:rFonts w:ascii="HG丸ｺﾞｼｯｸM-PRO" w:eastAsia="HG丸ｺﾞｼｯｸM-PRO" w:hint="eastAsia"/>
                          <w:b/>
                        </w:rPr>
                        <w:t>第</w:t>
                      </w:r>
                      <w:r>
                        <w:rPr>
                          <w:rFonts w:ascii="HG丸ｺﾞｼｯｸM-PRO" w:eastAsia="HG丸ｺﾞｼｯｸM-PRO" w:hint="eastAsia"/>
                          <w:b/>
                        </w:rPr>
                        <w:t>Ⅰ</w:t>
                      </w:r>
                      <w:r w:rsidRPr="00345EDC">
                        <w:rPr>
                          <w:rFonts w:ascii="HG丸ｺﾞｼｯｸM-PRO" w:eastAsia="HG丸ｺﾞｼｯｸM-PRO" w:hint="eastAsia"/>
                          <w:b/>
                        </w:rPr>
                        <w:t>相</w:t>
                      </w:r>
                    </w:p>
                  </w:txbxContent>
                </v:textbox>
              </v:roundrect>
            </w:pict>
          </mc:Fallback>
        </mc:AlternateContent>
      </w:r>
    </w:p>
    <w:p w14:paraId="4656EC86" w14:textId="0A68C7C6" w:rsidR="001F4B0A" w:rsidRPr="005C30F8" w:rsidRDefault="00367A5F" w:rsidP="00C50210">
      <w:pPr>
        <w:numPr>
          <w:ilvl w:val="12"/>
          <w:numId w:val="0"/>
        </w:numPr>
        <w:snapToGrid w:val="0"/>
        <w:spacing w:line="400" w:lineRule="exact"/>
        <w:ind w:firstLineChars="600" w:firstLine="13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72576" behindDoc="0" locked="0" layoutInCell="1" allowOverlap="1" wp14:anchorId="70C4BDF6" wp14:editId="26DD90D7">
                <wp:simplePos x="0" y="0"/>
                <wp:positionH relativeFrom="column">
                  <wp:posOffset>975995</wp:posOffset>
                </wp:positionH>
                <wp:positionV relativeFrom="paragraph">
                  <wp:posOffset>153670</wp:posOffset>
                </wp:positionV>
                <wp:extent cx="200025" cy="104775"/>
                <wp:effectExtent l="0" t="0" r="9525" b="9525"/>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04775"/>
                        </a:xfrm>
                        <a:prstGeom prst="triangle">
                          <a:avLst>
                            <a:gd name="adj" fmla="val 50000"/>
                          </a:avLst>
                        </a:prstGeom>
                        <a:solidFill>
                          <a:srgbClr val="C0504D"/>
                        </a:solidFill>
                        <a:ln w="9525">
                          <a:noFill/>
                          <a:miter lim="800000"/>
                          <a:headEnd/>
                          <a:tailEnd/>
                        </a:ln>
                      </wps:spPr>
                      <wps:bodyPr rot="0" vert="horz" wrap="square" lIns="74295" tIns="8890" rIns="74295" bIns="8890" anchor="t" anchorCtr="0" upright="1">
                        <a:noAutofit/>
                      </wps:bodyPr>
                    </wps:wsp>
                  </a:graphicData>
                </a:graphic>
              </wp:anchor>
            </w:drawing>
          </mc:Choice>
          <mc:Fallback>
            <w:pict>
              <v:shape w14:anchorId="03521F9E" id="AutoShape 26" o:spid="_x0000_s1026" type="#_x0000_t5" style="position:absolute;margin-left:76.85pt;margin-top:12.1pt;width:15.75pt;height:8.25pt;flip:y;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" fillcolor="#c0504d" stroked="f">
                <v:textbox inset="5.85pt,.7pt,5.85pt,.7pt"/>
              </v:shape>
            </w:pict>
          </mc:Fallback>
        </mc:AlternateContent>
      </w:r>
    </w:p>
    <w:p w14:paraId="0FBC9FBB" w14:textId="3DB19F8F" w:rsidR="001F4B0A" w:rsidRPr="005C30F8" w:rsidRDefault="00367A5F" w:rsidP="00C50210">
      <w:pPr>
        <w:numPr>
          <w:ilvl w:val="12"/>
          <w:numId w:val="0"/>
        </w:numPr>
        <w:snapToGrid w:val="0"/>
        <w:spacing w:line="400" w:lineRule="exact"/>
        <w:ind w:firstLine="84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71552" behindDoc="0" locked="0" layoutInCell="1" allowOverlap="1" wp14:anchorId="6242F98E" wp14:editId="6EAABB3A">
                <wp:simplePos x="0" y="0"/>
                <wp:positionH relativeFrom="column">
                  <wp:posOffset>680720</wp:posOffset>
                </wp:positionH>
                <wp:positionV relativeFrom="paragraph">
                  <wp:posOffset>166370</wp:posOffset>
                </wp:positionV>
                <wp:extent cx="828040" cy="215900"/>
                <wp:effectExtent l="0" t="0" r="10160" b="1270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215900"/>
                        </a:xfrm>
                        <a:prstGeom prst="roundRect">
                          <a:avLst>
                            <a:gd name="adj" fmla="val 16667"/>
                          </a:avLst>
                        </a:prstGeom>
                        <a:solidFill>
                          <a:srgbClr val="FFFFFF"/>
                        </a:solidFill>
                        <a:ln w="12700">
                          <a:solidFill>
                            <a:schemeClr val="accent6"/>
                          </a:solidFill>
                          <a:round/>
                          <a:headEnd/>
                          <a:tailEnd/>
                        </a:ln>
                      </wps:spPr>
                      <wps:txbx>
                        <w:txbxContent>
                          <w:p w14:paraId="4F56DC89" w14:textId="77777777" w:rsidR="00C50210" w:rsidRPr="00345EDC" w:rsidRDefault="00C50210" w:rsidP="001F4B0A">
                            <w:pPr>
                              <w:spacing w:line="0" w:lineRule="atLeast"/>
                              <w:jc w:val="center"/>
                              <w:rPr>
                                <w:rFonts w:ascii="HG丸ｺﾞｼｯｸM-PRO" w:eastAsia="HG丸ｺﾞｼｯｸM-PRO"/>
                                <w:b/>
                              </w:rPr>
                            </w:pPr>
                            <w:r w:rsidRPr="00345EDC">
                              <w:rPr>
                                <w:rFonts w:ascii="HG丸ｺﾞｼｯｸM-PRO" w:eastAsia="HG丸ｺﾞｼｯｸM-PRO" w:hint="eastAsia"/>
                                <w:b/>
                              </w:rPr>
                              <w:t>第</w:t>
                            </w:r>
                            <w:r>
                              <w:rPr>
                                <w:rFonts w:ascii="HG丸ｺﾞｼｯｸM-PRO" w:eastAsia="HG丸ｺﾞｼｯｸM-PRO" w:hint="eastAsia"/>
                                <w:b/>
                              </w:rPr>
                              <w:t>Ⅱ</w:t>
                            </w:r>
                            <w:r w:rsidRPr="00345EDC">
                              <w:rPr>
                                <w:rFonts w:ascii="HG丸ｺﾞｼｯｸM-PRO" w:eastAsia="HG丸ｺﾞｼｯｸM-PRO" w:hint="eastAsia"/>
                                <w:b/>
                              </w:rPr>
                              <w:t>相</w:t>
                            </w:r>
                          </w:p>
                        </w:txbxContent>
                      </wps:txbx>
                      <wps:bodyPr rot="0" vert="horz" wrap="square" lIns="74295" tIns="8890" rIns="74295" bIns="8890" anchor="t" anchorCtr="0" upright="1">
                        <a:noAutofit/>
                      </wps:bodyPr>
                    </wps:wsp>
                  </a:graphicData>
                </a:graphic>
              </wp:anchor>
            </w:drawing>
          </mc:Choice>
          <mc:Fallback>
            <w:pict>
              <v:roundrect w14:anchorId="6242F98E" id="AutoShape 16" o:spid="_x0000_s1040" style="position:absolute;left:0;text-align:left;margin-left:53.6pt;margin-top:13.1pt;width:65.2pt;height:17pt;z-index:2516715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" strokecolor="#f79646 [3209]" strokeweight="1pt">
                <v:textbox inset="5.85pt,.7pt,5.85pt,.7pt">
                  <w:txbxContent>
                    <w:p w14:paraId="4F56DC89" w14:textId="77777777" w:rsidR="00C50210" w:rsidRPr="00345EDC" w:rsidRDefault="00C50210" w:rsidP="001F4B0A">
                      <w:pPr>
                        <w:spacing w:line="0" w:lineRule="atLeast"/>
                        <w:jc w:val="center"/>
                        <w:rPr>
                          <w:rFonts w:ascii="HG丸ｺﾞｼｯｸM-PRO" w:eastAsia="HG丸ｺﾞｼｯｸM-PRO"/>
                          <w:b/>
                        </w:rPr>
                      </w:pPr>
                      <w:r w:rsidRPr="00345EDC">
                        <w:rPr>
                          <w:rFonts w:ascii="HG丸ｺﾞｼｯｸM-PRO" w:eastAsia="HG丸ｺﾞｼｯｸM-PRO" w:hint="eastAsia"/>
                          <w:b/>
                        </w:rPr>
                        <w:t>第</w:t>
                      </w:r>
                      <w:r>
                        <w:rPr>
                          <w:rFonts w:ascii="HG丸ｺﾞｼｯｸM-PRO" w:eastAsia="HG丸ｺﾞｼｯｸM-PRO" w:hint="eastAsia"/>
                          <w:b/>
                        </w:rPr>
                        <w:t>Ⅱ</w:t>
                      </w:r>
                      <w:r w:rsidRPr="00345EDC">
                        <w:rPr>
                          <w:rFonts w:ascii="HG丸ｺﾞｼｯｸM-PRO" w:eastAsia="HG丸ｺﾞｼｯｸM-PRO" w:hint="eastAsia"/>
                          <w:b/>
                        </w:rPr>
                        <w:t>相</w:t>
                      </w:r>
                    </w:p>
                  </w:txbxContent>
                </v:textbox>
              </v:roundrect>
            </w:pict>
          </mc:Fallback>
        </mc:AlternateContent>
      </w:r>
    </w:p>
    <w:p w14:paraId="5248949C" w14:textId="1EE86AEB" w:rsidR="001F4B0A" w:rsidRPr="005C30F8" w:rsidRDefault="00367A5F" w:rsidP="00C50210">
      <w:pPr>
        <w:numPr>
          <w:ilvl w:val="12"/>
          <w:numId w:val="0"/>
        </w:numPr>
        <w:snapToGrid w:val="0"/>
        <w:spacing w:line="400" w:lineRule="exact"/>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75648" behindDoc="0" locked="0" layoutInCell="1" allowOverlap="1" wp14:anchorId="555A899E" wp14:editId="6647ED16">
                <wp:simplePos x="0" y="0"/>
                <wp:positionH relativeFrom="column">
                  <wp:posOffset>985520</wp:posOffset>
                </wp:positionH>
                <wp:positionV relativeFrom="paragraph">
                  <wp:posOffset>255270</wp:posOffset>
                </wp:positionV>
                <wp:extent cx="200025" cy="104775"/>
                <wp:effectExtent l="0" t="0" r="9525" b="9525"/>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04775"/>
                        </a:xfrm>
                        <a:prstGeom prst="triangle">
                          <a:avLst>
                            <a:gd name="adj" fmla="val 50000"/>
                          </a:avLst>
                        </a:prstGeom>
                        <a:solidFill>
                          <a:srgbClr val="C0504D"/>
                        </a:solidFill>
                        <a:ln w="9525">
                          <a:noFill/>
                          <a:miter lim="800000"/>
                          <a:headEnd/>
                          <a:tailEnd/>
                        </a:ln>
                      </wps:spPr>
                      <wps:bodyPr rot="0" vert="horz" wrap="square" lIns="74295" tIns="8890" rIns="74295" bIns="8890" anchor="t" anchorCtr="0" upright="1">
                        <a:noAutofit/>
                      </wps:bodyPr>
                    </wps:wsp>
                  </a:graphicData>
                </a:graphic>
              </wp:anchor>
            </w:drawing>
          </mc:Choice>
          <mc:Fallback>
            <w:pict>
              <v:shape w14:anchorId="447E24BF" id="AutoShape 27" o:spid="_x0000_s1026" type="#_x0000_t5" style="position:absolute;margin-left:77.6pt;margin-top:20.1pt;width:15.75pt;height:8.25pt;flip:y;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" fillcolor="#c0504d" stroked="f">
                <v:textbox inset="5.85pt,.7pt,5.85pt,.7pt"/>
              </v:shape>
            </w:pict>
          </mc:Fallback>
        </mc:AlternateContent>
      </w:r>
      <w:r w:rsidR="00FE19C2">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0288" behindDoc="0" locked="0" layoutInCell="1" allowOverlap="1" wp14:anchorId="63B12DC3" wp14:editId="49A7D18B">
                <wp:simplePos x="0" y="0"/>
                <wp:positionH relativeFrom="column">
                  <wp:posOffset>1557020</wp:posOffset>
                </wp:positionH>
                <wp:positionV relativeFrom="paragraph">
                  <wp:posOffset>160020</wp:posOffset>
                </wp:positionV>
                <wp:extent cx="2303780" cy="252095"/>
                <wp:effectExtent l="133350" t="0" r="20320" b="109855"/>
                <wp:wrapNone/>
                <wp:docPr id="1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252095"/>
                        </a:xfrm>
                        <a:prstGeom prst="wedgeRoundRectCallout">
                          <a:avLst>
                            <a:gd name="adj1" fmla="val -53579"/>
                            <a:gd name="adj2" fmla="val 81185"/>
                            <a:gd name="adj3" fmla="val 16667"/>
                          </a:avLst>
                        </a:prstGeom>
                        <a:solidFill>
                          <a:schemeClr val="bg1"/>
                        </a:solidFill>
                        <a:ln w="9525">
                          <a:solidFill>
                            <a:srgbClr val="C0504D"/>
                          </a:solidFill>
                          <a:miter lim="800000"/>
                          <a:headEnd/>
                          <a:tailEnd/>
                        </a:ln>
                      </wps:spPr>
                      <wps:txbx>
                        <w:txbxContent>
                          <w:p w14:paraId="2DA4D5BB" w14:textId="77777777" w:rsidR="00C50210" w:rsidRPr="00EC4E0F" w:rsidRDefault="00C50210" w:rsidP="001F4B0A">
                            <w:pPr>
                              <w:rPr>
                                <w:sz w:val="20"/>
                                <w:szCs w:val="20"/>
                              </w:rPr>
                            </w:pPr>
                            <w:r w:rsidRPr="00EC4E0F">
                              <w:rPr>
                                <w:rFonts w:ascii="HG丸ｺﾞｼｯｸM-PRO" w:eastAsia="HG丸ｺﾞｼｯｸM-PRO" w:hint="eastAsia"/>
                                <w:sz w:val="20"/>
                                <w:szCs w:val="20"/>
                              </w:rPr>
                              <w:t>今回の治験はこの段階になります</w:t>
                            </w:r>
                            <w:r>
                              <w:rPr>
                                <w:rFonts w:ascii="HG丸ｺﾞｼｯｸM-PRO" w:eastAsia="HG丸ｺﾞｼｯｸM-PRO" w:hint="eastAsia"/>
                                <w:sz w:val="20"/>
                                <w:szCs w:val="20"/>
                              </w:rPr>
                              <w:t>。</w:t>
                            </w:r>
                          </w:p>
                        </w:txbxContent>
                      </wps:txbx>
                      <wps:bodyPr rot="0" vert="horz" wrap="square" lIns="74295" tIns="8890" rIns="74295" bIns="8890" anchor="t" anchorCtr="0" upright="1">
                        <a:noAutofit/>
                      </wps:bodyPr>
                    </wps:wsp>
                  </a:graphicData>
                </a:graphic>
              </wp:anchor>
            </w:drawing>
          </mc:Choice>
          <mc:Fallback>
            <w:pict>
              <v:shape w14:anchorId="63B12DC3" id="AutoShape 28" o:spid="_x0000_s1041" type="#_x0000_t62" style="position:absolute;left:0;text-align:left;margin-left:122.6pt;margin-top:12.6pt;width:181.4pt;height:19.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" adj="-773,28336" fillcolor="white [3212]" strokecolor="#c0504d">
                <v:textbox inset="5.85pt,.7pt,5.85pt,.7pt">
                  <w:txbxContent>
                    <w:p w14:paraId="2DA4D5BB" w14:textId="77777777" w:rsidR="00C50210" w:rsidRPr="00EC4E0F" w:rsidRDefault="00C50210" w:rsidP="001F4B0A">
                      <w:pPr>
                        <w:rPr>
                          <w:sz w:val="20"/>
                          <w:szCs w:val="20"/>
                        </w:rPr>
                      </w:pPr>
                      <w:r w:rsidRPr="00EC4E0F">
                        <w:rPr>
                          <w:rFonts w:ascii="HG丸ｺﾞｼｯｸM-PRO" w:eastAsia="HG丸ｺﾞｼｯｸM-PRO" w:hint="eastAsia"/>
                          <w:sz w:val="20"/>
                          <w:szCs w:val="20"/>
                        </w:rPr>
                        <w:t>今回の治験はこの段階になります</w:t>
                      </w:r>
                      <w:r>
                        <w:rPr>
                          <w:rFonts w:ascii="HG丸ｺﾞｼｯｸM-PRO" w:eastAsia="HG丸ｺﾞｼｯｸM-PRO" w:hint="eastAsia"/>
                          <w:sz w:val="20"/>
                          <w:szCs w:val="20"/>
                        </w:rPr>
                        <w:t>。</w:t>
                      </w:r>
                    </w:p>
                  </w:txbxContent>
                </v:textbox>
              </v:shape>
            </w:pict>
          </mc:Fallback>
        </mc:AlternateContent>
      </w:r>
    </w:p>
    <w:p w14:paraId="457A100B" w14:textId="77777777" w:rsidR="001F4B0A" w:rsidRPr="005C30F8" w:rsidRDefault="001F4B0A" w:rsidP="00C50210">
      <w:pPr>
        <w:numPr>
          <w:ilvl w:val="12"/>
          <w:numId w:val="0"/>
        </w:numPr>
        <w:snapToGrid w:val="0"/>
        <w:spacing w:line="400" w:lineRule="exact"/>
        <w:rPr>
          <w:rFonts w:ascii="HG丸ｺﾞｼｯｸM-PRO" w:eastAsia="HG丸ｺﾞｼｯｸM-PRO" w:hAnsi="HG丸ｺﾞｼｯｸM-PRO"/>
          <w:color w:val="0000FF"/>
          <w:sz w:val="22"/>
          <w:szCs w:val="22"/>
        </w:rPr>
      </w:pPr>
    </w:p>
    <w:p w14:paraId="76C65AFF" w14:textId="5290F2DD" w:rsidR="001F4B0A" w:rsidRPr="005C30F8" w:rsidRDefault="00367A5F" w:rsidP="00C50210">
      <w:pPr>
        <w:numPr>
          <w:ilvl w:val="12"/>
          <w:numId w:val="0"/>
        </w:numPr>
        <w:tabs>
          <w:tab w:val="left" w:pos="2552"/>
        </w:tabs>
        <w:snapToGrid w:val="0"/>
        <w:spacing w:line="400" w:lineRule="exac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77696" behindDoc="0" locked="0" layoutInCell="1" allowOverlap="1" wp14:anchorId="1DC1F169" wp14:editId="1427BE74">
                <wp:simplePos x="0" y="0"/>
                <wp:positionH relativeFrom="column">
                  <wp:posOffset>680720</wp:posOffset>
                </wp:positionH>
                <wp:positionV relativeFrom="paragraph">
                  <wp:posOffset>13970</wp:posOffset>
                </wp:positionV>
                <wp:extent cx="828040" cy="215900"/>
                <wp:effectExtent l="0" t="0" r="10160" b="1270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215900"/>
                        </a:xfrm>
                        <a:prstGeom prst="roundRect">
                          <a:avLst>
                            <a:gd name="adj" fmla="val 16667"/>
                          </a:avLst>
                        </a:prstGeom>
                        <a:solidFill>
                          <a:srgbClr val="FFFFFF"/>
                        </a:solidFill>
                        <a:ln w="12700">
                          <a:solidFill>
                            <a:schemeClr val="accent6"/>
                          </a:solidFill>
                          <a:round/>
                          <a:headEnd/>
                          <a:tailEnd/>
                        </a:ln>
                      </wps:spPr>
                      <wps:txbx>
                        <w:txbxContent>
                          <w:p w14:paraId="0D7BE09C" w14:textId="77777777" w:rsidR="00C50210" w:rsidRPr="00345EDC" w:rsidRDefault="00C50210" w:rsidP="001F4B0A">
                            <w:pPr>
                              <w:spacing w:line="0" w:lineRule="atLeast"/>
                              <w:jc w:val="center"/>
                              <w:rPr>
                                <w:rFonts w:ascii="HG丸ｺﾞｼｯｸM-PRO" w:eastAsia="HG丸ｺﾞｼｯｸM-PRO"/>
                                <w:b/>
                              </w:rPr>
                            </w:pPr>
                            <w:r w:rsidRPr="00345EDC">
                              <w:rPr>
                                <w:rFonts w:ascii="HG丸ｺﾞｼｯｸM-PRO" w:eastAsia="HG丸ｺﾞｼｯｸM-PRO" w:hint="eastAsia"/>
                                <w:b/>
                              </w:rPr>
                              <w:t>第</w:t>
                            </w:r>
                            <w:r w:rsidRPr="000C4E97">
                              <w:rPr>
                                <w:rFonts w:ascii="HG丸ｺﾞｼｯｸM-PRO" w:eastAsia="HG丸ｺﾞｼｯｸM-PRO" w:hAnsi="HG丸ｺﾞｼｯｸM-PRO" w:hint="eastAsia"/>
                                <w:b/>
                              </w:rPr>
                              <w:t>Ⅲ</w:t>
                            </w:r>
                            <w:r w:rsidRPr="00345EDC">
                              <w:rPr>
                                <w:rFonts w:ascii="HG丸ｺﾞｼｯｸM-PRO" w:eastAsia="HG丸ｺﾞｼｯｸM-PRO" w:hint="eastAsia"/>
                                <w:b/>
                              </w:rPr>
                              <w:t>相</w:t>
                            </w:r>
                          </w:p>
                        </w:txbxContent>
                      </wps:txbx>
                      <wps:bodyPr rot="0" vert="horz" wrap="square" lIns="74295" tIns="8890" rIns="74295" bIns="8890" anchor="t" anchorCtr="0" upright="1">
                        <a:noAutofit/>
                      </wps:bodyPr>
                    </wps:wsp>
                  </a:graphicData>
                </a:graphic>
              </wp:anchor>
            </w:drawing>
          </mc:Choice>
          <mc:Fallback>
            <w:pict>
              <v:roundrect w14:anchorId="1DC1F169" id="AutoShape 20" o:spid="_x0000_s1042" style="position:absolute;left:0;text-align:left;margin-left:53.6pt;margin-top:1.1pt;width:65.2pt;height:17pt;z-index:25167769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" strokecolor="#f79646 [3209]" strokeweight="1pt">
                <v:textbox inset="5.85pt,.7pt,5.85pt,.7pt">
                  <w:txbxContent>
                    <w:p w14:paraId="0D7BE09C" w14:textId="77777777" w:rsidR="00C50210" w:rsidRPr="00345EDC" w:rsidRDefault="00C50210" w:rsidP="001F4B0A">
                      <w:pPr>
                        <w:spacing w:line="0" w:lineRule="atLeast"/>
                        <w:jc w:val="center"/>
                        <w:rPr>
                          <w:rFonts w:ascii="HG丸ｺﾞｼｯｸM-PRO" w:eastAsia="HG丸ｺﾞｼｯｸM-PRO"/>
                          <w:b/>
                        </w:rPr>
                      </w:pPr>
                      <w:r w:rsidRPr="00345EDC">
                        <w:rPr>
                          <w:rFonts w:ascii="HG丸ｺﾞｼｯｸM-PRO" w:eastAsia="HG丸ｺﾞｼｯｸM-PRO" w:hint="eastAsia"/>
                          <w:b/>
                        </w:rPr>
                        <w:t>第</w:t>
                      </w:r>
                      <w:r w:rsidRPr="000C4E97">
                        <w:rPr>
                          <w:rFonts w:ascii="HG丸ｺﾞｼｯｸM-PRO" w:eastAsia="HG丸ｺﾞｼｯｸM-PRO" w:hAnsi="HG丸ｺﾞｼｯｸM-PRO" w:hint="eastAsia"/>
                          <w:b/>
                        </w:rPr>
                        <w:t>Ⅲ</w:t>
                      </w:r>
                      <w:r w:rsidRPr="00345EDC">
                        <w:rPr>
                          <w:rFonts w:ascii="HG丸ｺﾞｼｯｸM-PRO" w:eastAsia="HG丸ｺﾞｼｯｸM-PRO" w:hint="eastAsia"/>
                          <w:b/>
                        </w:rPr>
                        <w:t>相</w:t>
                      </w:r>
                    </w:p>
                  </w:txbxContent>
                </v:textbox>
              </v:roundrect>
            </w:pict>
          </mc:Fallback>
        </mc:AlternateContent>
      </w:r>
    </w:p>
    <w:p w14:paraId="329DE325" w14:textId="741DF42A" w:rsidR="001F4B0A" w:rsidRPr="005C30F8" w:rsidRDefault="00367A5F" w:rsidP="00C50210">
      <w:pPr>
        <w:numPr>
          <w:ilvl w:val="12"/>
          <w:numId w:val="0"/>
        </w:numPr>
        <w:tabs>
          <w:tab w:val="left" w:pos="2552"/>
        </w:tabs>
        <w:snapToGrid w:val="0"/>
        <w:spacing w:line="400" w:lineRule="exac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78720" behindDoc="0" locked="0" layoutInCell="1" allowOverlap="1" wp14:anchorId="5DEFDF24" wp14:editId="53C2323E">
                <wp:simplePos x="0" y="0"/>
                <wp:positionH relativeFrom="column">
                  <wp:posOffset>975995</wp:posOffset>
                </wp:positionH>
                <wp:positionV relativeFrom="paragraph">
                  <wp:posOffset>160020</wp:posOffset>
                </wp:positionV>
                <wp:extent cx="200025" cy="104775"/>
                <wp:effectExtent l="0" t="0" r="9525" b="9525"/>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04775"/>
                        </a:xfrm>
                        <a:prstGeom prst="triangle">
                          <a:avLst>
                            <a:gd name="adj" fmla="val 50000"/>
                          </a:avLst>
                        </a:prstGeom>
                        <a:solidFill>
                          <a:srgbClr val="C0504D"/>
                        </a:solidFill>
                        <a:ln w="9525">
                          <a:noFill/>
                          <a:miter lim="800000"/>
                          <a:headEnd/>
                          <a:tailEnd/>
                        </a:ln>
                      </wps:spPr>
                      <wps:bodyPr rot="0" vert="horz" wrap="square" lIns="74295" tIns="8890" rIns="74295" bIns="8890" anchor="t" anchorCtr="0" upright="1">
                        <a:noAutofit/>
                      </wps:bodyPr>
                    </wps:wsp>
                  </a:graphicData>
                </a:graphic>
              </wp:anchor>
            </w:drawing>
          </mc:Choice>
          <mc:Fallback>
            <w:pict>
              <v:shape w14:anchorId="441AFC7A" id="AutoShape 24" o:spid="_x0000_s1026" type="#_x0000_t5" style="position:absolute;margin-left:76.85pt;margin-top:12.6pt;width:15.75pt;height:8.25pt;flip:y;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" fillcolor="#c0504d" stroked="f">
                <v:textbox inset="5.85pt,.7pt,5.85pt,.7pt"/>
              </v:shape>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1679744" behindDoc="0" locked="0" layoutInCell="1" allowOverlap="1" wp14:anchorId="3C2CE007" wp14:editId="5C0E6703">
                <wp:simplePos x="0" y="0"/>
                <wp:positionH relativeFrom="column">
                  <wp:posOffset>2033270</wp:posOffset>
                </wp:positionH>
                <wp:positionV relativeFrom="paragraph">
                  <wp:posOffset>207645</wp:posOffset>
                </wp:positionV>
                <wp:extent cx="3371850" cy="409575"/>
                <wp:effectExtent l="0" t="0" r="0" b="0"/>
                <wp:wrapNone/>
                <wp:docPr id="67" name="テキスト ボックス 3"/>
                <wp:cNvGraphicFramePr/>
                <a:graphic xmlns:a="http://schemas.openxmlformats.org/drawingml/2006/main">
                  <a:graphicData uri="http://schemas.microsoft.com/office/word/2010/wordprocessingShape">
                    <wps:wsp>
                      <wps:cNvSpPr txBox="1"/>
                      <wps:spPr>
                        <a:xfrm>
                          <a:off x="0" y="0"/>
                          <a:ext cx="337185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E905EB" w14:textId="77777777" w:rsidR="00C50210" w:rsidRDefault="00C50210" w:rsidP="003F7501">
                            <w:pPr>
                              <w:snapToGrid w:val="0"/>
                              <w:ind w:firstLineChars="50" w:firstLine="105"/>
                              <w:rPr>
                                <w:rFonts w:ascii="HG丸ｺﾞｼｯｸM-PRO" w:eastAsia="HG丸ｺﾞｼｯｸM-PRO" w:hAnsi="HG丸ｺﾞｼｯｸM-PRO"/>
                                <w:szCs w:val="21"/>
                              </w:rPr>
                            </w:pPr>
                            <w:r w:rsidRPr="005C30F8">
                              <w:rPr>
                                <w:rFonts w:ascii="HG丸ｺﾞｼｯｸM-PRO" w:eastAsia="HG丸ｺﾞｼｯｸM-PRO" w:hAnsi="HG丸ｺﾞｼｯｸM-PRO" w:hint="eastAsia"/>
                                <w:szCs w:val="21"/>
                              </w:rPr>
                              <w:t>治験や非臨床試験の結果などを十分に審査し</w:t>
                            </w:r>
                            <w:r>
                              <w:rPr>
                                <w:rFonts w:ascii="HG丸ｺﾞｼｯｸM-PRO" w:eastAsia="HG丸ｺﾞｼｯｸM-PRO" w:hAnsi="HG丸ｺﾞｼｯｸM-PRO" w:hint="eastAsia"/>
                                <w:szCs w:val="21"/>
                              </w:rPr>
                              <w:t>、</w:t>
                            </w:r>
                          </w:p>
                          <w:p w14:paraId="6B94C330" w14:textId="77777777" w:rsidR="00C50210" w:rsidRDefault="00C50210" w:rsidP="003F7501">
                            <w:pPr>
                              <w:snapToGrid w:val="0"/>
                            </w:pPr>
                            <w:r w:rsidRPr="005C30F8">
                              <w:rPr>
                                <w:rFonts w:ascii="HG丸ｺﾞｼｯｸM-PRO" w:eastAsia="HG丸ｺﾞｼｯｸM-PRO" w:hAnsi="HG丸ｺﾞｼｯｸM-PRO" w:hint="eastAsia"/>
                                <w:szCs w:val="21"/>
                              </w:rPr>
                              <w:t>くすりとして価値のあるものが</w:t>
                            </w:r>
                            <w:r>
                              <w:rPr>
                                <w:rFonts w:ascii="HG丸ｺﾞｼｯｸM-PRO" w:eastAsia="HG丸ｺﾞｼｯｸM-PRO" w:hAnsi="HG丸ｺﾞｼｯｸM-PRO" w:hint="eastAsia"/>
                                <w:szCs w:val="21"/>
                              </w:rPr>
                              <w:t>、</w:t>
                            </w:r>
                            <w:r w:rsidRPr="005C30F8">
                              <w:rPr>
                                <w:rFonts w:ascii="HG丸ｺﾞｼｯｸM-PRO" w:eastAsia="HG丸ｺﾞｼｯｸM-PRO" w:hAnsi="HG丸ｺﾞｼｯｸM-PRO" w:hint="eastAsia"/>
                                <w:szCs w:val="21"/>
                              </w:rPr>
                              <w:t>認可されます</w:t>
                            </w:r>
                            <w:r>
                              <w:rPr>
                                <w:rFonts w:ascii="HG丸ｺﾞｼｯｸM-PRO" w:eastAsia="HG丸ｺﾞｼｯｸM-PRO" w:hAnsi="HG丸ｺﾞｼｯｸM-PRO"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2CE007" id="テキスト ボックス 3" o:spid="_x0000_s1043" type="#_x0000_t202" style="position:absolute;left:0;text-align:left;margin-left:160.1pt;margin-top:16.35pt;width:265.5pt;height:32.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" filled="f" stroked="f" strokeweight=".5pt">
                <v:textbox>
                  <w:txbxContent>
                    <w:p w14:paraId="29E905EB" w14:textId="77777777" w:rsidR="00C50210" w:rsidRDefault="00C50210" w:rsidP="003F7501">
                      <w:pPr>
                        <w:snapToGrid w:val="0"/>
                        <w:ind w:firstLineChars="50" w:firstLine="105"/>
                        <w:rPr>
                          <w:rFonts w:ascii="HG丸ｺﾞｼｯｸM-PRO" w:eastAsia="HG丸ｺﾞｼｯｸM-PRO" w:hAnsi="HG丸ｺﾞｼｯｸM-PRO"/>
                          <w:szCs w:val="21"/>
                        </w:rPr>
                      </w:pPr>
                      <w:r w:rsidRPr="005C30F8">
                        <w:rPr>
                          <w:rFonts w:ascii="HG丸ｺﾞｼｯｸM-PRO" w:eastAsia="HG丸ｺﾞｼｯｸM-PRO" w:hAnsi="HG丸ｺﾞｼｯｸM-PRO" w:hint="eastAsia"/>
                          <w:szCs w:val="21"/>
                        </w:rPr>
                        <w:t>治験や非臨床試験の結果などを十分に審査し</w:t>
                      </w:r>
                      <w:r>
                        <w:rPr>
                          <w:rFonts w:ascii="HG丸ｺﾞｼｯｸM-PRO" w:eastAsia="HG丸ｺﾞｼｯｸM-PRO" w:hAnsi="HG丸ｺﾞｼｯｸM-PRO" w:hint="eastAsia"/>
                          <w:szCs w:val="21"/>
                        </w:rPr>
                        <w:t>、</w:t>
                      </w:r>
                    </w:p>
                    <w:p w14:paraId="6B94C330" w14:textId="77777777" w:rsidR="00C50210" w:rsidRDefault="00C50210" w:rsidP="003F7501">
                      <w:pPr>
                        <w:snapToGrid w:val="0"/>
                      </w:pPr>
                      <w:r w:rsidRPr="005C30F8">
                        <w:rPr>
                          <w:rFonts w:ascii="HG丸ｺﾞｼｯｸM-PRO" w:eastAsia="HG丸ｺﾞｼｯｸM-PRO" w:hAnsi="HG丸ｺﾞｼｯｸM-PRO" w:hint="eastAsia"/>
                          <w:szCs w:val="21"/>
                        </w:rPr>
                        <w:t>くすりとして価値のあるものが</w:t>
                      </w:r>
                      <w:r>
                        <w:rPr>
                          <w:rFonts w:ascii="HG丸ｺﾞｼｯｸM-PRO" w:eastAsia="HG丸ｺﾞｼｯｸM-PRO" w:hAnsi="HG丸ｺﾞｼｯｸM-PRO" w:hint="eastAsia"/>
                          <w:szCs w:val="21"/>
                        </w:rPr>
                        <w:t>、</w:t>
                      </w:r>
                      <w:r w:rsidRPr="005C30F8">
                        <w:rPr>
                          <w:rFonts w:ascii="HG丸ｺﾞｼｯｸM-PRO" w:eastAsia="HG丸ｺﾞｼｯｸM-PRO" w:hAnsi="HG丸ｺﾞｼｯｸM-PRO" w:hint="eastAsia"/>
                          <w:szCs w:val="21"/>
                        </w:rPr>
                        <w:t>認可されます</w:t>
                      </w:r>
                      <w:r>
                        <w:rPr>
                          <w:rFonts w:ascii="HG丸ｺﾞｼｯｸM-PRO" w:eastAsia="HG丸ｺﾞｼｯｸM-PRO" w:hAnsi="HG丸ｺﾞｼｯｸM-PRO" w:hint="eastAsia"/>
                          <w:szCs w:val="21"/>
                        </w:rPr>
                        <w:t>。</w:t>
                      </w:r>
                    </w:p>
                  </w:txbxContent>
                </v:textbox>
              </v:shape>
            </w:pict>
          </mc:Fallback>
        </mc:AlternateContent>
      </w:r>
    </w:p>
    <w:p w14:paraId="6E1FDBAE" w14:textId="4B39FB75" w:rsidR="001F4B0A" w:rsidRPr="005C30F8" w:rsidRDefault="00367A5F" w:rsidP="00C50210">
      <w:pPr>
        <w:numPr>
          <w:ilvl w:val="12"/>
          <w:numId w:val="0"/>
        </w:numPr>
        <w:tabs>
          <w:tab w:val="left" w:pos="2552"/>
        </w:tabs>
        <w:snapToGrid w:val="0"/>
        <w:spacing w:line="400" w:lineRule="exact"/>
        <w:rPr>
          <w:rFonts w:ascii="HG丸ｺﾞｼｯｸM-PRO" w:eastAsia="HG丸ｺﾞｼｯｸM-PRO" w:hAnsi="HG丸ｺﾞｼｯｸM-PRO"/>
          <w:color w:val="0000FF"/>
          <w:sz w:val="22"/>
          <w:szCs w:val="22"/>
        </w:rPr>
      </w:pPr>
      <w:r>
        <w:rPr>
          <w:rFonts w:ascii="HG丸ｺﾞｼｯｸM-PRO" w:eastAsia="HG丸ｺﾞｼｯｸM-PRO" w:hAnsi="HG丸ｺﾞｼｯｸM-PRO"/>
          <w:noProof/>
          <w:color w:val="0000FF"/>
          <w:sz w:val="22"/>
          <w:szCs w:val="22"/>
        </w:rPr>
        <mc:AlternateContent>
          <mc:Choice Requires="wps">
            <w:drawing>
              <wp:anchor distT="0" distB="0" distL="114300" distR="114300" simplePos="0" relativeHeight="251680768" behindDoc="0" locked="0" layoutInCell="1" allowOverlap="1" wp14:anchorId="0A709252" wp14:editId="2F92CCE9">
                <wp:simplePos x="0" y="0"/>
                <wp:positionH relativeFrom="column">
                  <wp:posOffset>290195</wp:posOffset>
                </wp:positionH>
                <wp:positionV relativeFrom="paragraph">
                  <wp:posOffset>39370</wp:posOffset>
                </wp:positionV>
                <wp:extent cx="1619885" cy="226060"/>
                <wp:effectExtent l="0" t="0" r="18415" b="2159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226060"/>
                        </a:xfrm>
                        <a:prstGeom prst="roundRect">
                          <a:avLst>
                            <a:gd name="adj" fmla="val 16667"/>
                          </a:avLst>
                        </a:prstGeom>
                        <a:solidFill>
                          <a:srgbClr val="F2DBDB"/>
                        </a:solidFill>
                        <a:ln w="9525">
                          <a:solidFill>
                            <a:schemeClr val="accent2"/>
                          </a:solidFill>
                          <a:round/>
                          <a:headEnd/>
                          <a:tailEnd/>
                        </a:ln>
                      </wps:spPr>
                      <wps:txbx>
                        <w:txbxContent>
                          <w:p w14:paraId="1036C0E4" w14:textId="77777777" w:rsidR="00C50210" w:rsidRDefault="00C50210" w:rsidP="001F4B0A">
                            <w:pPr>
                              <w:spacing w:line="0" w:lineRule="atLeast"/>
                              <w:rPr>
                                <w:rFonts w:ascii="HG丸ｺﾞｼｯｸM-PRO" w:eastAsia="HG丸ｺﾞｼｯｸM-PRO"/>
                              </w:rPr>
                            </w:pPr>
                            <w:r>
                              <w:rPr>
                                <w:rFonts w:ascii="HG丸ｺﾞｼｯｸM-PRO" w:eastAsia="HG丸ｺﾞｼｯｸM-PRO" w:hint="eastAsia"/>
                              </w:rPr>
                              <w:t>国（厚生労働省）の許可</w:t>
                            </w:r>
                          </w:p>
                        </w:txbxContent>
                      </wps:txbx>
                      <wps:bodyPr rot="0" vert="horz" wrap="square" lIns="74295" tIns="8890" rIns="74295" bIns="8890" anchor="t" anchorCtr="0" upright="1">
                        <a:noAutofit/>
                      </wps:bodyPr>
                    </wps:wsp>
                  </a:graphicData>
                </a:graphic>
              </wp:anchor>
            </w:drawing>
          </mc:Choice>
          <mc:Fallback>
            <w:pict>
              <v:roundrect w14:anchorId="0A709252" id="AutoShape 12" o:spid="_x0000_s1044" style="position:absolute;left:0;text-align:left;margin-left:22.85pt;margin-top:3.1pt;width:127.55pt;height:17.8pt;z-index:25168076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" fillcolor="#f2dbdb" strokecolor="#c0504d [3205]">
                <v:textbox inset="5.85pt,.7pt,5.85pt,.7pt">
                  <w:txbxContent>
                    <w:p w14:paraId="1036C0E4" w14:textId="77777777" w:rsidR="00C50210" w:rsidRDefault="00C50210" w:rsidP="001F4B0A">
                      <w:pPr>
                        <w:spacing w:line="0" w:lineRule="atLeast"/>
                        <w:rPr>
                          <w:rFonts w:ascii="HG丸ｺﾞｼｯｸM-PRO" w:eastAsia="HG丸ｺﾞｼｯｸM-PRO"/>
                        </w:rPr>
                      </w:pPr>
                      <w:r>
                        <w:rPr>
                          <w:rFonts w:ascii="HG丸ｺﾞｼｯｸM-PRO" w:eastAsia="HG丸ｺﾞｼｯｸM-PRO" w:hint="eastAsia"/>
                        </w:rPr>
                        <w:t>国（厚生労働省）の許可</w:t>
                      </w:r>
                    </w:p>
                  </w:txbxContent>
                </v:textbox>
              </v:roundrect>
            </w:pict>
          </mc:Fallback>
        </mc:AlternateContent>
      </w:r>
    </w:p>
    <w:p w14:paraId="573B88DD" w14:textId="5A7C752E" w:rsidR="001F4B0A" w:rsidRPr="005C30F8" w:rsidRDefault="00367A5F" w:rsidP="00C50210">
      <w:pPr>
        <w:numPr>
          <w:ilvl w:val="12"/>
          <w:numId w:val="0"/>
        </w:numPr>
        <w:tabs>
          <w:tab w:val="left" w:pos="2552"/>
        </w:tabs>
        <w:snapToGrid w:val="0"/>
        <w:spacing w:line="400" w:lineRule="exac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81792" behindDoc="0" locked="0" layoutInCell="1" allowOverlap="1" wp14:anchorId="6889F3CE" wp14:editId="2DCBD2EC">
                <wp:simplePos x="0" y="0"/>
                <wp:positionH relativeFrom="column">
                  <wp:posOffset>309245</wp:posOffset>
                </wp:positionH>
                <wp:positionV relativeFrom="paragraph">
                  <wp:posOffset>223520</wp:posOffset>
                </wp:positionV>
                <wp:extent cx="1619885" cy="217170"/>
                <wp:effectExtent l="0" t="0" r="18415" b="1143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217170"/>
                        </a:xfrm>
                        <a:prstGeom prst="roundRect">
                          <a:avLst>
                            <a:gd name="adj" fmla="val 16667"/>
                          </a:avLst>
                        </a:prstGeom>
                        <a:solidFill>
                          <a:srgbClr val="F2DBDB"/>
                        </a:solidFill>
                        <a:ln w="9525">
                          <a:solidFill>
                            <a:schemeClr val="accent2"/>
                          </a:solidFill>
                          <a:round/>
                          <a:headEnd/>
                          <a:tailEnd/>
                        </a:ln>
                      </wps:spPr>
                      <wps:txbx>
                        <w:txbxContent>
                          <w:p w14:paraId="575FA18A" w14:textId="77777777" w:rsidR="00C50210" w:rsidRDefault="00C50210" w:rsidP="001F4B0A">
                            <w:pPr>
                              <w:spacing w:line="0" w:lineRule="atLeast"/>
                              <w:rPr>
                                <w:rFonts w:ascii="HG丸ｺﾞｼｯｸM-PRO" w:eastAsia="HG丸ｺﾞｼｯｸM-PRO"/>
                              </w:rPr>
                            </w:pPr>
                            <w:r>
                              <w:rPr>
                                <w:rFonts w:ascii="HG丸ｺﾞｼｯｸM-PRO" w:eastAsia="HG丸ｺﾞｼｯｸM-PRO" w:hint="eastAsia"/>
                              </w:rPr>
                              <w:t>新しい「くすり」の誕生</w:t>
                            </w:r>
                          </w:p>
                        </w:txbxContent>
                      </wps:txbx>
                      <wps:bodyPr rot="0" vert="horz" wrap="square" lIns="74295" tIns="8890" rIns="74295" bIns="8890" anchor="t" anchorCtr="0" upright="1">
                        <a:noAutofit/>
                      </wps:bodyPr>
                    </wps:wsp>
                  </a:graphicData>
                </a:graphic>
              </wp:anchor>
            </w:drawing>
          </mc:Choice>
          <mc:Fallback>
            <w:pict>
              <v:roundrect w14:anchorId="6889F3CE" id="AutoShape 14" o:spid="_x0000_s1045" style="position:absolute;left:0;text-align:left;margin-left:24.35pt;margin-top:17.6pt;width:127.55pt;height:17.1pt;z-index:2516817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" fillcolor="#f2dbdb" strokecolor="#c0504d [3205]">
                <v:textbox inset="5.85pt,.7pt,5.85pt,.7pt">
                  <w:txbxContent>
                    <w:p w14:paraId="575FA18A" w14:textId="77777777" w:rsidR="00C50210" w:rsidRDefault="00C50210" w:rsidP="001F4B0A">
                      <w:pPr>
                        <w:spacing w:line="0" w:lineRule="atLeast"/>
                        <w:rPr>
                          <w:rFonts w:ascii="HG丸ｺﾞｼｯｸM-PRO" w:eastAsia="HG丸ｺﾞｼｯｸM-PRO"/>
                        </w:rPr>
                      </w:pPr>
                      <w:r>
                        <w:rPr>
                          <w:rFonts w:ascii="HG丸ｺﾞｼｯｸM-PRO" w:eastAsia="HG丸ｺﾞｼｯｸM-PRO" w:hint="eastAsia"/>
                        </w:rPr>
                        <w:t>新しい「くすり」の誕生</w:t>
                      </w:r>
                    </w:p>
                  </w:txbxContent>
                </v:textbox>
              </v:roundrect>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1682816" behindDoc="0" locked="0" layoutInCell="1" allowOverlap="1" wp14:anchorId="73A83A9A" wp14:editId="7F677E20">
                <wp:simplePos x="0" y="0"/>
                <wp:positionH relativeFrom="column">
                  <wp:posOffset>985520</wp:posOffset>
                </wp:positionH>
                <wp:positionV relativeFrom="paragraph">
                  <wp:posOffset>71120</wp:posOffset>
                </wp:positionV>
                <wp:extent cx="200025" cy="104775"/>
                <wp:effectExtent l="0" t="0" r="9525" b="9525"/>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04775"/>
                        </a:xfrm>
                        <a:prstGeom prst="triangle">
                          <a:avLst>
                            <a:gd name="adj" fmla="val 50000"/>
                          </a:avLst>
                        </a:prstGeom>
                        <a:solidFill>
                          <a:srgbClr val="C0504D"/>
                        </a:solidFill>
                        <a:ln w="9525">
                          <a:noFill/>
                          <a:miter lim="800000"/>
                          <a:headEnd/>
                          <a:tailEnd/>
                        </a:ln>
                      </wps:spPr>
                      <wps:bodyPr rot="0" vert="horz" wrap="square" lIns="74295" tIns="8890" rIns="74295" bIns="8890" anchor="t" anchorCtr="0" upright="1">
                        <a:noAutofit/>
                      </wps:bodyPr>
                    </wps:wsp>
                  </a:graphicData>
                </a:graphic>
              </wp:anchor>
            </w:drawing>
          </mc:Choice>
          <mc:Fallback>
            <w:pict>
              <v:shape w14:anchorId="3FFF119E" id="AutoShape 25" o:spid="_x0000_s1026" type="#_x0000_t5" style="position:absolute;margin-left:77.6pt;margin-top:5.6pt;width:15.75pt;height:8.25pt;flip:y;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" fillcolor="#c0504d" stroked="f">
                <v:textbox inset="5.85pt,.7pt,5.85pt,.7pt"/>
              </v:shape>
            </w:pict>
          </mc:Fallback>
        </mc:AlternateContent>
      </w:r>
    </w:p>
    <w:p w14:paraId="21FE5A6F" w14:textId="2038EF4F" w:rsidR="001F4B0A" w:rsidRPr="005C30F8" w:rsidRDefault="00367A5F" w:rsidP="00C50210">
      <w:pPr>
        <w:numPr>
          <w:ilvl w:val="12"/>
          <w:numId w:val="0"/>
        </w:numPr>
        <w:snapToGrid w:val="0"/>
        <w:spacing w:line="400" w:lineRule="exac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83840" behindDoc="0" locked="0" layoutInCell="1" allowOverlap="1" wp14:anchorId="43416D6F" wp14:editId="405E7C06">
                <wp:simplePos x="0" y="0"/>
                <wp:positionH relativeFrom="column">
                  <wp:posOffset>-243205</wp:posOffset>
                </wp:positionH>
                <wp:positionV relativeFrom="paragraph">
                  <wp:posOffset>245745</wp:posOffset>
                </wp:positionV>
                <wp:extent cx="3133725" cy="276225"/>
                <wp:effectExtent l="0" t="0" r="0" b="0"/>
                <wp:wrapNone/>
                <wp:docPr id="62" name="テキスト ボックス 4"/>
                <wp:cNvGraphicFramePr/>
                <a:graphic xmlns:a="http://schemas.openxmlformats.org/drawingml/2006/main">
                  <a:graphicData uri="http://schemas.microsoft.com/office/word/2010/wordprocessingShape">
                    <wps:wsp>
                      <wps:cNvSpPr txBox="1"/>
                      <wps:spPr>
                        <a:xfrm>
                          <a:off x="0" y="0"/>
                          <a:ext cx="31337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6C88A" w14:textId="77777777" w:rsidR="00C50210" w:rsidRPr="003F7501" w:rsidRDefault="00C50210" w:rsidP="003F7501">
                            <w:pPr>
                              <w:adjustRightInd w:val="0"/>
                              <w:snapToGrid w:val="0"/>
                              <w:ind w:firstLine="286"/>
                              <w:jc w:val="left"/>
                              <w:rPr>
                                <w:rFonts w:ascii="HG丸ｺﾞｼｯｸM-PRO" w:eastAsia="HG丸ｺﾞｼｯｸM-PRO" w:hAnsi="HG丸ｺﾞｼｯｸM-PRO"/>
                                <w:b/>
                                <w:sz w:val="20"/>
                                <w:szCs w:val="20"/>
                              </w:rPr>
                            </w:pPr>
                            <w:r w:rsidRPr="003F7501">
                              <w:rPr>
                                <w:rFonts w:ascii="HG丸ｺﾞｼｯｸM-PRO" w:eastAsia="HG丸ｺﾞｼｯｸM-PRO" w:hAnsi="HG丸ｺﾞｼｯｸM-PRO" w:hint="eastAsia"/>
                                <w:b/>
                                <w:sz w:val="20"/>
                                <w:szCs w:val="20"/>
                              </w:rPr>
                              <w:t>図１</w:t>
                            </w:r>
                            <w:r w:rsidRPr="003F7501">
                              <w:rPr>
                                <w:rFonts w:ascii="HG丸ｺﾞｼｯｸM-PRO" w:eastAsia="HG丸ｺﾞｼｯｸM-PRO" w:hAnsi="HG丸ｺﾞｼｯｸM-PRO"/>
                                <w:b/>
                                <w:sz w:val="20"/>
                                <w:szCs w:val="20"/>
                              </w:rPr>
                              <w:t xml:space="preserve"> </w:t>
                            </w:r>
                            <w:r w:rsidRPr="003F7501">
                              <w:rPr>
                                <w:rFonts w:ascii="HG丸ｺﾞｼｯｸM-PRO" w:eastAsia="HG丸ｺﾞｼｯｸM-PRO" w:hAnsi="HG丸ｺﾞｼｯｸM-PRO" w:hint="eastAsia"/>
                                <w:b/>
                                <w:sz w:val="20"/>
                                <w:szCs w:val="20"/>
                              </w:rPr>
                              <w:t>新しいくすりが誕生するまでの流れ</w:t>
                            </w:r>
                          </w:p>
                          <w:p w14:paraId="65E822B5" w14:textId="77777777" w:rsidR="00C50210" w:rsidRPr="007C2BDE" w:rsidRDefault="00C50210" w:rsidP="003F7501">
                            <w:pPr>
                              <w:adjustRightInd w:val="0"/>
                              <w:snapToGrid w:val="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416D6F" id="テキスト ボックス 4" o:spid="_x0000_s1046" type="#_x0000_t202" style="position:absolute;left:0;text-align:left;margin-left:-19.15pt;margin-top:19.35pt;width:246.75pt;height:21.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" filled="f" stroked="f" strokeweight=".5pt">
                <v:textbox>
                  <w:txbxContent>
                    <w:p w14:paraId="3726C88A" w14:textId="77777777" w:rsidR="00C50210" w:rsidRPr="003F7501" w:rsidRDefault="00C50210" w:rsidP="003F7501">
                      <w:pPr>
                        <w:adjustRightInd w:val="0"/>
                        <w:snapToGrid w:val="0"/>
                        <w:ind w:firstLine="286"/>
                        <w:jc w:val="left"/>
                        <w:rPr>
                          <w:rFonts w:ascii="HG丸ｺﾞｼｯｸM-PRO" w:eastAsia="HG丸ｺﾞｼｯｸM-PRO" w:hAnsi="HG丸ｺﾞｼｯｸM-PRO"/>
                          <w:b/>
                          <w:sz w:val="20"/>
                          <w:szCs w:val="20"/>
                        </w:rPr>
                      </w:pPr>
                      <w:r w:rsidRPr="003F7501">
                        <w:rPr>
                          <w:rFonts w:ascii="HG丸ｺﾞｼｯｸM-PRO" w:eastAsia="HG丸ｺﾞｼｯｸM-PRO" w:hAnsi="HG丸ｺﾞｼｯｸM-PRO" w:hint="eastAsia"/>
                          <w:b/>
                          <w:sz w:val="20"/>
                          <w:szCs w:val="20"/>
                        </w:rPr>
                        <w:t>図１</w:t>
                      </w:r>
                      <w:r w:rsidRPr="003F7501">
                        <w:rPr>
                          <w:rFonts w:ascii="HG丸ｺﾞｼｯｸM-PRO" w:eastAsia="HG丸ｺﾞｼｯｸM-PRO" w:hAnsi="HG丸ｺﾞｼｯｸM-PRO"/>
                          <w:b/>
                          <w:sz w:val="20"/>
                          <w:szCs w:val="20"/>
                        </w:rPr>
                        <w:t xml:space="preserve"> </w:t>
                      </w:r>
                      <w:r w:rsidRPr="003F7501">
                        <w:rPr>
                          <w:rFonts w:ascii="HG丸ｺﾞｼｯｸM-PRO" w:eastAsia="HG丸ｺﾞｼｯｸM-PRO" w:hAnsi="HG丸ｺﾞｼｯｸM-PRO" w:hint="eastAsia"/>
                          <w:b/>
                          <w:sz w:val="20"/>
                          <w:szCs w:val="20"/>
                        </w:rPr>
                        <w:t>新しいくすりが誕生するまでの流れ</w:t>
                      </w:r>
                    </w:p>
                    <w:p w14:paraId="65E822B5" w14:textId="77777777" w:rsidR="00C50210" w:rsidRPr="007C2BDE" w:rsidRDefault="00C50210" w:rsidP="003F7501">
                      <w:pPr>
                        <w:adjustRightInd w:val="0"/>
                        <w:snapToGrid w:val="0"/>
                        <w:jc w:val="left"/>
                      </w:pPr>
                    </w:p>
                  </w:txbxContent>
                </v:textbox>
              </v:shape>
            </w:pict>
          </mc:Fallback>
        </mc:AlternateContent>
      </w:r>
    </w:p>
    <w:p w14:paraId="6E7E364E" w14:textId="67E23EB5" w:rsidR="001F4B0A" w:rsidRPr="005C30F8" w:rsidRDefault="001F4B0A" w:rsidP="00C50210">
      <w:pPr>
        <w:numPr>
          <w:ilvl w:val="12"/>
          <w:numId w:val="0"/>
        </w:numPr>
        <w:tabs>
          <w:tab w:val="left" w:pos="2552"/>
        </w:tabs>
        <w:snapToGrid w:val="0"/>
        <w:spacing w:line="400" w:lineRule="exact"/>
        <w:rPr>
          <w:rFonts w:ascii="HG丸ｺﾞｼｯｸM-PRO" w:eastAsia="HG丸ｺﾞｼｯｸM-PRO" w:hAnsi="HG丸ｺﾞｼｯｸM-PRO"/>
          <w:sz w:val="22"/>
          <w:szCs w:val="22"/>
        </w:rPr>
      </w:pPr>
    </w:p>
    <w:p w14:paraId="7AF64CD0" w14:textId="77777777" w:rsidR="001F4B0A" w:rsidRPr="005C30F8" w:rsidRDefault="001F4B0A" w:rsidP="00C50210">
      <w:pPr>
        <w:numPr>
          <w:ilvl w:val="12"/>
          <w:numId w:val="0"/>
        </w:numPr>
        <w:tabs>
          <w:tab w:val="left" w:pos="2552"/>
        </w:tabs>
        <w:snapToGrid w:val="0"/>
        <w:spacing w:line="400" w:lineRule="exact"/>
        <w:rPr>
          <w:rFonts w:ascii="HG丸ｺﾞｼｯｸM-PRO" w:eastAsia="HG丸ｺﾞｼｯｸM-PRO" w:hAnsi="HG丸ｺﾞｼｯｸM-PRO"/>
          <w:sz w:val="22"/>
          <w:szCs w:val="22"/>
        </w:rPr>
      </w:pPr>
    </w:p>
    <w:p w14:paraId="55EDB8C7" w14:textId="7B4E2A1A" w:rsidR="001F4B0A" w:rsidRPr="005C30F8" w:rsidRDefault="00C50210" w:rsidP="00C50210">
      <w:pPr>
        <w:numPr>
          <w:ilvl w:val="12"/>
          <w:numId w:val="0"/>
        </w:numPr>
        <w:snapToGrid w:val="0"/>
        <w:spacing w:line="400" w:lineRule="exact"/>
        <w:rPr>
          <w:rFonts w:ascii="HG丸ｺﾞｼｯｸM-PRO" w:eastAsia="HG丸ｺﾞｼｯｸM-PRO" w:hAnsi="HG丸ｺﾞｼｯｸM-PRO"/>
          <w:color w:val="0000FF"/>
          <w:sz w:val="22"/>
          <w:szCs w:val="22"/>
        </w:rPr>
      </w:pPr>
      <w:r w:rsidRPr="005C30F8">
        <w:rPr>
          <w:rFonts w:ascii="HG丸ｺﾞｼｯｸM-PRO" w:eastAsia="HG丸ｺﾞｼｯｸM-PRO" w:hAnsi="HG丸ｺﾞｼｯｸM-PRO" w:cs="ＭＳ Ｐゴシック"/>
          <w:noProof/>
          <w:kern w:val="0"/>
          <w:sz w:val="24"/>
        </w:rPr>
        <mc:AlternateContent>
          <mc:Choice Requires="wps">
            <w:drawing>
              <wp:anchor distT="0" distB="0" distL="114300" distR="114300" simplePos="0" relativeHeight="251649024" behindDoc="0" locked="0" layoutInCell="1" allowOverlap="1" wp14:anchorId="61DDA7F2" wp14:editId="27B813DE">
                <wp:simplePos x="0" y="0"/>
                <wp:positionH relativeFrom="column">
                  <wp:posOffset>147320</wp:posOffset>
                </wp:positionH>
                <wp:positionV relativeFrom="paragraph">
                  <wp:posOffset>521970</wp:posOffset>
                </wp:positionV>
                <wp:extent cx="3380740" cy="200025"/>
                <wp:effectExtent l="0" t="95250" r="391160" b="28575"/>
                <wp:wrapNone/>
                <wp:docPr id="57" name="角丸四角形吹き出し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0740" cy="200025"/>
                        </a:xfrm>
                        <a:prstGeom prst="wedgeRoundRectCallout">
                          <a:avLst>
                            <a:gd name="adj1" fmla="val 60198"/>
                            <a:gd name="adj2" fmla="val -86013"/>
                            <a:gd name="adj3" fmla="val 16667"/>
                          </a:avLst>
                        </a:prstGeom>
                        <a:solidFill>
                          <a:srgbClr val="FFFFFF"/>
                        </a:solidFill>
                        <a:ln w="9525">
                          <a:solidFill>
                            <a:srgbClr val="0070C0"/>
                          </a:solidFill>
                          <a:miter lim="800000"/>
                          <a:headEnd/>
                          <a:tailEnd/>
                        </a:ln>
                      </wps:spPr>
                      <wps:txbx>
                        <w:txbxContent>
                          <w:p w14:paraId="7C9BBFAB" w14:textId="77777777" w:rsidR="00C50210" w:rsidRPr="004A5429" w:rsidRDefault="00C50210" w:rsidP="009B0219">
                            <w:pPr>
                              <w:snapToGrid w:val="0"/>
                              <w:rPr>
                                <w:rFonts w:ascii="HG丸ｺﾞｼｯｸM-PRO" w:eastAsia="HG丸ｺﾞｼｯｸM-PRO" w:hAnsi="HG丸ｺﾞｼｯｸM-PRO"/>
                                <w:sz w:val="20"/>
                                <w:szCs w:val="22"/>
                                <w:shd w:val="clear" w:color="auto" w:fill="FFFF99"/>
                              </w:rPr>
                            </w:pPr>
                            <w:r>
                              <w:rPr>
                                <w:rFonts w:ascii="HG丸ｺﾞｼｯｸM-PRO" w:eastAsia="HG丸ｺﾞｼｯｸM-PRO" w:hAnsi="HG丸ｺﾞｼｯｸM-PRO" w:hint="eastAsia"/>
                                <w:sz w:val="18"/>
                                <w:szCs w:val="20"/>
                              </w:rPr>
                              <w:t>右下に、治験実施計画書番号・版番号・作成日をいれてください</w:t>
                            </w:r>
                            <w:r>
                              <w:rPr>
                                <w:rFonts w:ascii="HG丸ｺﾞｼｯｸM-PRO" w:eastAsia="HG丸ｺﾞｼｯｸM-PRO" w:hAnsi="HG丸ｺﾞｼｯｸM-PRO" w:hint="eastAsia"/>
                                <w:sz w:val="16"/>
                                <w:szCs w:val="18"/>
                              </w:rPr>
                              <w: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DA7F2" id="角丸四角形吹き出し 57" o:spid="_x0000_s1047" type="#_x0000_t62" style="position:absolute;left:0;text-align:left;margin-left:11.6pt;margin-top:41.1pt;width:266.2pt;height:1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" adj="23803,-7779" strokecolor="#0070c0">
                <v:textbox inset="1mm,0,1mm,0">
                  <w:txbxContent>
                    <w:p w14:paraId="7C9BBFAB" w14:textId="77777777" w:rsidR="00C50210" w:rsidRPr="004A5429" w:rsidRDefault="00C50210" w:rsidP="009B0219">
                      <w:pPr>
                        <w:snapToGrid w:val="0"/>
                        <w:rPr>
                          <w:rFonts w:ascii="HG丸ｺﾞｼｯｸM-PRO" w:eastAsia="HG丸ｺﾞｼｯｸM-PRO" w:hAnsi="HG丸ｺﾞｼｯｸM-PRO"/>
                          <w:sz w:val="20"/>
                          <w:szCs w:val="22"/>
                          <w:shd w:val="clear" w:color="auto" w:fill="FFFF99"/>
                        </w:rPr>
                      </w:pPr>
                      <w:r>
                        <w:rPr>
                          <w:rFonts w:ascii="HG丸ｺﾞｼｯｸM-PRO" w:eastAsia="HG丸ｺﾞｼｯｸM-PRO" w:hAnsi="HG丸ｺﾞｼｯｸM-PRO" w:hint="eastAsia"/>
                          <w:sz w:val="18"/>
                          <w:szCs w:val="20"/>
                        </w:rPr>
                        <w:t>右下に、治験実施計画書番号・版番号・作成日をいれてください</w:t>
                      </w:r>
                      <w:r>
                        <w:rPr>
                          <w:rFonts w:ascii="HG丸ｺﾞｼｯｸM-PRO" w:eastAsia="HG丸ｺﾞｼｯｸM-PRO" w:hAnsi="HG丸ｺﾞｼｯｸM-PRO" w:hint="eastAsia"/>
                          <w:sz w:val="16"/>
                          <w:szCs w:val="18"/>
                        </w:rPr>
                        <w:t>。</w:t>
                      </w:r>
                    </w:p>
                  </w:txbxContent>
                </v:textbox>
              </v:shape>
            </w:pict>
          </mc:Fallback>
        </mc:AlternateContent>
      </w:r>
    </w:p>
    <w:p w14:paraId="63ECCB02" w14:textId="06CCC0D3" w:rsidR="007A725D" w:rsidRPr="007A725D" w:rsidRDefault="007A725D" w:rsidP="007A725D">
      <w:pPr>
        <w:numPr>
          <w:ilvl w:val="12"/>
          <w:numId w:val="0"/>
        </w:numPr>
        <w:snapToGrid w:val="0"/>
        <w:spacing w:line="400" w:lineRule="exact"/>
        <w:ind w:firstLineChars="100" w:firstLine="240"/>
        <w:rPr>
          <w:rFonts w:ascii="HG丸ｺﾞｼｯｸM-PRO" w:eastAsia="HG丸ｺﾞｼｯｸM-PRO" w:hAnsi="HG丸ｺﾞｼｯｸM-PRO"/>
          <w:sz w:val="24"/>
        </w:rPr>
      </w:pPr>
      <w:r w:rsidRPr="007A725D">
        <w:rPr>
          <w:rFonts w:ascii="HG丸ｺﾞｼｯｸM-PRO" w:eastAsia="HG丸ｺﾞｼｯｸM-PRO" w:hAnsi="HG丸ｺﾞｼｯｸM-PRO" w:hint="eastAsia"/>
          <w:sz w:val="24"/>
        </w:rPr>
        <w:lastRenderedPageBreak/>
        <w:t>治験には、製薬企業から依頼を受けて行う「治験」と医師が自ら計画を立て、医師が主体となって行う「医師主導治験」があります。</w:t>
      </w:r>
    </w:p>
    <w:p w14:paraId="0E350856" w14:textId="77777777" w:rsidR="007A725D" w:rsidRDefault="007A725D" w:rsidP="007A725D">
      <w:pPr>
        <w:numPr>
          <w:ilvl w:val="12"/>
          <w:numId w:val="0"/>
        </w:numPr>
        <w:snapToGrid w:val="0"/>
        <w:spacing w:line="400" w:lineRule="exact"/>
        <w:ind w:firstLineChars="100" w:firstLine="240"/>
        <w:rPr>
          <w:rFonts w:ascii="HG丸ｺﾞｼｯｸM-PRO" w:eastAsia="HG丸ｺﾞｼｯｸM-PRO" w:hAnsi="HG丸ｺﾞｼｯｸM-PRO"/>
          <w:sz w:val="24"/>
        </w:rPr>
      </w:pPr>
      <w:r w:rsidRPr="007A725D">
        <w:rPr>
          <w:rFonts w:ascii="HG丸ｺﾞｼｯｸM-PRO" w:eastAsia="HG丸ｺﾞｼｯｸM-PRO" w:hAnsi="HG丸ｺﾞｼｯｸM-PRO" w:hint="eastAsia"/>
          <w:sz w:val="24"/>
        </w:rPr>
        <w:t>この試験は●●会社（治験依頼者）から依頼を受けて行う治験です。</w:t>
      </w:r>
    </w:p>
    <w:p w14:paraId="238D8158" w14:textId="77777777" w:rsidR="007A725D" w:rsidRDefault="007A725D" w:rsidP="007A725D">
      <w:pPr>
        <w:numPr>
          <w:ilvl w:val="12"/>
          <w:numId w:val="0"/>
        </w:numPr>
        <w:snapToGrid w:val="0"/>
        <w:spacing w:line="400" w:lineRule="exact"/>
        <w:ind w:firstLineChars="100" w:firstLine="240"/>
        <w:rPr>
          <w:rFonts w:ascii="HG丸ｺﾞｼｯｸM-PRO" w:eastAsia="HG丸ｺﾞｼｯｸM-PRO" w:hAnsi="HG丸ｺﾞｼｯｸM-PRO"/>
          <w:sz w:val="24"/>
        </w:rPr>
      </w:pPr>
      <w:r w:rsidRPr="005C30F8">
        <w:rPr>
          <w:rFonts w:ascii="HG丸ｺﾞｼｯｸM-PRO" w:eastAsia="HG丸ｺﾞｼｯｸM-PRO" w:hAnsi="HG丸ｺﾞｼｯｸM-PRO" w:cs="ＭＳ Ｐゴシック"/>
          <w:noProof/>
          <w:kern w:val="0"/>
          <w:sz w:val="24"/>
        </w:rPr>
        <mc:AlternateContent>
          <mc:Choice Requires="wps">
            <w:drawing>
              <wp:anchor distT="0" distB="0" distL="114300" distR="114300" simplePos="0" relativeHeight="251688960" behindDoc="0" locked="0" layoutInCell="1" allowOverlap="1" wp14:anchorId="5F25F1CB" wp14:editId="0DDA9880">
                <wp:simplePos x="0" y="0"/>
                <wp:positionH relativeFrom="column">
                  <wp:posOffset>899795</wp:posOffset>
                </wp:positionH>
                <wp:positionV relativeFrom="paragraph">
                  <wp:posOffset>90170</wp:posOffset>
                </wp:positionV>
                <wp:extent cx="2809875" cy="228600"/>
                <wp:effectExtent l="0" t="152400" r="28575" b="19050"/>
                <wp:wrapNone/>
                <wp:docPr id="42" name="角丸四角形吹き出し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228600"/>
                        </a:xfrm>
                        <a:prstGeom prst="wedgeRoundRectCallout">
                          <a:avLst>
                            <a:gd name="adj1" fmla="val -34104"/>
                            <a:gd name="adj2" fmla="val -112227"/>
                            <a:gd name="adj3" fmla="val 16667"/>
                          </a:avLst>
                        </a:prstGeom>
                        <a:solidFill>
                          <a:srgbClr val="FFFFFF"/>
                        </a:solidFill>
                        <a:ln w="9525">
                          <a:solidFill>
                            <a:srgbClr val="0070C0"/>
                          </a:solidFill>
                          <a:miter lim="800000"/>
                          <a:headEnd/>
                          <a:tailEnd/>
                        </a:ln>
                      </wps:spPr>
                      <wps:txbx>
                        <w:txbxContent>
                          <w:p w14:paraId="057E2C4D" w14:textId="77777777" w:rsidR="00C50210" w:rsidRPr="00083365" w:rsidRDefault="00C50210" w:rsidP="007A725D">
                            <w:pPr>
                              <w:snapToGrid w:val="0"/>
                              <w:rPr>
                                <w:rFonts w:ascii="HG丸ｺﾞｼｯｸM-PRO" w:eastAsia="HG丸ｺﾞｼｯｸM-PRO" w:hAnsi="HG丸ｺﾞｼｯｸM-PRO"/>
                                <w:szCs w:val="22"/>
                                <w:shd w:val="clear" w:color="auto" w:fill="FFFF99"/>
                              </w:rPr>
                            </w:pPr>
                            <w:r>
                              <w:rPr>
                                <w:rFonts w:ascii="HG丸ｺﾞｼｯｸM-PRO" w:eastAsia="HG丸ｺﾞｼｯｸM-PRO" w:hAnsi="HG丸ｺﾞｼｯｸM-PRO" w:hint="eastAsia"/>
                                <w:sz w:val="20"/>
                                <w:szCs w:val="20"/>
                              </w:rPr>
                              <w:t>企業名はこちらにのみ記載を</w:t>
                            </w:r>
                            <w:r>
                              <w:rPr>
                                <w:rFonts w:ascii="HG丸ｺﾞｼｯｸM-PRO" w:eastAsia="HG丸ｺﾞｼｯｸM-PRO" w:hAnsi="HG丸ｺﾞｼｯｸM-PRO"/>
                                <w:sz w:val="20"/>
                                <w:szCs w:val="20"/>
                              </w:rPr>
                              <w:t>おねがいします。</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5F1CB" id="角丸四角形吹き出し 42" o:spid="_x0000_s1048" type="#_x0000_t62" style="position:absolute;left:0;text-align:left;margin-left:70.85pt;margin-top:7.1pt;width:221.2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" adj="3434,-13441" strokecolor="#0070c0">
                <v:textbox inset="1mm,0,1mm,0">
                  <w:txbxContent>
                    <w:p w14:paraId="057E2C4D" w14:textId="77777777" w:rsidR="00C50210" w:rsidRPr="00083365" w:rsidRDefault="00C50210" w:rsidP="007A725D">
                      <w:pPr>
                        <w:snapToGrid w:val="0"/>
                        <w:rPr>
                          <w:rFonts w:ascii="HG丸ｺﾞｼｯｸM-PRO" w:eastAsia="HG丸ｺﾞｼｯｸM-PRO" w:hAnsi="HG丸ｺﾞｼｯｸM-PRO"/>
                          <w:szCs w:val="22"/>
                          <w:shd w:val="clear" w:color="auto" w:fill="FFFF99"/>
                        </w:rPr>
                      </w:pPr>
                      <w:r>
                        <w:rPr>
                          <w:rFonts w:ascii="HG丸ｺﾞｼｯｸM-PRO" w:eastAsia="HG丸ｺﾞｼｯｸM-PRO" w:hAnsi="HG丸ｺﾞｼｯｸM-PRO" w:hint="eastAsia"/>
                          <w:sz w:val="20"/>
                          <w:szCs w:val="20"/>
                        </w:rPr>
                        <w:t>企業名はこちらにのみ記載を</w:t>
                      </w:r>
                      <w:r>
                        <w:rPr>
                          <w:rFonts w:ascii="HG丸ｺﾞｼｯｸM-PRO" w:eastAsia="HG丸ｺﾞｼｯｸM-PRO" w:hAnsi="HG丸ｺﾞｼｯｸM-PRO"/>
                          <w:sz w:val="20"/>
                          <w:szCs w:val="20"/>
                        </w:rPr>
                        <w:t>おねがいします。</w:t>
                      </w:r>
                    </w:p>
                  </w:txbxContent>
                </v:textbox>
              </v:shape>
            </w:pict>
          </mc:Fallback>
        </mc:AlternateContent>
      </w:r>
    </w:p>
    <w:p w14:paraId="06A7C5FE" w14:textId="77777777" w:rsidR="00746909" w:rsidRPr="005C30F8" w:rsidRDefault="00746909" w:rsidP="007A725D">
      <w:pPr>
        <w:numPr>
          <w:ilvl w:val="12"/>
          <w:numId w:val="0"/>
        </w:numPr>
        <w:snapToGrid w:val="0"/>
        <w:spacing w:line="400" w:lineRule="exact"/>
        <w:ind w:firstLineChars="100" w:firstLine="240"/>
        <w:rPr>
          <w:rFonts w:ascii="HG丸ｺﾞｼｯｸM-PRO" w:eastAsia="HG丸ｺﾞｼｯｸM-PRO" w:hAnsi="HG丸ｺﾞｼｯｸM-PRO"/>
          <w:sz w:val="24"/>
        </w:rPr>
      </w:pPr>
      <w:r w:rsidRPr="005C30F8">
        <w:rPr>
          <w:rFonts w:ascii="HG丸ｺﾞｼｯｸM-PRO" w:eastAsia="HG丸ｺﾞｼｯｸM-PRO" w:hAnsi="HG丸ｺﾞｼｯｸM-PRO" w:hint="eastAsia"/>
          <w:sz w:val="24"/>
        </w:rPr>
        <w:t>治験は</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通常の治療とは異なり</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常に研究的な側面を持つことになります</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そのため治験は</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参加された方々への人権を損なうことのないように</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国の定めたルール（医薬品の臨床試験の実施の基準（GCP））に従って行われます</w:t>
      </w:r>
      <w:r w:rsidR="00F33C45">
        <w:rPr>
          <w:rFonts w:ascii="HG丸ｺﾞｼｯｸM-PRO" w:eastAsia="HG丸ｺﾞｼｯｸM-PRO" w:hAnsi="HG丸ｺﾞｼｯｸM-PRO" w:hint="eastAsia"/>
          <w:sz w:val="24"/>
        </w:rPr>
        <w:t>。</w:t>
      </w:r>
    </w:p>
    <w:p w14:paraId="6D635D83" w14:textId="77777777" w:rsidR="00746909" w:rsidRPr="005C30F8" w:rsidRDefault="00746909" w:rsidP="00163361">
      <w:pPr>
        <w:spacing w:line="400" w:lineRule="exact"/>
        <w:ind w:firstLineChars="100" w:firstLine="240"/>
        <w:rPr>
          <w:rFonts w:ascii="HG丸ｺﾞｼｯｸM-PRO" w:eastAsia="HG丸ｺﾞｼｯｸM-PRO" w:hAnsi="HG丸ｺﾞｼｯｸM-PRO"/>
          <w:sz w:val="24"/>
        </w:rPr>
      </w:pPr>
      <w:r w:rsidRPr="005C30F8">
        <w:rPr>
          <w:rFonts w:ascii="HG丸ｺﾞｼｯｸM-PRO" w:eastAsia="HG丸ｺﾞｼｯｸM-PRO" w:hAnsi="HG丸ｺﾞｼｯｸM-PRO" w:hint="eastAsia"/>
          <w:sz w:val="24"/>
        </w:rPr>
        <w:t>当院においても</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治験に参加される方</w:t>
      </w:r>
      <w:r w:rsidR="001F4B0A" w:rsidRPr="005C30F8">
        <w:rPr>
          <w:rFonts w:ascii="HG丸ｺﾞｼｯｸM-PRO" w:eastAsia="HG丸ｺﾞｼｯｸM-PRO" w:hAnsi="HG丸ｺﾞｼｯｸM-PRO" w:hint="eastAsia"/>
          <w:sz w:val="24"/>
        </w:rPr>
        <w:t>の安全と人権を守るために</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治験が科学的および倫理的に妥当であるか</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計画内容に問題ないかを</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治験審査委員会</w:t>
      </w:r>
      <w:r w:rsidRPr="005C30F8">
        <w:rPr>
          <w:rFonts w:ascii="HG丸ｺﾞｼｯｸM-PRO" w:eastAsia="HG丸ｺﾞｼｯｸM-PRO" w:hAnsi="HG丸ｺﾞｼｯｸM-PRO" w:hint="eastAsia"/>
          <w:sz w:val="24"/>
          <w:vertAlign w:val="superscript"/>
        </w:rPr>
        <w:t>＊</w:t>
      </w:r>
      <w:r w:rsidRPr="005C30F8">
        <w:rPr>
          <w:rFonts w:ascii="HG丸ｺﾞｼｯｸM-PRO" w:eastAsia="HG丸ｺﾞｼｯｸM-PRO" w:hAnsi="HG丸ｺﾞｼｯｸM-PRO" w:hint="eastAsia"/>
          <w:sz w:val="24"/>
        </w:rPr>
        <w:t>で審議したうえで病院長の許可を得て行っています</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治験審査委員会は</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医療機関内外から選出された委員によって構成されており</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公正な審査を行っています</w:t>
      </w:r>
      <w:r w:rsidR="00F33C45">
        <w:rPr>
          <w:rFonts w:ascii="HG丸ｺﾞｼｯｸM-PRO" w:eastAsia="HG丸ｺﾞｼｯｸM-PRO" w:hAnsi="HG丸ｺﾞｼｯｸM-PRO" w:hint="eastAsia"/>
          <w:sz w:val="24"/>
        </w:rPr>
        <w:t>。</w:t>
      </w:r>
    </w:p>
    <w:p w14:paraId="18076C4B" w14:textId="77777777" w:rsidR="001F4B0A" w:rsidRPr="005C30F8" w:rsidRDefault="001F4B0A" w:rsidP="00163361">
      <w:pPr>
        <w:spacing w:line="400" w:lineRule="exact"/>
        <w:rPr>
          <w:rFonts w:ascii="HG丸ｺﾞｼｯｸM-PRO" w:eastAsia="HG丸ｺﾞｼｯｸM-PRO" w:hAnsi="HG丸ｺﾞｼｯｸM-PRO"/>
          <w:sz w:val="24"/>
        </w:rPr>
      </w:pPr>
    </w:p>
    <w:p w14:paraId="6FD23CE7" w14:textId="77777777" w:rsidR="00746909" w:rsidRPr="005C30F8" w:rsidRDefault="001F4B0A" w:rsidP="00163361">
      <w:pPr>
        <w:spacing w:line="400" w:lineRule="exact"/>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hint="eastAsia"/>
          <w:sz w:val="24"/>
          <w:shd w:val="pct15" w:color="auto" w:fill="FFFFFF"/>
        </w:rPr>
        <w:t>＊治験審査委員会</w:t>
      </w:r>
      <w:r w:rsidR="00746909" w:rsidRPr="005C30F8">
        <w:rPr>
          <w:rFonts w:ascii="HG丸ｺﾞｼｯｸM-PRO" w:eastAsia="HG丸ｺﾞｼｯｸM-PRO" w:hAnsi="HG丸ｺﾞｼｯｸM-PRO" w:hint="eastAsia"/>
          <w:sz w:val="24"/>
          <w:shd w:val="pct15" w:color="auto" w:fill="FFFFFF"/>
        </w:rPr>
        <w:t>について</w:t>
      </w:r>
    </w:p>
    <w:p w14:paraId="6F776AF1" w14:textId="77777777" w:rsidR="00746909" w:rsidRPr="005C30F8" w:rsidRDefault="00746909" w:rsidP="00163361">
      <w:pPr>
        <w:spacing w:line="400" w:lineRule="exact"/>
        <w:ind w:firstLineChars="100" w:firstLine="240"/>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hint="eastAsia"/>
          <w:sz w:val="24"/>
          <w:shd w:val="pct15" w:color="auto" w:fill="FFFFFF"/>
        </w:rPr>
        <w:t>当院で行われる治験は</w:t>
      </w:r>
      <w:r w:rsidR="00F33C45">
        <w:rPr>
          <w:rFonts w:ascii="HG丸ｺﾞｼｯｸM-PRO" w:eastAsia="HG丸ｺﾞｼｯｸM-PRO" w:hAnsi="HG丸ｺﾞｼｯｸM-PRO" w:hint="eastAsia"/>
          <w:sz w:val="24"/>
          <w:shd w:val="pct15" w:color="auto" w:fill="FFFFFF"/>
        </w:rPr>
        <w:t>、</w:t>
      </w:r>
      <w:r w:rsidRPr="005C30F8">
        <w:rPr>
          <w:rFonts w:ascii="HG丸ｺﾞｼｯｸM-PRO" w:eastAsia="HG丸ｺﾞｼｯｸM-PRO" w:hAnsi="HG丸ｺﾞｼｯｸM-PRO" w:hint="eastAsia"/>
          <w:sz w:val="24"/>
          <w:shd w:val="pct15" w:color="auto" w:fill="FFFFFF"/>
        </w:rPr>
        <w:t>以下に示した治験審査委員会で審査され</w:t>
      </w:r>
      <w:r w:rsidR="00F33C45">
        <w:rPr>
          <w:rFonts w:ascii="HG丸ｺﾞｼｯｸM-PRO" w:eastAsia="HG丸ｺﾞｼｯｸM-PRO" w:hAnsi="HG丸ｺﾞｼｯｸM-PRO" w:hint="eastAsia"/>
          <w:sz w:val="24"/>
          <w:shd w:val="pct15" w:color="auto" w:fill="FFFFFF"/>
        </w:rPr>
        <w:t>、</w:t>
      </w:r>
      <w:r w:rsidRPr="005C30F8">
        <w:rPr>
          <w:rFonts w:ascii="HG丸ｺﾞｼｯｸM-PRO" w:eastAsia="HG丸ｺﾞｼｯｸM-PRO" w:hAnsi="HG丸ｺﾞｼｯｸM-PRO" w:hint="eastAsia"/>
          <w:sz w:val="24"/>
          <w:shd w:val="pct15" w:color="auto" w:fill="FFFFFF"/>
        </w:rPr>
        <w:t>承認されています</w:t>
      </w:r>
      <w:r w:rsidR="00F33C45">
        <w:rPr>
          <w:rFonts w:ascii="HG丸ｺﾞｼｯｸM-PRO" w:eastAsia="HG丸ｺﾞｼｯｸM-PRO" w:hAnsi="HG丸ｺﾞｼｯｸM-PRO" w:hint="eastAsia"/>
          <w:sz w:val="24"/>
          <w:shd w:val="pct15" w:color="auto" w:fill="FFFFFF"/>
        </w:rPr>
        <w:t>。</w:t>
      </w:r>
      <w:r w:rsidRPr="005C30F8">
        <w:rPr>
          <w:rFonts w:ascii="HG丸ｺﾞｼｯｸM-PRO" w:eastAsia="HG丸ｺﾞｼｯｸM-PRO" w:hAnsi="HG丸ｺﾞｼｯｸM-PRO" w:hint="eastAsia"/>
          <w:sz w:val="24"/>
          <w:shd w:val="pct15" w:color="auto" w:fill="FFFFFF"/>
        </w:rPr>
        <w:t>治験審査委員会の手順書</w:t>
      </w:r>
      <w:r w:rsidR="00F33C45">
        <w:rPr>
          <w:rFonts w:ascii="HG丸ｺﾞｼｯｸM-PRO" w:eastAsia="HG丸ｺﾞｼｯｸM-PRO" w:hAnsi="HG丸ｺﾞｼｯｸM-PRO" w:hint="eastAsia"/>
          <w:sz w:val="24"/>
          <w:shd w:val="pct15" w:color="auto" w:fill="FFFFFF"/>
        </w:rPr>
        <w:t>、</w:t>
      </w:r>
      <w:r w:rsidRPr="005C30F8">
        <w:rPr>
          <w:rFonts w:ascii="HG丸ｺﾞｼｯｸM-PRO" w:eastAsia="HG丸ｺﾞｼｯｸM-PRO" w:hAnsi="HG丸ｺﾞｼｯｸM-PRO" w:hint="eastAsia"/>
          <w:sz w:val="24"/>
          <w:shd w:val="pct15" w:color="auto" w:fill="FFFFFF"/>
        </w:rPr>
        <w:t>委員名簿</w:t>
      </w:r>
      <w:r w:rsidR="00F33C45">
        <w:rPr>
          <w:rFonts w:ascii="HG丸ｺﾞｼｯｸM-PRO" w:eastAsia="HG丸ｺﾞｼｯｸM-PRO" w:hAnsi="HG丸ｺﾞｼｯｸM-PRO" w:hint="eastAsia"/>
          <w:sz w:val="24"/>
          <w:shd w:val="pct15" w:color="auto" w:fill="FFFFFF"/>
        </w:rPr>
        <w:t>、</w:t>
      </w:r>
      <w:r w:rsidRPr="005C30F8">
        <w:rPr>
          <w:rFonts w:ascii="HG丸ｺﾞｼｯｸM-PRO" w:eastAsia="HG丸ｺﾞｼｯｸM-PRO" w:hAnsi="HG丸ｺﾞｼｯｸM-PRO" w:hint="eastAsia"/>
          <w:sz w:val="24"/>
          <w:shd w:val="pct15" w:color="auto" w:fill="FFFFFF"/>
        </w:rPr>
        <w:t>開催予定日</w:t>
      </w:r>
      <w:r w:rsidR="00F33C45">
        <w:rPr>
          <w:rFonts w:ascii="HG丸ｺﾞｼｯｸM-PRO" w:eastAsia="HG丸ｺﾞｼｯｸM-PRO" w:hAnsi="HG丸ｺﾞｼｯｸM-PRO" w:hint="eastAsia"/>
          <w:sz w:val="24"/>
          <w:shd w:val="pct15" w:color="auto" w:fill="FFFFFF"/>
        </w:rPr>
        <w:t>、</w:t>
      </w:r>
      <w:r w:rsidRPr="005C30F8">
        <w:rPr>
          <w:rFonts w:ascii="HG丸ｺﾞｼｯｸM-PRO" w:eastAsia="HG丸ｺﾞｼｯｸM-PRO" w:hAnsi="HG丸ｺﾞｼｯｸM-PRO" w:hint="eastAsia"/>
          <w:sz w:val="24"/>
          <w:shd w:val="pct15" w:color="auto" w:fill="FFFFFF"/>
        </w:rPr>
        <w:t>会議の記録の概要を公表していますので</w:t>
      </w:r>
      <w:r w:rsidR="00F33C45">
        <w:rPr>
          <w:rFonts w:ascii="HG丸ｺﾞｼｯｸM-PRO" w:eastAsia="HG丸ｺﾞｼｯｸM-PRO" w:hAnsi="HG丸ｺﾞｼｯｸM-PRO" w:hint="eastAsia"/>
          <w:sz w:val="24"/>
          <w:shd w:val="pct15" w:color="auto" w:fill="FFFFFF"/>
        </w:rPr>
        <w:t>、</w:t>
      </w:r>
      <w:r w:rsidRPr="005C30F8">
        <w:rPr>
          <w:rFonts w:ascii="HG丸ｺﾞｼｯｸM-PRO" w:eastAsia="HG丸ｺﾞｼｯｸM-PRO" w:hAnsi="HG丸ｺﾞｼｯｸM-PRO" w:hint="eastAsia"/>
          <w:sz w:val="24"/>
          <w:shd w:val="pct15" w:color="auto" w:fill="FFFFFF"/>
        </w:rPr>
        <w:t>お知りになりたい場合は</w:t>
      </w:r>
      <w:r w:rsidR="00F33C45">
        <w:rPr>
          <w:rFonts w:ascii="HG丸ｺﾞｼｯｸM-PRO" w:eastAsia="HG丸ｺﾞｼｯｸM-PRO" w:hAnsi="HG丸ｺﾞｼｯｸM-PRO" w:hint="eastAsia"/>
          <w:sz w:val="24"/>
          <w:shd w:val="pct15" w:color="auto" w:fill="FFFFFF"/>
        </w:rPr>
        <w:t>、</w:t>
      </w:r>
      <w:r w:rsidR="00B477D3">
        <w:rPr>
          <w:rFonts w:ascii="HG丸ｺﾞｼｯｸM-PRO" w:eastAsia="HG丸ｺﾞｼｯｸM-PRO" w:hAnsi="HG丸ｺﾞｼｯｸM-PRO" w:hint="eastAsia"/>
          <w:sz w:val="24"/>
          <w:shd w:val="pct15" w:color="auto" w:fill="FFFFFF"/>
        </w:rPr>
        <w:t>治験担当医師</w:t>
      </w:r>
      <w:r w:rsidRPr="005C30F8">
        <w:rPr>
          <w:rFonts w:ascii="HG丸ｺﾞｼｯｸM-PRO" w:eastAsia="HG丸ｺﾞｼｯｸM-PRO" w:hAnsi="HG丸ｺﾞｼｯｸM-PRO" w:hint="eastAsia"/>
          <w:sz w:val="24"/>
          <w:shd w:val="pct15" w:color="auto" w:fill="FFFFFF"/>
        </w:rPr>
        <w:t>または治験コーディネーターまでお問い合わせください</w:t>
      </w:r>
      <w:r w:rsidR="00F33C45">
        <w:rPr>
          <w:rFonts w:ascii="HG丸ｺﾞｼｯｸM-PRO" w:eastAsia="HG丸ｺﾞｼｯｸM-PRO" w:hAnsi="HG丸ｺﾞｼｯｸM-PRO" w:hint="eastAsia"/>
          <w:sz w:val="24"/>
          <w:shd w:val="pct15" w:color="auto" w:fill="FFFFFF"/>
        </w:rPr>
        <w:t>。</w:t>
      </w:r>
      <w:r w:rsidRPr="005C30F8">
        <w:rPr>
          <w:rFonts w:ascii="HG丸ｺﾞｼｯｸM-PRO" w:eastAsia="HG丸ｺﾞｼｯｸM-PRO" w:hAnsi="HG丸ｺﾞｼｯｸM-PRO" w:hint="eastAsia"/>
          <w:sz w:val="24"/>
          <w:shd w:val="pct15" w:color="auto" w:fill="FFFFFF"/>
        </w:rPr>
        <w:t>なお</w:t>
      </w:r>
      <w:r w:rsidR="00F33C45">
        <w:rPr>
          <w:rFonts w:ascii="HG丸ｺﾞｼｯｸM-PRO" w:eastAsia="HG丸ｺﾞｼｯｸM-PRO" w:hAnsi="HG丸ｺﾞｼｯｸM-PRO" w:hint="eastAsia"/>
          <w:sz w:val="24"/>
          <w:shd w:val="pct15" w:color="auto" w:fill="FFFFFF"/>
        </w:rPr>
        <w:t>、</w:t>
      </w:r>
      <w:r w:rsidRPr="005C30F8">
        <w:rPr>
          <w:rFonts w:ascii="HG丸ｺﾞｼｯｸM-PRO" w:eastAsia="HG丸ｺﾞｼｯｸM-PRO" w:hAnsi="HG丸ｺﾞｼｯｸM-PRO" w:hint="eastAsia"/>
          <w:sz w:val="24"/>
          <w:shd w:val="pct15" w:color="auto" w:fill="FFFFFF"/>
        </w:rPr>
        <w:t>これらの情報については下記のホームページでも掲載されていますのでご参照ください</w:t>
      </w:r>
      <w:r w:rsidR="00F33C45">
        <w:rPr>
          <w:rFonts w:ascii="HG丸ｺﾞｼｯｸM-PRO" w:eastAsia="HG丸ｺﾞｼｯｸM-PRO" w:hAnsi="HG丸ｺﾞｼｯｸM-PRO" w:hint="eastAsia"/>
          <w:sz w:val="24"/>
          <w:shd w:val="pct15" w:color="auto" w:fill="FFFFFF"/>
        </w:rPr>
        <w:t>。</w:t>
      </w:r>
    </w:p>
    <w:p w14:paraId="534E97A9" w14:textId="77777777" w:rsidR="001F4B0A" w:rsidRPr="005C30F8" w:rsidRDefault="001F4B0A" w:rsidP="00163361">
      <w:pPr>
        <w:spacing w:line="400" w:lineRule="exact"/>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noProof/>
          <w:sz w:val="24"/>
          <w:shd w:val="pct15" w:color="auto" w:fill="FFFFFF"/>
        </w:rPr>
        <mc:AlternateContent>
          <mc:Choice Requires="wps">
            <w:drawing>
              <wp:anchor distT="0" distB="0" distL="114300" distR="114300" simplePos="0" relativeHeight="251626496" behindDoc="1" locked="0" layoutInCell="1" allowOverlap="1" wp14:anchorId="7170E0E1" wp14:editId="77B31BF4">
                <wp:simplePos x="0" y="0"/>
                <wp:positionH relativeFrom="column">
                  <wp:posOffset>-90805</wp:posOffset>
                </wp:positionH>
                <wp:positionV relativeFrom="paragraph">
                  <wp:posOffset>241935</wp:posOffset>
                </wp:positionV>
                <wp:extent cx="5895975" cy="1304925"/>
                <wp:effectExtent l="0" t="0" r="28575" b="2857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304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6E610" id="Rectangle 6" o:spid="_x0000_s1026" style="position:absolute;margin-left:-7.15pt;margin-top:19.05pt;width:464.25pt;height:10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">
                <v:textbox inset="5.85pt,.7pt,5.85pt,.7pt"/>
              </v:rect>
            </w:pict>
          </mc:Fallback>
        </mc:AlternateContent>
      </w:r>
    </w:p>
    <w:p w14:paraId="091D0ED5" w14:textId="77777777" w:rsidR="00F70412" w:rsidRPr="005C30F8" w:rsidRDefault="00F70412" w:rsidP="00163361">
      <w:pPr>
        <w:spacing w:line="400" w:lineRule="exact"/>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hint="eastAsia"/>
          <w:sz w:val="24"/>
          <w:shd w:val="pct15" w:color="auto" w:fill="FFFFFF"/>
        </w:rPr>
        <w:t>種類：実施医療機関設置治験審査委員会</w:t>
      </w:r>
    </w:p>
    <w:p w14:paraId="3ACEAC17" w14:textId="18AB399F" w:rsidR="001F4B0A" w:rsidRPr="005C30F8" w:rsidRDefault="001F4B0A" w:rsidP="00163361">
      <w:pPr>
        <w:spacing w:line="400" w:lineRule="exact"/>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hint="eastAsia"/>
          <w:sz w:val="24"/>
          <w:shd w:val="pct15" w:color="auto" w:fill="FFFFFF"/>
        </w:rPr>
        <w:t>名称：北海道大学病院治験審査委員会</w:t>
      </w:r>
    </w:p>
    <w:p w14:paraId="25ACB65D" w14:textId="6048196E" w:rsidR="001F4B0A" w:rsidRPr="005C30F8" w:rsidRDefault="00505C17" w:rsidP="00163361">
      <w:pPr>
        <w:spacing w:line="400" w:lineRule="exact"/>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shd w:val="pct15" w:color="auto" w:fill="FFFFFF"/>
        </w:rPr>
        <w:t>設置者：</w:t>
      </w:r>
      <w:r w:rsidR="001F4B0A" w:rsidRPr="005C30F8">
        <w:rPr>
          <w:rFonts w:ascii="HG丸ｺﾞｼｯｸM-PRO" w:eastAsia="HG丸ｺﾞｼｯｸM-PRO" w:hAnsi="HG丸ｺﾞｼｯｸM-PRO" w:hint="eastAsia"/>
          <w:sz w:val="24"/>
          <w:shd w:val="pct15" w:color="auto" w:fill="FFFFFF"/>
        </w:rPr>
        <w:t>北海道大学</w:t>
      </w:r>
      <w:r w:rsidR="00905DA4">
        <w:rPr>
          <w:rFonts w:ascii="HG丸ｺﾞｼｯｸM-PRO" w:eastAsia="HG丸ｺﾞｼｯｸM-PRO" w:hAnsi="HG丸ｺﾞｼｯｸM-PRO" w:hint="eastAsia"/>
          <w:sz w:val="24"/>
          <w:shd w:val="pct15" w:color="auto" w:fill="FFFFFF"/>
        </w:rPr>
        <w:t>病院　病院長</w:t>
      </w:r>
    </w:p>
    <w:p w14:paraId="6DDCD69D" w14:textId="77777777" w:rsidR="001F4B0A" w:rsidRPr="005C30F8" w:rsidRDefault="00F70412" w:rsidP="00163361">
      <w:pPr>
        <w:spacing w:line="400" w:lineRule="exact"/>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hint="eastAsia"/>
          <w:sz w:val="24"/>
          <w:shd w:val="pct15" w:color="auto" w:fill="FFFFFF"/>
        </w:rPr>
        <w:t>所在地</w:t>
      </w:r>
      <w:r w:rsidR="001F4B0A" w:rsidRPr="005C30F8">
        <w:rPr>
          <w:rFonts w:ascii="HG丸ｺﾞｼｯｸM-PRO" w:eastAsia="HG丸ｺﾞｼｯｸM-PRO" w:hAnsi="HG丸ｺﾞｼｯｸM-PRO" w:hint="eastAsia"/>
          <w:sz w:val="24"/>
          <w:shd w:val="pct15" w:color="auto" w:fill="FFFFFF"/>
        </w:rPr>
        <w:t>：北海道札幌市北区北１４条西５丁目</w:t>
      </w:r>
    </w:p>
    <w:p w14:paraId="4C223427" w14:textId="61D48839" w:rsidR="00F70412" w:rsidRPr="005C30F8" w:rsidRDefault="00F70412" w:rsidP="00163361">
      <w:pPr>
        <w:spacing w:line="400" w:lineRule="exact"/>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hint="eastAsia"/>
          <w:sz w:val="24"/>
          <w:shd w:val="pct15" w:color="auto" w:fill="FFFFFF"/>
        </w:rPr>
        <w:t>ホームページアドレス：</w:t>
      </w:r>
      <w:r w:rsidR="0033589E" w:rsidRPr="0033589E">
        <w:rPr>
          <w:rFonts w:ascii="HG丸ｺﾞｼｯｸM-PRO" w:eastAsia="HG丸ｺﾞｼｯｸM-PRO" w:hAnsi="HG丸ｺﾞｼｯｸM-PRO"/>
          <w:sz w:val="24"/>
          <w:shd w:val="pct15" w:color="auto" w:fill="FFFFFF"/>
        </w:rPr>
        <w:t>https://helios.huhp.hokudai.ac.jp/crmic/</w:t>
      </w:r>
    </w:p>
    <w:p w14:paraId="5737A464" w14:textId="77777777" w:rsidR="001F4B0A" w:rsidRPr="005C30F8" w:rsidRDefault="001F4B0A" w:rsidP="00163361">
      <w:pPr>
        <w:spacing w:line="400" w:lineRule="exact"/>
        <w:rPr>
          <w:rFonts w:ascii="HG丸ｺﾞｼｯｸM-PRO" w:eastAsia="HG丸ｺﾞｼｯｸM-PRO" w:hAnsi="HG丸ｺﾞｼｯｸM-PRO"/>
          <w:color w:val="008000"/>
          <w:sz w:val="24"/>
        </w:rPr>
      </w:pPr>
    </w:p>
    <w:p w14:paraId="0CAA8392" w14:textId="77777777" w:rsidR="001F4B0A" w:rsidRPr="005C30F8" w:rsidRDefault="001F4B0A" w:rsidP="00163361">
      <w:pPr>
        <w:spacing w:line="400" w:lineRule="exact"/>
        <w:ind w:firstLineChars="100" w:firstLine="240"/>
        <w:rPr>
          <w:rFonts w:ascii="HG丸ｺﾞｼｯｸM-PRO" w:eastAsia="HG丸ｺﾞｼｯｸM-PRO" w:hAnsi="HG丸ｺﾞｼｯｸM-PRO"/>
          <w:sz w:val="24"/>
        </w:rPr>
      </w:pPr>
      <w:r w:rsidRPr="005C30F8">
        <w:rPr>
          <w:rFonts w:ascii="HG丸ｺﾞｼｯｸM-PRO" w:eastAsia="HG丸ｺﾞｼｯｸM-PRO" w:hAnsi="HG丸ｺﾞｼｯｸM-PRO" w:hint="eastAsia"/>
          <w:sz w:val="24"/>
        </w:rPr>
        <w:t>この説明文書をよくお読みになり</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十分考えた上で</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治験に参加していただくかどうかを</w:t>
      </w:r>
      <w:r w:rsidR="000667AD" w:rsidRPr="005C30F8">
        <w:rPr>
          <w:rFonts w:ascii="HG丸ｺﾞｼｯｸM-PRO" w:eastAsia="HG丸ｺﾞｼｯｸM-PRO" w:hAnsi="HG丸ｺﾞｼｯｸM-PRO" w:hint="eastAsia"/>
          <w:sz w:val="24"/>
        </w:rPr>
        <w:t>あなた</w:t>
      </w:r>
      <w:r w:rsidRPr="005C30F8">
        <w:rPr>
          <w:rFonts w:ascii="HG丸ｺﾞｼｯｸM-PRO" w:eastAsia="HG丸ｺﾞｼｯｸM-PRO" w:hAnsi="HG丸ｺﾞｼｯｸM-PRO" w:hint="eastAsia"/>
          <w:sz w:val="24"/>
        </w:rPr>
        <w:t>の自由な意思で決めてください</w:t>
      </w:r>
      <w:r w:rsidR="00F33C45">
        <w:rPr>
          <w:rFonts w:ascii="HG丸ｺﾞｼｯｸM-PRO" w:eastAsia="HG丸ｺﾞｼｯｸM-PRO" w:hAnsi="HG丸ｺﾞｼｯｸM-PRO" w:hint="eastAsia"/>
          <w:sz w:val="24"/>
        </w:rPr>
        <w:t>。</w:t>
      </w:r>
      <w:r w:rsidR="000667AD" w:rsidRPr="005C30F8">
        <w:rPr>
          <w:rFonts w:ascii="HG丸ｺﾞｼｯｸM-PRO" w:eastAsia="HG丸ｺﾞｼｯｸM-PRO" w:hAnsi="HG丸ｺﾞｼｯｸM-PRO" w:hint="eastAsia"/>
          <w:sz w:val="24"/>
        </w:rPr>
        <w:t>参加に同意されない場合でも</w:t>
      </w:r>
      <w:r w:rsidR="00F33C45">
        <w:rPr>
          <w:rFonts w:ascii="HG丸ｺﾞｼｯｸM-PRO" w:eastAsia="HG丸ｺﾞｼｯｸM-PRO" w:hAnsi="HG丸ｺﾞｼｯｸM-PRO" w:hint="eastAsia"/>
          <w:sz w:val="24"/>
        </w:rPr>
        <w:t>、</w:t>
      </w:r>
      <w:r w:rsidR="000667AD" w:rsidRPr="005C30F8">
        <w:rPr>
          <w:rFonts w:ascii="HG丸ｺﾞｼｯｸM-PRO" w:eastAsia="HG丸ｺﾞｼｯｸM-PRO" w:hAnsi="HG丸ｺﾞｼｯｸM-PRO" w:hint="eastAsia"/>
          <w:sz w:val="24"/>
        </w:rPr>
        <w:t>その後の治療に不利益を受けることは</w:t>
      </w:r>
      <w:r w:rsidRPr="005C30F8">
        <w:rPr>
          <w:rFonts w:ascii="HG丸ｺﾞｼｯｸM-PRO" w:eastAsia="HG丸ｺﾞｼｯｸM-PRO" w:hAnsi="HG丸ｺﾞｼｯｸM-PRO" w:hint="eastAsia"/>
          <w:sz w:val="24"/>
        </w:rPr>
        <w:t>一切ありません</w:t>
      </w:r>
      <w:r w:rsidR="00F33C45">
        <w:rPr>
          <w:rFonts w:ascii="HG丸ｺﾞｼｯｸM-PRO" w:eastAsia="HG丸ｺﾞｼｯｸM-PRO" w:hAnsi="HG丸ｺﾞｼｯｸM-PRO" w:hint="eastAsia"/>
          <w:sz w:val="24"/>
        </w:rPr>
        <w:t>。</w:t>
      </w:r>
    </w:p>
    <w:p w14:paraId="04863975" w14:textId="77777777" w:rsidR="001F4B0A" w:rsidRPr="005C30F8" w:rsidRDefault="001F4B0A" w:rsidP="00163361">
      <w:pPr>
        <w:spacing w:line="400" w:lineRule="exact"/>
        <w:ind w:firstLineChars="100" w:firstLine="240"/>
        <w:rPr>
          <w:rFonts w:ascii="HG丸ｺﾞｼｯｸM-PRO" w:eastAsia="HG丸ｺﾞｼｯｸM-PRO" w:hAnsi="HG丸ｺﾞｼｯｸM-PRO"/>
          <w:sz w:val="24"/>
        </w:rPr>
      </w:pPr>
      <w:r w:rsidRPr="005C30F8">
        <w:rPr>
          <w:rFonts w:ascii="HG丸ｺﾞｼｯｸM-PRO" w:eastAsia="HG丸ｺﾞｼｯｸM-PRO" w:hAnsi="HG丸ｺﾞｼｯｸM-PRO" w:hint="eastAsia"/>
          <w:sz w:val="24"/>
        </w:rPr>
        <w:t>また</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治験に参加され</w:t>
      </w:r>
      <w:r w:rsidR="000667AD" w:rsidRPr="005C30F8">
        <w:rPr>
          <w:rFonts w:ascii="HG丸ｺﾞｼｯｸM-PRO" w:eastAsia="HG丸ｺﾞｼｯｸM-PRO" w:hAnsi="HG丸ｺﾞｼｯｸM-PRO" w:hint="eastAsia"/>
          <w:sz w:val="24"/>
        </w:rPr>
        <w:t>た後でも</w:t>
      </w:r>
      <w:r w:rsidR="00F33C45">
        <w:rPr>
          <w:rFonts w:ascii="HG丸ｺﾞｼｯｸM-PRO" w:eastAsia="HG丸ｺﾞｼｯｸM-PRO" w:hAnsi="HG丸ｺﾞｼｯｸM-PRO" w:hint="eastAsia"/>
          <w:sz w:val="24"/>
        </w:rPr>
        <w:t>、</w:t>
      </w:r>
      <w:r w:rsidR="000667AD" w:rsidRPr="005C30F8">
        <w:rPr>
          <w:rFonts w:ascii="HG丸ｺﾞｼｯｸM-PRO" w:eastAsia="HG丸ｺﾞｼｯｸM-PRO" w:hAnsi="HG丸ｺﾞｼｯｸM-PRO" w:hint="eastAsia"/>
          <w:sz w:val="24"/>
        </w:rPr>
        <w:t>途中で</w:t>
      </w:r>
      <w:r w:rsidRPr="005C30F8">
        <w:rPr>
          <w:rFonts w:ascii="HG丸ｺﾞｼｯｸM-PRO" w:eastAsia="HG丸ｺﾞｼｯｸM-PRO" w:hAnsi="HG丸ｺﾞｼｯｸM-PRO" w:hint="eastAsia"/>
          <w:sz w:val="24"/>
        </w:rPr>
        <w:t>やめたいと思われた場合にはいつでもやめることが出来ます</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以上のことを踏まえ</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よくお読みになり</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わからない言葉や表現</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疑問</w:t>
      </w:r>
      <w:r w:rsidR="00E1791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質問などがあればどんなことでも構いませんので</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遠慮せずお聞きください</w:t>
      </w:r>
      <w:r w:rsidR="00F33C45">
        <w:rPr>
          <w:rFonts w:ascii="HG丸ｺﾞｼｯｸM-PRO" w:eastAsia="HG丸ｺﾞｼｯｸM-PRO" w:hAnsi="HG丸ｺﾞｼｯｸM-PRO" w:hint="eastAsia"/>
          <w:sz w:val="24"/>
        </w:rPr>
        <w:t>。</w:t>
      </w:r>
    </w:p>
    <w:p w14:paraId="2C56E092" w14:textId="77777777" w:rsidR="00163361" w:rsidRDefault="00163361" w:rsidP="00163361">
      <w:pPr>
        <w:spacing w:line="400" w:lineRule="exac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1BF21B2E" w14:textId="77777777" w:rsidR="001F4B0A" w:rsidRPr="005C30F8" w:rsidRDefault="001F4B0A" w:rsidP="003F7501">
      <w:pPr>
        <w:pStyle w:val="1"/>
      </w:pPr>
      <w:bookmarkStart w:id="1" w:name="_Toc9417963"/>
      <w:r w:rsidRPr="005C30F8">
        <w:rPr>
          <w:rFonts w:hint="eastAsia"/>
        </w:rPr>
        <w:lastRenderedPageBreak/>
        <w:t>２．この治験薬について</w:t>
      </w:r>
      <w:bookmarkEnd w:id="1"/>
    </w:p>
    <w:p w14:paraId="32097AE5" w14:textId="77777777" w:rsidR="00FC70D8" w:rsidRPr="00BA5E5D" w:rsidRDefault="00FC70D8" w:rsidP="00FC70D8">
      <w:pPr>
        <w:pStyle w:val="a8"/>
        <w:numPr>
          <w:ilvl w:val="0"/>
          <w:numId w:val="4"/>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29568" behindDoc="0" locked="0" layoutInCell="1" allowOverlap="1" wp14:anchorId="6FC69C24" wp14:editId="3E98FDC0">
                <wp:simplePos x="0" y="0"/>
                <wp:positionH relativeFrom="column">
                  <wp:posOffset>-81280</wp:posOffset>
                </wp:positionH>
                <wp:positionV relativeFrom="paragraph">
                  <wp:posOffset>1905</wp:posOffset>
                </wp:positionV>
                <wp:extent cx="5943600" cy="113347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5943600" cy="1133475"/>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8F3CFA" id="正方形/長方形 21" o:spid="_x0000_s1026" style="position:absolute;margin-left:-6.4pt;margin-top:.15pt;width:468pt;height:89.25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" filled="f" strokecolor="#c0504d [3205]" strokeweight="1pt"/>
            </w:pict>
          </mc:Fallback>
        </mc:AlternateContent>
      </w:r>
      <w:r w:rsidRPr="00BA5E5D">
        <w:rPr>
          <w:rFonts w:ascii="HG丸ｺﾞｼｯｸM-PRO" w:eastAsia="HG丸ｺﾞｼｯｸM-PRO" w:hAnsi="HG丸ｺﾞｼｯｸM-PRO" w:hint="eastAsia"/>
          <w:color w:val="C0504D" w:themeColor="accent2"/>
          <w:szCs w:val="21"/>
        </w:rPr>
        <w:t>治験</w:t>
      </w:r>
      <w:r w:rsidR="007228A2" w:rsidRPr="00BA5E5D">
        <w:rPr>
          <w:rFonts w:ascii="HG丸ｺﾞｼｯｸM-PRO" w:eastAsia="HG丸ｺﾞｼｯｸM-PRO" w:hAnsi="HG丸ｺﾞｼｯｸM-PRO" w:hint="eastAsia"/>
          <w:color w:val="C0504D" w:themeColor="accent2"/>
          <w:szCs w:val="21"/>
        </w:rPr>
        <w:t>薬の特徴などの説明（すでに市販されている薬と違う点等）をしてください</w:t>
      </w:r>
      <w:r w:rsidR="00F33C45" w:rsidRPr="00BA5E5D">
        <w:rPr>
          <w:rFonts w:ascii="HG丸ｺﾞｼｯｸM-PRO" w:eastAsia="HG丸ｺﾞｼｯｸM-PRO" w:hAnsi="HG丸ｺﾞｼｯｸM-PRO" w:hint="eastAsia"/>
          <w:color w:val="C0504D" w:themeColor="accent2"/>
          <w:szCs w:val="21"/>
        </w:rPr>
        <w:t>。</w:t>
      </w:r>
    </w:p>
    <w:p w14:paraId="30BC6C19" w14:textId="77777777" w:rsidR="00091C75" w:rsidRPr="00BA5E5D" w:rsidRDefault="007228A2" w:rsidP="00FC70D8">
      <w:pPr>
        <w:pStyle w:val="a8"/>
        <w:numPr>
          <w:ilvl w:val="0"/>
          <w:numId w:val="4"/>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対象となる患者の病気（症状）と</w:t>
      </w:r>
      <w:r w:rsidR="00C659A9">
        <w:rPr>
          <w:rFonts w:ascii="HG丸ｺﾞｼｯｸM-PRO" w:eastAsia="HG丸ｺﾞｼｯｸM-PRO" w:hAnsi="HG丸ｺﾞｼｯｸM-PRO" w:hint="eastAsia"/>
          <w:color w:val="C0504D" w:themeColor="accent2"/>
          <w:szCs w:val="21"/>
        </w:rPr>
        <w:t>治験薬との作用機序について</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簡潔な文章で説明して</w:t>
      </w:r>
    </w:p>
    <w:p w14:paraId="478BCACE" w14:textId="77777777" w:rsidR="007228A2" w:rsidRPr="00BA5E5D" w:rsidRDefault="007228A2" w:rsidP="00597082">
      <w:pPr>
        <w:pStyle w:val="a8"/>
        <w:ind w:leftChars="0" w:left="42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ください</w:t>
      </w:r>
      <w:r w:rsidR="00F33C45" w:rsidRPr="00BA5E5D">
        <w:rPr>
          <w:rFonts w:ascii="HG丸ｺﾞｼｯｸM-PRO" w:eastAsia="HG丸ｺﾞｼｯｸM-PRO" w:hAnsi="HG丸ｺﾞｼｯｸM-PRO" w:hint="eastAsia"/>
          <w:color w:val="C0504D" w:themeColor="accent2"/>
          <w:szCs w:val="21"/>
        </w:rPr>
        <w:t>。</w:t>
      </w:r>
    </w:p>
    <w:p w14:paraId="58F024DD" w14:textId="77777777" w:rsidR="00FC70D8" w:rsidRPr="00BA5E5D" w:rsidRDefault="007228A2" w:rsidP="007228A2">
      <w:pPr>
        <w:pStyle w:val="a8"/>
        <w:numPr>
          <w:ilvl w:val="0"/>
          <w:numId w:val="4"/>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ただし</w:t>
      </w:r>
      <w:r w:rsidR="00F33C45" w:rsidRPr="00BA5E5D">
        <w:rPr>
          <w:rFonts w:ascii="HG丸ｺﾞｼｯｸM-PRO" w:eastAsia="HG丸ｺﾞｼｯｸM-PRO" w:hAnsi="HG丸ｺﾞｼｯｸM-PRO" w:hint="eastAsia"/>
          <w:color w:val="C0504D" w:themeColor="accent2"/>
          <w:szCs w:val="21"/>
        </w:rPr>
        <w:t>、</w:t>
      </w:r>
      <w:r w:rsidR="00120B55">
        <w:rPr>
          <w:rFonts w:ascii="HG丸ｺﾞｼｯｸM-PRO" w:eastAsia="HG丸ｺﾞｼｯｸM-PRO" w:hAnsi="HG丸ｺﾞｼｯｸM-PRO" w:hint="eastAsia"/>
          <w:color w:val="C0504D" w:themeColor="accent2"/>
          <w:szCs w:val="21"/>
        </w:rPr>
        <w:t>「６．治験の方法【治験薬の使用方法】」</w:t>
      </w:r>
      <w:r w:rsidRPr="00BA5E5D">
        <w:rPr>
          <w:rFonts w:ascii="HG丸ｺﾞｼｯｸM-PRO" w:eastAsia="HG丸ｺﾞｼｯｸM-PRO" w:hAnsi="HG丸ｺﾞｼｯｸM-PRO" w:hint="eastAsia"/>
          <w:color w:val="C0504D" w:themeColor="accent2"/>
          <w:szCs w:val="21"/>
        </w:rPr>
        <w:t>「７．予想される効果と副作用について」</w:t>
      </w:r>
      <w:r w:rsidR="00044147" w:rsidRPr="00BA5E5D">
        <w:rPr>
          <w:rFonts w:ascii="HG丸ｺﾞｼｯｸM-PRO" w:eastAsia="HG丸ｺﾞｼｯｸM-PRO" w:hAnsi="HG丸ｺﾞｼｯｸM-PRO" w:hint="eastAsia"/>
          <w:color w:val="C0504D" w:themeColor="accent2"/>
          <w:szCs w:val="21"/>
        </w:rPr>
        <w:t>と</w:t>
      </w:r>
      <w:r w:rsidRPr="00BA5E5D">
        <w:rPr>
          <w:rFonts w:ascii="HG丸ｺﾞｼｯｸM-PRO" w:eastAsia="HG丸ｺﾞｼｯｸM-PRO" w:hAnsi="HG丸ｺﾞｼｯｸM-PRO" w:hint="eastAsia"/>
          <w:color w:val="C0504D" w:themeColor="accent2"/>
          <w:szCs w:val="21"/>
        </w:rPr>
        <w:t>内容があまり重複しないようにしてください</w:t>
      </w:r>
      <w:r w:rsidR="00F33C45" w:rsidRPr="00BA5E5D">
        <w:rPr>
          <w:rFonts w:ascii="HG丸ｺﾞｼｯｸM-PRO" w:eastAsia="HG丸ｺﾞｼｯｸM-PRO" w:hAnsi="HG丸ｺﾞｼｯｸM-PRO" w:hint="eastAsia"/>
          <w:color w:val="C0504D" w:themeColor="accent2"/>
          <w:szCs w:val="21"/>
        </w:rPr>
        <w:t>。</w:t>
      </w:r>
    </w:p>
    <w:p w14:paraId="0FC31EEF" w14:textId="77777777" w:rsidR="003B082B" w:rsidRPr="005C30F8" w:rsidRDefault="003B082B" w:rsidP="00F55BC8">
      <w:pPr>
        <w:spacing w:line="400" w:lineRule="exact"/>
        <w:ind w:firstLineChars="100" w:firstLine="241"/>
        <w:rPr>
          <w:rFonts w:ascii="HG丸ｺﾞｼｯｸM-PRO" w:eastAsia="HG丸ｺﾞｼｯｸM-PRO" w:hAnsi="HG丸ｺﾞｼｯｸM-PRO"/>
          <w:b/>
          <w:sz w:val="24"/>
        </w:rPr>
      </w:pPr>
    </w:p>
    <w:p w14:paraId="4B8678D6" w14:textId="77777777" w:rsidR="007228A2" w:rsidRPr="005C30F8" w:rsidRDefault="001F4B0A" w:rsidP="003F7501">
      <w:pPr>
        <w:pStyle w:val="1"/>
      </w:pPr>
      <w:bookmarkStart w:id="2" w:name="_Toc9417964"/>
      <w:r w:rsidRPr="005C30F8">
        <w:rPr>
          <w:rFonts w:hint="eastAsia"/>
        </w:rPr>
        <w:t>３．治験の目的</w:t>
      </w:r>
      <w:bookmarkEnd w:id="2"/>
    </w:p>
    <w:p w14:paraId="00D6848F" w14:textId="77777777" w:rsidR="007228A2" w:rsidRPr="00BA5E5D" w:rsidRDefault="007228A2" w:rsidP="007228A2">
      <w:pPr>
        <w:pStyle w:val="a8"/>
        <w:numPr>
          <w:ilvl w:val="0"/>
          <w:numId w:val="4"/>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30592" behindDoc="0" locked="0" layoutInCell="1" allowOverlap="1" wp14:anchorId="73D82937" wp14:editId="0E4B7A35">
                <wp:simplePos x="0" y="0"/>
                <wp:positionH relativeFrom="column">
                  <wp:posOffset>-81280</wp:posOffset>
                </wp:positionH>
                <wp:positionV relativeFrom="paragraph">
                  <wp:posOffset>4446</wp:posOffset>
                </wp:positionV>
                <wp:extent cx="5943600" cy="22860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5943600" cy="228600"/>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20BB0D" id="正方形/長方形 22" o:spid="_x0000_s1026" style="position:absolute;margin-left:-6.4pt;margin-top:.35pt;width:468pt;height:18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" filled="f" strokecolor="#c0504d [3205]" strokeweight="1pt"/>
            </w:pict>
          </mc:Fallback>
        </mc:AlternateContent>
      </w:r>
      <w:r w:rsidRPr="00BA5E5D">
        <w:rPr>
          <w:rFonts w:ascii="HG丸ｺﾞｼｯｸM-PRO" w:eastAsia="HG丸ｺﾞｼｯｸM-PRO" w:hAnsi="HG丸ｺﾞｼｯｸM-PRO" w:hint="eastAsia"/>
          <w:color w:val="C0504D" w:themeColor="accent2"/>
          <w:szCs w:val="21"/>
        </w:rPr>
        <w:t>本治験の目的およびその必要性（意義）を</w:t>
      </w:r>
      <w:r w:rsidR="008E6AD7">
        <w:rPr>
          <w:rFonts w:ascii="HG丸ｺﾞｼｯｸM-PRO" w:eastAsia="HG丸ｺﾞｼｯｸM-PRO" w:hAnsi="HG丸ｺﾞｼｯｸM-PRO" w:hint="eastAsia"/>
          <w:color w:val="C0504D" w:themeColor="accent2"/>
          <w:szCs w:val="21"/>
        </w:rPr>
        <w:t>簡潔に</w:t>
      </w:r>
      <w:r w:rsidRPr="00BA5E5D">
        <w:rPr>
          <w:rFonts w:ascii="HG丸ｺﾞｼｯｸM-PRO" w:eastAsia="HG丸ｺﾞｼｯｸM-PRO" w:hAnsi="HG丸ｺﾞｼｯｸM-PRO" w:hint="eastAsia"/>
          <w:color w:val="C0504D" w:themeColor="accent2"/>
          <w:szCs w:val="21"/>
        </w:rPr>
        <w:t>記載してください</w:t>
      </w:r>
      <w:r w:rsidR="00F33C45" w:rsidRPr="00BA5E5D">
        <w:rPr>
          <w:rFonts w:ascii="HG丸ｺﾞｼｯｸM-PRO" w:eastAsia="HG丸ｺﾞｼｯｸM-PRO" w:hAnsi="HG丸ｺﾞｼｯｸM-PRO" w:hint="eastAsia"/>
          <w:color w:val="C0504D" w:themeColor="accent2"/>
          <w:szCs w:val="21"/>
        </w:rPr>
        <w:t>。</w:t>
      </w:r>
    </w:p>
    <w:p w14:paraId="40A81B1F" w14:textId="77777777" w:rsidR="001F4B0A" w:rsidRPr="005C30F8" w:rsidRDefault="001F4B0A" w:rsidP="00F55BC8">
      <w:pPr>
        <w:spacing w:line="400" w:lineRule="exact"/>
        <w:ind w:firstLineChars="100" w:firstLine="240"/>
        <w:rPr>
          <w:rFonts w:ascii="HG丸ｺﾞｼｯｸM-PRO" w:eastAsia="HG丸ｺﾞｼｯｸM-PRO" w:hAnsi="HG丸ｺﾞｼｯｸM-PRO"/>
          <w:sz w:val="24"/>
        </w:rPr>
      </w:pPr>
    </w:p>
    <w:p w14:paraId="0C253E72" w14:textId="77777777" w:rsidR="007228A2" w:rsidRPr="005C30F8" w:rsidRDefault="001F4B0A" w:rsidP="003F7501">
      <w:pPr>
        <w:pStyle w:val="1"/>
      </w:pPr>
      <w:bookmarkStart w:id="3" w:name="_Toc9417965"/>
      <w:r w:rsidRPr="005C30F8">
        <w:rPr>
          <w:rFonts w:hint="eastAsia"/>
        </w:rPr>
        <w:t>４．治験への参加予定者数</w:t>
      </w:r>
      <w:bookmarkEnd w:id="3"/>
    </w:p>
    <w:p w14:paraId="0BD9539D" w14:textId="77777777" w:rsidR="007228A2" w:rsidRPr="00BA5E5D" w:rsidRDefault="007228A2" w:rsidP="007228A2">
      <w:pPr>
        <w:pStyle w:val="a8"/>
        <w:numPr>
          <w:ilvl w:val="0"/>
          <w:numId w:val="4"/>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31616" behindDoc="0" locked="0" layoutInCell="1" allowOverlap="1" wp14:anchorId="3705E18C" wp14:editId="009BF35D">
                <wp:simplePos x="0" y="0"/>
                <wp:positionH relativeFrom="column">
                  <wp:posOffset>-81280</wp:posOffset>
                </wp:positionH>
                <wp:positionV relativeFrom="paragraph">
                  <wp:posOffset>4446</wp:posOffset>
                </wp:positionV>
                <wp:extent cx="5943600" cy="2286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5943600" cy="228600"/>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21F93B" id="正方形/長方形 23" o:spid="_x0000_s1026" style="position:absolute;margin-left:-6.4pt;margin-top:.35pt;width:468pt;height:18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" filled="f" strokecolor="#c0504d [3205]" strokeweight="1pt"/>
            </w:pict>
          </mc:Fallback>
        </mc:AlternateContent>
      </w:r>
      <w:r w:rsidRPr="00BA5E5D">
        <w:rPr>
          <w:rFonts w:ascii="HG丸ｺﾞｼｯｸM-PRO" w:eastAsia="HG丸ｺﾞｼｯｸM-PRO" w:hAnsi="HG丸ｺﾞｼｯｸM-PRO" w:hint="eastAsia"/>
          <w:color w:val="C0504D" w:themeColor="accent2"/>
          <w:szCs w:val="21"/>
        </w:rPr>
        <w:t>全国で何名の患者さんに参加してもらう予定かを記載してください</w:t>
      </w:r>
      <w:r w:rsidR="00F33C45" w:rsidRPr="00BA5E5D">
        <w:rPr>
          <w:rFonts w:ascii="HG丸ｺﾞｼｯｸM-PRO" w:eastAsia="HG丸ｺﾞｼｯｸM-PRO" w:hAnsi="HG丸ｺﾞｼｯｸM-PRO" w:hint="eastAsia"/>
          <w:color w:val="C0504D" w:themeColor="accent2"/>
          <w:szCs w:val="21"/>
        </w:rPr>
        <w:t>。</w:t>
      </w:r>
    </w:p>
    <w:p w14:paraId="2B696A5B" w14:textId="77777777" w:rsidR="001F4B0A" w:rsidRPr="005C30F8" w:rsidRDefault="007228A2" w:rsidP="001F4B0A">
      <w:pPr>
        <w:rPr>
          <w:rFonts w:ascii="HG丸ｺﾞｼｯｸM-PRO" w:eastAsia="HG丸ｺﾞｼｯｸM-PRO" w:hAnsi="HG丸ｺﾞｼｯｸM-PRO"/>
          <w:b/>
          <w:sz w:val="24"/>
        </w:rPr>
      </w:pPr>
      <w:r w:rsidRPr="005C30F8">
        <w:rPr>
          <w:rFonts w:ascii="HG丸ｺﾞｼｯｸM-PRO" w:eastAsia="HG丸ｺﾞｼｯｸM-PRO" w:hAnsi="HG丸ｺﾞｼｯｸM-PRO" w:hint="eastAsia"/>
          <w:color w:val="C0504D" w:themeColor="accent2"/>
          <w:sz w:val="24"/>
        </w:rPr>
        <w:t>＜例文＞</w:t>
      </w:r>
    </w:p>
    <w:p w14:paraId="0621E101" w14:textId="77777777" w:rsidR="001F4B0A" w:rsidRPr="005C30F8" w:rsidRDefault="001F4B0A" w:rsidP="00F55BC8">
      <w:pPr>
        <w:spacing w:line="400" w:lineRule="exact"/>
        <w:ind w:firstLineChars="100" w:firstLine="240"/>
        <w:rPr>
          <w:rFonts w:ascii="HG丸ｺﾞｼｯｸM-PRO" w:eastAsia="HG丸ｺﾞｼｯｸM-PRO" w:hAnsi="HG丸ｺﾞｼｯｸM-PRO"/>
          <w:sz w:val="24"/>
        </w:rPr>
      </w:pPr>
      <w:r w:rsidRPr="005C30F8">
        <w:rPr>
          <w:rFonts w:ascii="HG丸ｺﾞｼｯｸM-PRO" w:eastAsia="HG丸ｺﾞｼｯｸM-PRO" w:hAnsi="HG丸ｺﾞｼｯｸM-PRO" w:hint="eastAsia"/>
          <w:sz w:val="24"/>
        </w:rPr>
        <w:t>この治験では</w:t>
      </w:r>
      <w:r w:rsidR="00F33C45">
        <w:rPr>
          <w:rFonts w:ascii="HG丸ｺﾞｼｯｸM-PRO" w:eastAsia="HG丸ｺﾞｼｯｸM-PRO" w:hAnsi="HG丸ｺﾞｼｯｸM-PRO" w:hint="eastAsia"/>
          <w:sz w:val="24"/>
        </w:rPr>
        <w:t>、</w:t>
      </w:r>
      <w:r w:rsidRPr="005C30F8">
        <w:rPr>
          <w:rFonts w:ascii="HG丸ｺﾞｼｯｸM-PRO" w:eastAsia="HG丸ｺﾞｼｯｸM-PRO" w:hAnsi="HG丸ｺﾞｼｯｸM-PRO" w:hint="eastAsia"/>
          <w:sz w:val="24"/>
        </w:rPr>
        <w:t>全国で約</w:t>
      </w:r>
      <w:r w:rsidRPr="00F55BC8">
        <w:rPr>
          <w:rFonts w:ascii="HG丸ｺﾞｼｯｸM-PRO" w:eastAsia="HG丸ｺﾞｼｯｸM-PRO" w:hAnsi="HG丸ｺﾞｼｯｸM-PRO" w:hint="eastAsia"/>
          <w:color w:val="4F81BD" w:themeColor="accent1"/>
          <w:sz w:val="24"/>
        </w:rPr>
        <w:t xml:space="preserve">　　</w:t>
      </w:r>
      <w:r w:rsidRPr="005C30F8">
        <w:rPr>
          <w:rFonts w:ascii="HG丸ｺﾞｼｯｸM-PRO" w:eastAsia="HG丸ｺﾞｼｯｸM-PRO" w:hAnsi="HG丸ｺﾞｼｯｸM-PRO" w:hint="eastAsia"/>
          <w:sz w:val="24"/>
        </w:rPr>
        <w:t>名の方に参加していただく予定です</w:t>
      </w:r>
      <w:r w:rsidR="00F33C45">
        <w:rPr>
          <w:rFonts w:ascii="HG丸ｺﾞｼｯｸM-PRO" w:eastAsia="HG丸ｺﾞｼｯｸM-PRO" w:hAnsi="HG丸ｺﾞｼｯｸM-PRO" w:hint="eastAsia"/>
          <w:sz w:val="24"/>
        </w:rPr>
        <w:t>。</w:t>
      </w:r>
    </w:p>
    <w:p w14:paraId="5CC1A2D3" w14:textId="77777777" w:rsidR="001F4B0A" w:rsidRPr="005C30F8" w:rsidRDefault="001F4B0A" w:rsidP="00F55BC8">
      <w:pPr>
        <w:spacing w:line="400" w:lineRule="exact"/>
        <w:ind w:firstLine="100"/>
        <w:rPr>
          <w:rFonts w:ascii="HG丸ｺﾞｼｯｸM-PRO" w:eastAsia="HG丸ｺﾞｼｯｸM-PRO" w:hAnsi="HG丸ｺﾞｼｯｸM-PRO"/>
          <w:b/>
          <w:sz w:val="24"/>
        </w:rPr>
      </w:pPr>
    </w:p>
    <w:p w14:paraId="0B907317" w14:textId="77777777" w:rsidR="007228A2" w:rsidRPr="005C30F8" w:rsidRDefault="001F4B0A" w:rsidP="003F7501">
      <w:pPr>
        <w:pStyle w:val="1"/>
      </w:pPr>
      <w:bookmarkStart w:id="4" w:name="_Toc9417966"/>
      <w:r w:rsidRPr="005C30F8">
        <w:rPr>
          <w:rFonts w:hint="eastAsia"/>
        </w:rPr>
        <w:t>５．治験への参加予定期間</w:t>
      </w:r>
      <w:bookmarkEnd w:id="4"/>
    </w:p>
    <w:p w14:paraId="3F9BE530" w14:textId="77777777" w:rsidR="007228A2" w:rsidRPr="00BA5E5D" w:rsidRDefault="00D42389" w:rsidP="007228A2">
      <w:pPr>
        <w:pStyle w:val="a8"/>
        <w:numPr>
          <w:ilvl w:val="0"/>
          <w:numId w:val="4"/>
        </w:numPr>
        <w:ind w:leftChars="0"/>
        <w:rPr>
          <w:rFonts w:ascii="HG丸ｺﾞｼｯｸM-PRO" w:eastAsia="HG丸ｺﾞｼｯｸM-PRO" w:hAnsi="HG丸ｺﾞｼｯｸM-PRO"/>
          <w:color w:val="C0504D" w:themeColor="accent2"/>
          <w:szCs w:val="21"/>
        </w:rPr>
      </w:pPr>
      <w:r>
        <w:rPr>
          <w:rFonts w:ascii="HG丸ｺﾞｼｯｸM-PRO" w:eastAsia="HG丸ｺﾞｼｯｸM-PRO" w:hAnsi="HG丸ｺﾞｼｯｸM-PRO" w:hint="eastAsia"/>
          <w:color w:val="C0504D" w:themeColor="accent2"/>
          <w:szCs w:val="21"/>
        </w:rPr>
        <w:t>治験全体の実施期間ではなく、</w:t>
      </w:r>
      <w:r w:rsidR="007228A2" w:rsidRPr="00BA5E5D">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32640" behindDoc="0" locked="0" layoutInCell="1" allowOverlap="1" wp14:anchorId="6733DFB9" wp14:editId="79D3DB6C">
                <wp:simplePos x="0" y="0"/>
                <wp:positionH relativeFrom="column">
                  <wp:posOffset>-81280</wp:posOffset>
                </wp:positionH>
                <wp:positionV relativeFrom="paragraph">
                  <wp:posOffset>4446</wp:posOffset>
                </wp:positionV>
                <wp:extent cx="5943600" cy="22860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5943600" cy="228600"/>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C2A0C5" id="正方形/長方形 24" o:spid="_x0000_s1026" style="position:absolute;margin-left:-6.4pt;margin-top:.35pt;width:468pt;height:18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" filled="f" strokecolor="#c0504d [3205]" strokeweight="1pt"/>
            </w:pict>
          </mc:Fallback>
        </mc:AlternateContent>
      </w:r>
      <w:r w:rsidR="007228A2" w:rsidRPr="00BA5E5D">
        <w:rPr>
          <w:rFonts w:ascii="HG丸ｺﾞｼｯｸM-PRO" w:eastAsia="HG丸ｺﾞｼｯｸM-PRO" w:hAnsi="HG丸ｺﾞｼｯｸM-PRO" w:hint="eastAsia"/>
          <w:color w:val="C0504D" w:themeColor="accent2"/>
          <w:szCs w:val="21"/>
        </w:rPr>
        <w:t>被験者の参加予定期間を記載してください</w:t>
      </w:r>
      <w:r w:rsidR="00F33C45" w:rsidRPr="00BA5E5D">
        <w:rPr>
          <w:rFonts w:ascii="HG丸ｺﾞｼｯｸM-PRO" w:eastAsia="HG丸ｺﾞｼｯｸM-PRO" w:hAnsi="HG丸ｺﾞｼｯｸM-PRO" w:hint="eastAsia"/>
          <w:color w:val="C0504D" w:themeColor="accent2"/>
          <w:szCs w:val="21"/>
        </w:rPr>
        <w:t>。</w:t>
      </w:r>
    </w:p>
    <w:p w14:paraId="5AB4463E" w14:textId="77777777" w:rsidR="007228A2" w:rsidRPr="005C30F8" w:rsidRDefault="007228A2" w:rsidP="007228A2">
      <w:pPr>
        <w:rPr>
          <w:rFonts w:ascii="HG丸ｺﾞｼｯｸM-PRO" w:eastAsia="HG丸ｺﾞｼｯｸM-PRO" w:hAnsi="HG丸ｺﾞｼｯｸM-PRO"/>
          <w:b/>
          <w:sz w:val="24"/>
        </w:rPr>
      </w:pPr>
      <w:r w:rsidRPr="005C30F8">
        <w:rPr>
          <w:rFonts w:ascii="HG丸ｺﾞｼｯｸM-PRO" w:eastAsia="HG丸ｺﾞｼｯｸM-PRO" w:hAnsi="HG丸ｺﾞｼｯｸM-PRO" w:hint="eastAsia"/>
          <w:color w:val="C0504D" w:themeColor="accent2"/>
          <w:sz w:val="24"/>
        </w:rPr>
        <w:t>＜例文＞</w:t>
      </w:r>
    </w:p>
    <w:p w14:paraId="50F79044" w14:textId="77777777" w:rsidR="001F4B0A" w:rsidRPr="005C30F8" w:rsidRDefault="001F4B0A" w:rsidP="00F55BC8">
      <w:pPr>
        <w:spacing w:line="400" w:lineRule="exact"/>
        <w:ind w:firstLineChars="100" w:firstLine="240"/>
        <w:rPr>
          <w:rFonts w:ascii="HG丸ｺﾞｼｯｸM-PRO" w:eastAsia="HG丸ｺﾞｼｯｸM-PRO" w:hAnsi="HG丸ｺﾞｼｯｸM-PRO"/>
          <w:color w:val="FF00FF"/>
          <w:sz w:val="24"/>
        </w:rPr>
      </w:pPr>
      <w:r w:rsidRPr="005C30F8">
        <w:rPr>
          <w:rFonts w:ascii="HG丸ｺﾞｼｯｸM-PRO" w:eastAsia="HG丸ｺﾞｼｯｸM-PRO" w:hAnsi="HG丸ｺﾞｼｯｸM-PRO" w:hint="eastAsia"/>
          <w:sz w:val="24"/>
        </w:rPr>
        <w:t>この治験に参加していただく期間は</w:t>
      </w:r>
      <w:r w:rsidR="00F33C45">
        <w:rPr>
          <w:rFonts w:ascii="HG丸ｺﾞｼｯｸM-PRO" w:eastAsia="HG丸ｺﾞｼｯｸM-PRO" w:hAnsi="HG丸ｺﾞｼｯｸM-PRO" w:hint="eastAsia"/>
          <w:sz w:val="24"/>
        </w:rPr>
        <w:t>、</w:t>
      </w:r>
      <w:r w:rsidR="00275E19" w:rsidRPr="005C30F8">
        <w:rPr>
          <w:rFonts w:ascii="HG丸ｺﾞｼｯｸM-PRO" w:eastAsia="HG丸ｺﾞｼｯｸM-PRO" w:hAnsi="HG丸ｺﾞｼｯｸM-PRO" w:hint="eastAsia"/>
          <w:sz w:val="24"/>
        </w:rPr>
        <w:t>前後の観察期間および治験薬を服薬（投与）する期間</w:t>
      </w:r>
      <w:r w:rsidR="00275E19" w:rsidRPr="00F55BC8">
        <w:rPr>
          <w:rFonts w:ascii="HG丸ｺﾞｼｯｸM-PRO" w:eastAsia="HG丸ｺﾞｼｯｸM-PRO" w:hAnsi="HG丸ｺﾞｼｯｸM-PRO" w:hint="eastAsia"/>
          <w:color w:val="4F81BD" w:themeColor="accent1"/>
          <w:sz w:val="24"/>
        </w:rPr>
        <w:t xml:space="preserve">　　　　</w:t>
      </w:r>
      <w:r w:rsidR="00275E19" w:rsidRPr="005C30F8">
        <w:rPr>
          <w:rFonts w:ascii="HG丸ｺﾞｼｯｸM-PRO" w:eastAsia="HG丸ｺﾞｼｯｸM-PRO" w:hAnsi="HG丸ｺﾞｼｯｸM-PRO" w:hint="eastAsia"/>
          <w:sz w:val="24"/>
        </w:rPr>
        <w:t>を含め</w:t>
      </w:r>
      <w:r w:rsidR="00F33C45">
        <w:rPr>
          <w:rFonts w:ascii="HG丸ｺﾞｼｯｸM-PRO" w:eastAsia="HG丸ｺﾞｼｯｸM-PRO" w:hAnsi="HG丸ｺﾞｼｯｸM-PRO" w:hint="eastAsia"/>
          <w:sz w:val="24"/>
        </w:rPr>
        <w:t>、</w:t>
      </w:r>
      <w:r w:rsidR="00275E19" w:rsidRPr="005C30F8">
        <w:rPr>
          <w:rFonts w:ascii="HG丸ｺﾞｼｯｸM-PRO" w:eastAsia="HG丸ｺﾞｼｯｸM-PRO" w:hAnsi="HG丸ｺﾞｼｯｸM-PRO" w:hint="eastAsia"/>
          <w:sz w:val="24"/>
        </w:rPr>
        <w:t>約</w:t>
      </w:r>
      <w:r w:rsidR="00275E19" w:rsidRPr="00F55BC8">
        <w:rPr>
          <w:rFonts w:ascii="HG丸ｺﾞｼｯｸM-PRO" w:eastAsia="HG丸ｺﾞｼｯｸM-PRO" w:hAnsi="HG丸ｺﾞｼｯｸM-PRO" w:hint="eastAsia"/>
          <w:color w:val="4F81BD" w:themeColor="accent1"/>
          <w:sz w:val="24"/>
        </w:rPr>
        <w:t xml:space="preserve">　　　　</w:t>
      </w:r>
      <w:r w:rsidR="00275E19" w:rsidRPr="005C30F8">
        <w:rPr>
          <w:rFonts w:ascii="HG丸ｺﾞｼｯｸM-PRO" w:eastAsia="HG丸ｺﾞｼｯｸM-PRO" w:hAnsi="HG丸ｺﾞｼｯｸM-PRO" w:hint="eastAsia"/>
          <w:sz w:val="24"/>
        </w:rPr>
        <w:t>になります</w:t>
      </w:r>
      <w:r w:rsidR="00F33C45">
        <w:rPr>
          <w:rFonts w:ascii="HG丸ｺﾞｼｯｸM-PRO" w:eastAsia="HG丸ｺﾞｼｯｸM-PRO" w:hAnsi="HG丸ｺﾞｼｯｸM-PRO" w:hint="eastAsia"/>
          <w:sz w:val="24"/>
        </w:rPr>
        <w:t>。</w:t>
      </w:r>
      <w:r w:rsidR="007228A2" w:rsidRPr="005C30F8">
        <w:rPr>
          <w:rFonts w:ascii="HG丸ｺﾞｼｯｸM-PRO" w:eastAsia="HG丸ｺﾞｼｯｸM-PRO" w:hAnsi="HG丸ｺﾞｼｯｸM-PRO" w:hint="eastAsia"/>
          <w:color w:val="C0504D"/>
          <w:sz w:val="24"/>
        </w:rPr>
        <w:t>（</w:t>
      </w:r>
      <w:r w:rsidR="00DE670A">
        <w:rPr>
          <w:rFonts w:ascii="HG丸ｺﾞｼｯｸM-PRO" w:eastAsia="HG丸ｺﾞｼｯｸM-PRO" w:hAnsi="HG丸ｺﾞｼｯｸM-PRO" w:hint="eastAsia"/>
          <w:color w:val="C0504D"/>
          <w:sz w:val="24"/>
        </w:rPr>
        <w:t>治験の</w:t>
      </w:r>
      <w:r w:rsidR="007228A2" w:rsidRPr="005C30F8">
        <w:rPr>
          <w:rFonts w:ascii="HG丸ｺﾞｼｯｸM-PRO" w:eastAsia="HG丸ｺﾞｼｯｸM-PRO" w:hAnsi="HG丸ｺﾞｼｯｸM-PRO" w:hint="eastAsia"/>
          <w:color w:val="C0504D"/>
          <w:sz w:val="24"/>
        </w:rPr>
        <w:t>内容に応じて変更）</w:t>
      </w:r>
    </w:p>
    <w:p w14:paraId="44664F14" w14:textId="77777777" w:rsidR="001F4B0A" w:rsidRPr="005C30F8" w:rsidRDefault="001F4B0A" w:rsidP="00F55BC8">
      <w:pPr>
        <w:spacing w:line="400" w:lineRule="exact"/>
        <w:ind w:firstLine="100"/>
        <w:rPr>
          <w:rFonts w:ascii="HG丸ｺﾞｼｯｸM-PRO" w:eastAsia="HG丸ｺﾞｼｯｸM-PRO" w:hAnsi="HG丸ｺﾞｼｯｸM-PRO"/>
          <w:b/>
          <w:sz w:val="24"/>
        </w:rPr>
      </w:pPr>
    </w:p>
    <w:p w14:paraId="23F48BF5" w14:textId="77777777" w:rsidR="001F4B0A" w:rsidRPr="005C30F8" w:rsidRDefault="001F4B0A" w:rsidP="003F7501">
      <w:pPr>
        <w:pStyle w:val="1"/>
      </w:pPr>
      <w:bookmarkStart w:id="5" w:name="_Toc9417967"/>
      <w:r w:rsidRPr="005C30F8">
        <w:rPr>
          <w:rFonts w:hint="eastAsia"/>
        </w:rPr>
        <w:t>６．治験の方法</w:t>
      </w:r>
      <w:bookmarkEnd w:id="5"/>
    </w:p>
    <w:p w14:paraId="77A9F9BC" w14:textId="77777777" w:rsidR="001277B2" w:rsidRPr="00F55BC8" w:rsidRDefault="001277B2" w:rsidP="00BA5E5D">
      <w:pPr>
        <w:spacing w:line="400" w:lineRule="exact"/>
        <w:rPr>
          <w:rFonts w:ascii="HG丸ｺﾞｼｯｸM-PRO" w:eastAsia="HG丸ｺﾞｼｯｸM-PRO" w:hAnsi="HG丸ｺﾞｼｯｸM-PRO"/>
          <w:b/>
          <w:bCs/>
          <w:sz w:val="24"/>
        </w:rPr>
      </w:pPr>
      <w:r w:rsidRPr="00F55BC8">
        <w:rPr>
          <w:rFonts w:ascii="HG丸ｺﾞｼｯｸM-PRO" w:eastAsia="HG丸ｺﾞｼｯｸM-PRO" w:hAnsi="HG丸ｺﾞｼｯｸM-PRO" w:hint="eastAsia"/>
          <w:b/>
          <w:bCs/>
          <w:sz w:val="24"/>
        </w:rPr>
        <w:t>【治験の参加条件】</w:t>
      </w:r>
    </w:p>
    <w:p w14:paraId="4EDEA94B" w14:textId="77777777" w:rsidR="001277B2" w:rsidRPr="00BA5E5D" w:rsidRDefault="001277B2" w:rsidP="001277B2">
      <w:pPr>
        <w:pStyle w:val="a8"/>
        <w:numPr>
          <w:ilvl w:val="0"/>
          <w:numId w:val="4"/>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33664" behindDoc="0" locked="0" layoutInCell="1" allowOverlap="1" wp14:anchorId="33515827" wp14:editId="4F95B79E">
                <wp:simplePos x="0" y="0"/>
                <wp:positionH relativeFrom="column">
                  <wp:posOffset>-81280</wp:posOffset>
                </wp:positionH>
                <wp:positionV relativeFrom="paragraph">
                  <wp:posOffset>4445</wp:posOffset>
                </wp:positionV>
                <wp:extent cx="5943600" cy="91440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5943600" cy="914400"/>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295761" id="正方形/長方形 26" o:spid="_x0000_s1026" style="position:absolute;margin-left:-6.4pt;margin-top:.35pt;width:468pt;height:1in;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" filled="f" strokecolor="#c0504d [3205]" strokeweight="1pt"/>
            </w:pict>
          </mc:Fallback>
        </mc:AlternateContent>
      </w:r>
      <w:r w:rsidRPr="00BA5E5D">
        <w:rPr>
          <w:rFonts w:ascii="HG丸ｺﾞｼｯｸM-PRO" w:eastAsia="HG丸ｺﾞｼｯｸM-PRO" w:hAnsi="HG丸ｺﾞｼｯｸM-PRO" w:hint="eastAsia"/>
          <w:color w:val="C0504D" w:themeColor="accent2"/>
          <w:szCs w:val="21"/>
        </w:rPr>
        <w:t>治験の参加基準</w:t>
      </w:r>
      <w:r w:rsidR="00E1791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除外基準</w:t>
      </w:r>
    </w:p>
    <w:p w14:paraId="4F116FCC" w14:textId="77777777" w:rsidR="00091C75" w:rsidRPr="00BA5E5D" w:rsidRDefault="001277B2" w:rsidP="001277B2">
      <w:pPr>
        <w:pStyle w:val="a8"/>
        <w:numPr>
          <w:ilvl w:val="0"/>
          <w:numId w:val="7"/>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特に</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被験者に知らせることにより逸脱が防止できると考えられる項目を</w:t>
      </w:r>
    </w:p>
    <w:p w14:paraId="6AFABEDF" w14:textId="77777777" w:rsidR="001277B2" w:rsidRPr="00BA5E5D" w:rsidRDefault="001277B2" w:rsidP="00597082">
      <w:pPr>
        <w:pStyle w:val="a8"/>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示してください</w:t>
      </w:r>
      <w:r w:rsidR="00F33C45" w:rsidRPr="00BA5E5D">
        <w:rPr>
          <w:rFonts w:ascii="HG丸ｺﾞｼｯｸM-PRO" w:eastAsia="HG丸ｺﾞｼｯｸM-PRO" w:hAnsi="HG丸ｺﾞｼｯｸM-PRO" w:hint="eastAsia"/>
          <w:color w:val="C0504D" w:themeColor="accent2"/>
          <w:szCs w:val="21"/>
        </w:rPr>
        <w:t>。</w:t>
      </w:r>
    </w:p>
    <w:p w14:paraId="30796214" w14:textId="77777777" w:rsidR="001277B2" w:rsidRPr="00BA5E5D" w:rsidRDefault="001277B2" w:rsidP="001277B2">
      <w:pPr>
        <w:pStyle w:val="a8"/>
        <w:numPr>
          <w:ilvl w:val="0"/>
          <w:numId w:val="7"/>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妊娠を希望する方</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妊婦および授乳婦は参加できない旨</w:t>
      </w:r>
      <w:r w:rsidR="00EF6E3E" w:rsidRPr="00BA5E5D">
        <w:rPr>
          <w:rFonts w:ascii="HG丸ｺﾞｼｯｸM-PRO" w:eastAsia="HG丸ｺﾞｼｯｸM-PRO" w:hAnsi="HG丸ｺﾞｼｯｸM-PRO" w:hint="eastAsia"/>
          <w:color w:val="C0504D" w:themeColor="accent2"/>
          <w:szCs w:val="21"/>
        </w:rPr>
        <w:t>を</w:t>
      </w:r>
      <w:r w:rsidRPr="00BA5E5D">
        <w:rPr>
          <w:rFonts w:ascii="HG丸ｺﾞｼｯｸM-PRO" w:eastAsia="HG丸ｺﾞｼｯｸM-PRO" w:hAnsi="HG丸ｺﾞｼｯｸM-PRO" w:hint="eastAsia"/>
          <w:color w:val="C0504D" w:themeColor="accent2"/>
          <w:szCs w:val="21"/>
        </w:rPr>
        <w:t>明記してください</w:t>
      </w:r>
      <w:r w:rsidR="00F33C45" w:rsidRPr="00BA5E5D">
        <w:rPr>
          <w:rFonts w:ascii="HG丸ｺﾞｼｯｸM-PRO" w:eastAsia="HG丸ｺﾞｼｯｸM-PRO" w:hAnsi="HG丸ｺﾞｼｯｸM-PRO" w:hint="eastAsia"/>
          <w:color w:val="C0504D" w:themeColor="accent2"/>
          <w:szCs w:val="21"/>
        </w:rPr>
        <w:t>。</w:t>
      </w:r>
    </w:p>
    <w:p w14:paraId="3BB476DA" w14:textId="77777777" w:rsidR="001277B2" w:rsidRPr="0096410D" w:rsidRDefault="001277B2" w:rsidP="001277B2">
      <w:pPr>
        <w:rPr>
          <w:rFonts w:ascii="HG丸ｺﾞｼｯｸM-PRO" w:eastAsia="HG丸ｺﾞｼｯｸM-PRO" w:hAnsi="HG丸ｺﾞｼｯｸM-PRO"/>
          <w:sz w:val="24"/>
        </w:rPr>
      </w:pPr>
      <w:r w:rsidRPr="004D1B78">
        <w:rPr>
          <w:rFonts w:ascii="HG丸ｺﾞｼｯｸM-PRO" w:eastAsia="HG丸ｺﾞｼｯｸM-PRO" w:hAnsi="HG丸ｺﾞｼｯｸM-PRO" w:hint="eastAsia"/>
          <w:color w:val="C0504D" w:themeColor="accent2"/>
          <w:sz w:val="24"/>
        </w:rPr>
        <w:t>＜例文＞</w:t>
      </w:r>
    </w:p>
    <w:p w14:paraId="15405E04" w14:textId="4A1BE8CB" w:rsidR="001F4B0A" w:rsidRPr="0096410D" w:rsidRDefault="001277B2" w:rsidP="00F55BC8">
      <w:pPr>
        <w:spacing w:line="400" w:lineRule="exact"/>
        <w:ind w:firstLineChars="100" w:firstLine="240"/>
        <w:rPr>
          <w:rFonts w:ascii="HG丸ｺﾞｼｯｸM-PRO" w:eastAsia="HG丸ｺﾞｼｯｸM-PRO" w:hAnsi="HG丸ｺﾞｼｯｸM-PRO"/>
          <w:sz w:val="24"/>
        </w:rPr>
      </w:pPr>
      <w:r w:rsidRPr="0096410D">
        <w:rPr>
          <w:rFonts w:ascii="HG丸ｺﾞｼｯｸM-PRO" w:eastAsia="HG丸ｺﾞｼｯｸM-PRO" w:hAnsi="HG丸ｺﾞｼｯｸM-PRO" w:hint="eastAsia"/>
          <w:sz w:val="24"/>
        </w:rPr>
        <w:t>治験を安全におこなうために</w:t>
      </w:r>
      <w:r w:rsidR="00F33C45" w:rsidRPr="0096410D">
        <w:rPr>
          <w:rFonts w:ascii="HG丸ｺﾞｼｯｸM-PRO" w:eastAsia="HG丸ｺﾞｼｯｸM-PRO" w:hAnsi="HG丸ｺﾞｼｯｸM-PRO" w:hint="eastAsia"/>
          <w:sz w:val="24"/>
        </w:rPr>
        <w:t>、</w:t>
      </w:r>
      <w:r w:rsidRPr="0096410D">
        <w:rPr>
          <w:rFonts w:ascii="HG丸ｺﾞｼｯｸM-PRO" w:eastAsia="HG丸ｺﾞｼｯｸM-PRO" w:hAnsi="HG丸ｺﾞｼｯｸM-PRO" w:hint="eastAsia"/>
          <w:sz w:val="24"/>
        </w:rPr>
        <w:t>この治験に参加していただく</w:t>
      </w:r>
      <w:r w:rsidR="001F4B0A" w:rsidRPr="0096410D">
        <w:rPr>
          <w:rFonts w:ascii="HG丸ｺﾞｼｯｸM-PRO" w:eastAsia="HG丸ｺﾞｼｯｸM-PRO" w:hAnsi="HG丸ｺﾞｼｯｸM-PRO" w:hint="eastAsia"/>
          <w:sz w:val="24"/>
        </w:rPr>
        <w:t>には</w:t>
      </w:r>
      <w:r w:rsidR="00F33C45" w:rsidRPr="0096410D">
        <w:rPr>
          <w:rFonts w:ascii="HG丸ｺﾞｼｯｸM-PRO" w:eastAsia="HG丸ｺﾞｼｯｸM-PRO" w:hAnsi="HG丸ｺﾞｼｯｸM-PRO" w:hint="eastAsia"/>
          <w:sz w:val="24"/>
        </w:rPr>
        <w:t>、</w:t>
      </w:r>
      <w:r w:rsidR="001F4B0A" w:rsidRPr="0096410D">
        <w:rPr>
          <w:rFonts w:ascii="HG丸ｺﾞｼｯｸM-PRO" w:eastAsia="HG丸ｺﾞｼｯｸM-PRO" w:hAnsi="HG丸ｺﾞｼｯｸM-PRO" w:hint="eastAsia"/>
          <w:sz w:val="24"/>
        </w:rPr>
        <w:t>いくつかの条件があり</w:t>
      </w:r>
      <w:r w:rsidR="00F33C45" w:rsidRPr="0096410D">
        <w:rPr>
          <w:rFonts w:ascii="HG丸ｺﾞｼｯｸM-PRO" w:eastAsia="HG丸ｺﾞｼｯｸM-PRO" w:hAnsi="HG丸ｺﾞｼｯｸM-PRO" w:hint="eastAsia"/>
          <w:sz w:val="24"/>
        </w:rPr>
        <w:t>、</w:t>
      </w:r>
      <w:r w:rsidR="001F4B0A" w:rsidRPr="0096410D">
        <w:rPr>
          <w:rFonts w:ascii="HG丸ｺﾞｼｯｸM-PRO" w:eastAsia="HG丸ｺﾞｼｯｸM-PRO" w:hAnsi="HG丸ｺﾞｼｯｸM-PRO" w:hint="eastAsia"/>
          <w:sz w:val="24"/>
        </w:rPr>
        <w:t>その条件を満たす</w:t>
      </w:r>
      <w:r w:rsidR="00530037" w:rsidRPr="0096410D">
        <w:rPr>
          <w:rFonts w:ascii="HG丸ｺﾞｼｯｸM-PRO" w:eastAsia="HG丸ｺﾞｼｯｸM-PRO" w:hAnsi="HG丸ｺﾞｼｯｸM-PRO" w:hint="eastAsia"/>
          <w:sz w:val="24"/>
        </w:rPr>
        <w:t>方</w:t>
      </w:r>
      <w:r w:rsidR="001F4B0A" w:rsidRPr="0096410D">
        <w:rPr>
          <w:rFonts w:ascii="HG丸ｺﾞｼｯｸM-PRO" w:eastAsia="HG丸ｺﾞｼｯｸM-PRO" w:hAnsi="HG丸ｺﾞｼｯｸM-PRO" w:hint="eastAsia"/>
          <w:sz w:val="24"/>
        </w:rPr>
        <w:t>が対象となります</w:t>
      </w:r>
      <w:r w:rsidR="00F33C45" w:rsidRPr="0096410D">
        <w:rPr>
          <w:rFonts w:ascii="HG丸ｺﾞｼｯｸM-PRO" w:eastAsia="HG丸ｺﾞｼｯｸM-PRO" w:hAnsi="HG丸ｺﾞｼｯｸM-PRO" w:hint="eastAsia"/>
          <w:sz w:val="24"/>
        </w:rPr>
        <w:t>。</w:t>
      </w:r>
    </w:p>
    <w:p w14:paraId="61638A9B" w14:textId="77777777" w:rsidR="001F4B0A" w:rsidRPr="0096410D" w:rsidRDefault="001F4B0A" w:rsidP="00F55BC8">
      <w:pPr>
        <w:spacing w:line="400" w:lineRule="exact"/>
        <w:ind w:firstLine="100"/>
        <w:rPr>
          <w:rFonts w:ascii="HG丸ｺﾞｼｯｸM-PRO" w:eastAsia="HG丸ｺﾞｼｯｸM-PRO" w:hAnsi="HG丸ｺﾞｼｯｸM-PRO"/>
          <w:sz w:val="24"/>
        </w:rPr>
      </w:pPr>
    </w:p>
    <w:p w14:paraId="42C93D44" w14:textId="77777777" w:rsidR="001F4B0A" w:rsidRPr="003F7501" w:rsidRDefault="001277B2" w:rsidP="005A7F69">
      <w:pPr>
        <w:pStyle w:val="a8"/>
        <w:numPr>
          <w:ilvl w:val="0"/>
          <w:numId w:val="22"/>
        </w:numPr>
        <w:spacing w:line="400" w:lineRule="exact"/>
        <w:ind w:leftChars="0"/>
        <w:rPr>
          <w:rFonts w:ascii="HG丸ｺﾞｼｯｸM-PRO" w:eastAsia="HG丸ｺﾞｼｯｸM-PRO" w:hAnsi="HG丸ｺﾞｼｯｸM-PRO"/>
          <w:sz w:val="24"/>
        </w:rPr>
      </w:pPr>
      <w:r w:rsidRPr="003F7501">
        <w:rPr>
          <w:rFonts w:ascii="HG丸ｺﾞｼｯｸM-PRO" w:eastAsia="HG丸ｺﾞｼｯｸM-PRO" w:hAnsi="HG丸ｺﾞｼｯｸM-PRO" w:hint="eastAsia"/>
          <w:sz w:val="24"/>
        </w:rPr>
        <w:lastRenderedPageBreak/>
        <w:t>この治験に参加いただける方</w:t>
      </w:r>
    </w:p>
    <w:p w14:paraId="3D403531" w14:textId="77777777" w:rsidR="001F4B0A" w:rsidRPr="003F7501" w:rsidRDefault="001F4B0A" w:rsidP="005A7F69">
      <w:pPr>
        <w:pStyle w:val="a8"/>
        <w:numPr>
          <w:ilvl w:val="1"/>
          <w:numId w:val="23"/>
        </w:numPr>
        <w:spacing w:line="400" w:lineRule="exact"/>
        <w:ind w:leftChars="0"/>
        <w:rPr>
          <w:rFonts w:ascii="HG丸ｺﾞｼｯｸM-PRO" w:eastAsia="HG丸ｺﾞｼｯｸM-PRO" w:hAnsi="HG丸ｺﾞｼｯｸM-PRO"/>
          <w:sz w:val="24"/>
        </w:rPr>
      </w:pPr>
      <w:r w:rsidRPr="003F7501">
        <w:rPr>
          <w:rFonts w:ascii="HG丸ｺﾞｼｯｸM-PRO" w:eastAsia="HG丸ｺﾞｼｯｸM-PRO" w:hAnsi="HG丸ｺﾞｼｯｸM-PRO" w:hint="eastAsia"/>
          <w:color w:val="C0504D" w:themeColor="accent2"/>
          <w:sz w:val="24"/>
        </w:rPr>
        <w:t>選択基準について</w:t>
      </w:r>
      <w:r w:rsidR="00F33C45" w:rsidRPr="003F7501">
        <w:rPr>
          <w:rFonts w:ascii="HG丸ｺﾞｼｯｸM-PRO" w:eastAsia="HG丸ｺﾞｼｯｸM-PRO" w:hAnsi="HG丸ｺﾞｼｯｸM-PRO" w:hint="eastAsia"/>
          <w:color w:val="C0504D" w:themeColor="accent2"/>
          <w:sz w:val="24"/>
        </w:rPr>
        <w:t>、</w:t>
      </w:r>
      <w:r w:rsidRPr="003F7501">
        <w:rPr>
          <w:rFonts w:ascii="HG丸ｺﾞｼｯｸM-PRO" w:eastAsia="HG丸ｺﾞｼｯｸM-PRO" w:hAnsi="HG丸ｺﾞｼｯｸM-PRO" w:hint="eastAsia"/>
          <w:color w:val="C0504D" w:themeColor="accent2"/>
          <w:sz w:val="24"/>
        </w:rPr>
        <w:t>わかりやすい表現で記載する</w:t>
      </w:r>
    </w:p>
    <w:p w14:paraId="63456A52" w14:textId="77777777" w:rsidR="00044147" w:rsidRPr="003F7501" w:rsidRDefault="00044147" w:rsidP="005A7F69">
      <w:pPr>
        <w:pStyle w:val="a8"/>
        <w:numPr>
          <w:ilvl w:val="1"/>
          <w:numId w:val="23"/>
        </w:numPr>
        <w:spacing w:line="400" w:lineRule="exact"/>
        <w:ind w:leftChars="0"/>
        <w:rPr>
          <w:rFonts w:ascii="HG丸ｺﾞｼｯｸM-PRO" w:eastAsia="HG丸ｺﾞｼｯｸM-PRO" w:hAnsi="HG丸ｺﾞｼｯｸM-PRO"/>
          <w:sz w:val="24"/>
        </w:rPr>
      </w:pPr>
    </w:p>
    <w:p w14:paraId="790CBD9A" w14:textId="77777777" w:rsidR="001F4B0A" w:rsidRPr="0096410D" w:rsidRDefault="001F4B0A" w:rsidP="005A7F69">
      <w:pPr>
        <w:spacing w:line="400" w:lineRule="exact"/>
        <w:rPr>
          <w:rFonts w:ascii="HG丸ｺﾞｼｯｸM-PRO" w:eastAsia="HG丸ｺﾞｼｯｸM-PRO" w:hAnsi="HG丸ｺﾞｼｯｸM-PRO"/>
          <w:sz w:val="24"/>
        </w:rPr>
      </w:pPr>
    </w:p>
    <w:p w14:paraId="78D2B9C6" w14:textId="77777777" w:rsidR="001F4B0A" w:rsidRPr="003F7501" w:rsidRDefault="00530037" w:rsidP="005A7F69">
      <w:pPr>
        <w:pStyle w:val="a8"/>
        <w:numPr>
          <w:ilvl w:val="0"/>
          <w:numId w:val="22"/>
        </w:numPr>
        <w:spacing w:line="400" w:lineRule="exact"/>
        <w:ind w:leftChars="0"/>
        <w:rPr>
          <w:rFonts w:ascii="HG丸ｺﾞｼｯｸM-PRO" w:eastAsia="HG丸ｺﾞｼｯｸM-PRO" w:hAnsi="HG丸ｺﾞｼｯｸM-PRO"/>
          <w:sz w:val="24"/>
        </w:rPr>
      </w:pPr>
      <w:r w:rsidRPr="003F7501">
        <w:rPr>
          <w:rFonts w:ascii="HG丸ｺﾞｼｯｸM-PRO" w:eastAsia="HG丸ｺﾞｼｯｸM-PRO" w:hAnsi="HG丸ｺﾞｼｯｸM-PRO" w:hint="eastAsia"/>
          <w:sz w:val="24"/>
        </w:rPr>
        <w:t>この治験に参加いただけない方</w:t>
      </w:r>
    </w:p>
    <w:p w14:paraId="472DD272" w14:textId="77777777" w:rsidR="001F4B0A" w:rsidRPr="003F7501" w:rsidRDefault="001F4B0A" w:rsidP="005A7F69">
      <w:pPr>
        <w:pStyle w:val="a8"/>
        <w:numPr>
          <w:ilvl w:val="1"/>
          <w:numId w:val="24"/>
        </w:numPr>
        <w:spacing w:line="400" w:lineRule="exact"/>
        <w:ind w:leftChars="0"/>
        <w:rPr>
          <w:rFonts w:ascii="HG丸ｺﾞｼｯｸM-PRO" w:eastAsia="HG丸ｺﾞｼｯｸM-PRO" w:hAnsi="HG丸ｺﾞｼｯｸM-PRO"/>
          <w:color w:val="FF00FF"/>
          <w:sz w:val="24"/>
        </w:rPr>
      </w:pPr>
      <w:r w:rsidRPr="003F7501">
        <w:rPr>
          <w:rFonts w:ascii="HG丸ｺﾞｼｯｸM-PRO" w:eastAsia="HG丸ｺﾞｼｯｸM-PRO" w:hAnsi="HG丸ｺﾞｼｯｸM-PRO" w:hint="eastAsia"/>
          <w:color w:val="C0504D" w:themeColor="accent2"/>
          <w:sz w:val="24"/>
        </w:rPr>
        <w:t>除外基準について</w:t>
      </w:r>
      <w:r w:rsidR="00F33C45" w:rsidRPr="003F7501">
        <w:rPr>
          <w:rFonts w:ascii="HG丸ｺﾞｼｯｸM-PRO" w:eastAsia="HG丸ｺﾞｼｯｸM-PRO" w:hAnsi="HG丸ｺﾞｼｯｸM-PRO" w:hint="eastAsia"/>
          <w:color w:val="C0504D" w:themeColor="accent2"/>
          <w:sz w:val="24"/>
        </w:rPr>
        <w:t>、</w:t>
      </w:r>
      <w:r w:rsidRPr="003F7501">
        <w:rPr>
          <w:rFonts w:ascii="HG丸ｺﾞｼｯｸM-PRO" w:eastAsia="HG丸ｺﾞｼｯｸM-PRO" w:hAnsi="HG丸ｺﾞｼｯｸM-PRO" w:hint="eastAsia"/>
          <w:color w:val="C0504D" w:themeColor="accent2"/>
          <w:sz w:val="24"/>
        </w:rPr>
        <w:t>わかりやすい表現で記載する</w:t>
      </w:r>
    </w:p>
    <w:p w14:paraId="43EF4072" w14:textId="77777777" w:rsidR="00044147" w:rsidRPr="003F7501" w:rsidRDefault="00044147" w:rsidP="005A7F69">
      <w:pPr>
        <w:pStyle w:val="a8"/>
        <w:numPr>
          <w:ilvl w:val="1"/>
          <w:numId w:val="24"/>
        </w:numPr>
        <w:spacing w:line="400" w:lineRule="exact"/>
        <w:ind w:leftChars="0"/>
        <w:rPr>
          <w:rFonts w:ascii="HG丸ｺﾞｼｯｸM-PRO" w:eastAsia="HG丸ｺﾞｼｯｸM-PRO" w:hAnsi="HG丸ｺﾞｼｯｸM-PRO"/>
          <w:color w:val="FF00FF"/>
          <w:sz w:val="24"/>
        </w:rPr>
      </w:pPr>
    </w:p>
    <w:p w14:paraId="4C8837DF" w14:textId="77777777" w:rsidR="00C8062F" w:rsidRDefault="00C8062F" w:rsidP="005A7F69">
      <w:pPr>
        <w:spacing w:line="400" w:lineRule="exact"/>
        <w:rPr>
          <w:rFonts w:ascii="HG丸ｺﾞｼｯｸM-PRO" w:eastAsia="HG丸ｺﾞｼｯｸM-PRO" w:hAnsi="HG丸ｺﾞｼｯｸM-PRO"/>
          <w:sz w:val="24"/>
        </w:rPr>
      </w:pPr>
    </w:p>
    <w:p w14:paraId="20D4336A" w14:textId="77777777" w:rsidR="001277B2" w:rsidRPr="005A7F69" w:rsidRDefault="001277B2" w:rsidP="005A7F69">
      <w:pPr>
        <w:spacing w:line="400" w:lineRule="exact"/>
        <w:rPr>
          <w:rFonts w:ascii="HG丸ｺﾞｼｯｸM-PRO" w:eastAsia="HG丸ｺﾞｼｯｸM-PRO" w:hAnsi="HG丸ｺﾞｼｯｸM-PRO"/>
          <w:b/>
          <w:bCs/>
          <w:sz w:val="24"/>
        </w:rPr>
      </w:pPr>
      <w:r w:rsidRPr="005A7F69">
        <w:rPr>
          <w:rFonts w:ascii="HG丸ｺﾞｼｯｸM-PRO" w:eastAsia="HG丸ｺﾞｼｯｸM-PRO" w:hAnsi="HG丸ｺﾞｼｯｸM-PRO" w:hint="eastAsia"/>
          <w:b/>
          <w:bCs/>
          <w:sz w:val="24"/>
        </w:rPr>
        <w:t>【治験薬の</w:t>
      </w:r>
      <w:r w:rsidR="00A02CE2" w:rsidRPr="005A7F69">
        <w:rPr>
          <w:rFonts w:ascii="HG丸ｺﾞｼｯｸM-PRO" w:eastAsia="HG丸ｺﾞｼｯｸM-PRO" w:hAnsi="HG丸ｺﾞｼｯｸM-PRO" w:hint="eastAsia"/>
          <w:b/>
          <w:bCs/>
          <w:sz w:val="24"/>
        </w:rPr>
        <w:t>使用</w:t>
      </w:r>
      <w:r w:rsidRPr="005A7F69">
        <w:rPr>
          <w:rFonts w:ascii="HG丸ｺﾞｼｯｸM-PRO" w:eastAsia="HG丸ｺﾞｼｯｸM-PRO" w:hAnsi="HG丸ｺﾞｼｯｸM-PRO" w:hint="eastAsia"/>
          <w:b/>
          <w:bCs/>
          <w:sz w:val="24"/>
        </w:rPr>
        <w:t>方法】</w:t>
      </w:r>
    </w:p>
    <w:p w14:paraId="07C53557" w14:textId="77777777" w:rsidR="0034749F" w:rsidRPr="00BA5E5D" w:rsidRDefault="00130E78" w:rsidP="0034749F">
      <w:pPr>
        <w:pStyle w:val="a8"/>
        <w:numPr>
          <w:ilvl w:val="0"/>
          <w:numId w:val="4"/>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34688" behindDoc="0" locked="0" layoutInCell="1" allowOverlap="1" wp14:anchorId="36C0EFEB" wp14:editId="3DB217AB">
                <wp:simplePos x="0" y="0"/>
                <wp:positionH relativeFrom="column">
                  <wp:posOffset>-81280</wp:posOffset>
                </wp:positionH>
                <wp:positionV relativeFrom="paragraph">
                  <wp:posOffset>4445</wp:posOffset>
                </wp:positionV>
                <wp:extent cx="5943600" cy="1152525"/>
                <wp:effectExtent l="0" t="0" r="19050" b="28575"/>
                <wp:wrapNone/>
                <wp:docPr id="28" name="正方形/長方形 28"/>
                <wp:cNvGraphicFramePr/>
                <a:graphic xmlns:a="http://schemas.openxmlformats.org/drawingml/2006/main">
                  <a:graphicData uri="http://schemas.microsoft.com/office/word/2010/wordprocessingShape">
                    <wps:wsp>
                      <wps:cNvSpPr/>
                      <wps:spPr>
                        <a:xfrm>
                          <a:off x="0" y="0"/>
                          <a:ext cx="5943600" cy="1152525"/>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AB248A" id="正方形/長方形 28" o:spid="_x0000_s1026" style="position:absolute;margin-left:-6.4pt;margin-top:.35pt;width:468pt;height:90.7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" filled="f" strokecolor="#c0504d [3205]" strokeweight="1pt"/>
            </w:pict>
          </mc:Fallback>
        </mc:AlternateContent>
      </w:r>
      <w:r w:rsidR="00530037" w:rsidRPr="00BA5E5D">
        <w:rPr>
          <w:rFonts w:ascii="HG丸ｺﾞｼｯｸM-PRO" w:eastAsia="HG丸ｺﾞｼｯｸM-PRO" w:hAnsi="HG丸ｺﾞｼｯｸM-PRO" w:hint="eastAsia"/>
          <w:color w:val="C0504D" w:themeColor="accent2"/>
          <w:szCs w:val="21"/>
        </w:rPr>
        <w:t>治験薬の割り付けについて</w:t>
      </w:r>
    </w:p>
    <w:p w14:paraId="339BF730" w14:textId="77777777" w:rsidR="0034749F" w:rsidRPr="00BA5E5D" w:rsidRDefault="0034749F" w:rsidP="00F32EB3">
      <w:pPr>
        <w:pStyle w:val="a8"/>
        <w:numPr>
          <w:ilvl w:val="0"/>
          <w:numId w:val="9"/>
        </w:numPr>
        <w:adjustRightInd w:val="0"/>
        <w:snapToGrid w:val="0"/>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無作為割り付けが行われる場合</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割り付け率を記載するとともに図を入れるなどしてください</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医師も患者さんも割り付けの群を選択できない旨を記載してください</w:t>
      </w:r>
      <w:r w:rsidR="00F33C45" w:rsidRPr="00BA5E5D">
        <w:rPr>
          <w:rFonts w:ascii="HG丸ｺﾞｼｯｸM-PRO" w:eastAsia="HG丸ｺﾞｼｯｸM-PRO" w:hAnsi="HG丸ｺﾞｼｯｸM-PRO" w:hint="eastAsia"/>
          <w:color w:val="C0504D" w:themeColor="accent2"/>
          <w:szCs w:val="21"/>
        </w:rPr>
        <w:t>。</w:t>
      </w:r>
    </w:p>
    <w:p w14:paraId="0166C934" w14:textId="77777777" w:rsidR="00091C75" w:rsidRPr="00BA5E5D" w:rsidRDefault="0034749F" w:rsidP="00F32EB3">
      <w:pPr>
        <w:pStyle w:val="a8"/>
        <w:numPr>
          <w:ilvl w:val="0"/>
          <w:numId w:val="9"/>
        </w:numPr>
        <w:adjustRightInd w:val="0"/>
        <w:snapToGrid w:val="0"/>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プラセボがある場合にはその説明を加えてください</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（プラセボとは何か</w:t>
      </w:r>
      <w:r w:rsidR="00F33C45" w:rsidRPr="00BA5E5D">
        <w:rPr>
          <w:rFonts w:ascii="HG丸ｺﾞｼｯｸM-PRO" w:eastAsia="HG丸ｺﾞｼｯｸM-PRO" w:hAnsi="HG丸ｺﾞｼｯｸM-PRO" w:hint="eastAsia"/>
          <w:color w:val="C0504D" w:themeColor="accent2"/>
          <w:szCs w:val="21"/>
        </w:rPr>
        <w:t>、</w:t>
      </w:r>
    </w:p>
    <w:p w14:paraId="5F417E6B" w14:textId="77777777" w:rsidR="0034749F" w:rsidRPr="00BA5E5D" w:rsidRDefault="001644E3" w:rsidP="00597082">
      <w:pPr>
        <w:pStyle w:val="a8"/>
        <w:adjustRightInd w:val="0"/>
        <w:snapToGrid w:val="0"/>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プラセボ効果について</w:t>
      </w:r>
      <w:r w:rsidR="00F33C45" w:rsidRPr="00BA5E5D">
        <w:rPr>
          <w:rFonts w:ascii="HG丸ｺﾞｼｯｸM-PRO" w:eastAsia="HG丸ｺﾞｼｯｸM-PRO" w:hAnsi="HG丸ｺﾞｼｯｸM-PRO" w:hint="eastAsia"/>
          <w:color w:val="C0504D" w:themeColor="accent2"/>
          <w:szCs w:val="21"/>
        </w:rPr>
        <w:t>、</w:t>
      </w:r>
      <w:r w:rsidR="0034749F" w:rsidRPr="00BA5E5D">
        <w:rPr>
          <w:rFonts w:ascii="HG丸ｺﾞｼｯｸM-PRO" w:eastAsia="HG丸ｺﾞｼｯｸM-PRO" w:hAnsi="HG丸ｺﾞｼｯｸM-PRO" w:hint="eastAsia"/>
          <w:color w:val="C0504D" w:themeColor="accent2"/>
          <w:szCs w:val="21"/>
        </w:rPr>
        <w:t>なぜプラセボを用いて治験を行うのか）</w:t>
      </w:r>
    </w:p>
    <w:p w14:paraId="6E9BC75B" w14:textId="77777777" w:rsidR="00A4324A" w:rsidRPr="00BA5E5D" w:rsidRDefault="0034749F" w:rsidP="00F33866">
      <w:pPr>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＜例文＞</w:t>
      </w:r>
      <w:r w:rsidR="00A4324A" w:rsidRPr="00BA5E5D">
        <w:rPr>
          <w:rFonts w:ascii="HG丸ｺﾞｼｯｸM-PRO" w:eastAsia="HG丸ｺﾞｼｯｸM-PRO" w:hAnsi="HG丸ｺﾞｼｯｸM-PRO" w:hint="eastAsia"/>
          <w:color w:val="C0504D" w:themeColor="accent2"/>
          <w:szCs w:val="21"/>
        </w:rPr>
        <w:t>プラセボがある場合のみ記載してください。</w:t>
      </w:r>
    </w:p>
    <w:p w14:paraId="693BD65B" w14:textId="77777777" w:rsidR="0034749F" w:rsidRPr="003F7501" w:rsidRDefault="0034749F" w:rsidP="005A7F69">
      <w:pPr>
        <w:spacing w:line="400" w:lineRule="exact"/>
        <w:ind w:firstLineChars="100" w:firstLine="240"/>
        <w:rPr>
          <w:rFonts w:ascii="HG丸ｺﾞｼｯｸM-PRO" w:eastAsia="HG丸ｺﾞｼｯｸM-PRO" w:hAnsi="HG丸ｺﾞｼｯｸM-PRO"/>
          <w:sz w:val="24"/>
        </w:rPr>
      </w:pPr>
      <w:r w:rsidRPr="003F7501">
        <w:rPr>
          <w:rFonts w:ascii="HG丸ｺﾞｼｯｸM-PRO" w:eastAsia="HG丸ｺﾞｼｯｸM-PRO" w:hAnsi="HG丸ｺﾞｼｯｸM-PRO" w:hint="eastAsia"/>
          <w:sz w:val="24"/>
        </w:rPr>
        <w:t>プラセボとは</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見た目は</w:t>
      </w:r>
      <w:r w:rsidRPr="00011EBF">
        <w:rPr>
          <w:rFonts w:ascii="HG丸ｺﾞｼｯｸM-PRO" w:eastAsia="HG丸ｺﾞｼｯｸM-PRO" w:hAnsi="HG丸ｺﾞｼｯｸM-PRO" w:hint="eastAsia"/>
          <w:color w:val="C00000"/>
          <w:sz w:val="24"/>
        </w:rPr>
        <w:t>（治験薬）</w:t>
      </w:r>
      <w:r w:rsidRPr="003F7501">
        <w:rPr>
          <w:rFonts w:ascii="HG丸ｺﾞｼｯｸM-PRO" w:eastAsia="HG丸ｺﾞｼｯｸM-PRO" w:hAnsi="HG丸ｺﾞｼｯｸM-PRO" w:hint="eastAsia"/>
          <w:sz w:val="24"/>
        </w:rPr>
        <w:t>と同じですが</w:t>
      </w:r>
      <w:r w:rsidR="00F33C45" w:rsidRPr="003F7501">
        <w:rPr>
          <w:rFonts w:ascii="HG丸ｺﾞｼｯｸM-PRO" w:eastAsia="HG丸ｺﾞｼｯｸM-PRO" w:hAnsi="HG丸ｺﾞｼｯｸM-PRO" w:hint="eastAsia"/>
          <w:sz w:val="24"/>
        </w:rPr>
        <w:t>、</w:t>
      </w:r>
      <w:r w:rsidRPr="00011EBF">
        <w:rPr>
          <w:rFonts w:ascii="HG丸ｺﾞｼｯｸM-PRO" w:eastAsia="HG丸ｺﾞｼｯｸM-PRO" w:hAnsi="HG丸ｺﾞｼｯｸM-PRO" w:hint="eastAsia"/>
          <w:color w:val="C00000"/>
          <w:sz w:val="24"/>
        </w:rPr>
        <w:t>（治験薬）</w:t>
      </w:r>
      <w:r w:rsidRPr="003F7501">
        <w:rPr>
          <w:rFonts w:ascii="HG丸ｺﾞｼｯｸM-PRO" w:eastAsia="HG丸ｺﾞｼｯｸM-PRO" w:hAnsi="HG丸ｺﾞｼｯｸM-PRO" w:hint="eastAsia"/>
          <w:sz w:val="24"/>
        </w:rPr>
        <w:t>の有効成分を含まないものです</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薬のかたちをしたプラセボを薬と信じて飲んだ結果</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「調子が良くなった」と感じることがあります</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これを「プラセボ効果」といいます</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今回はこの「プラセボ効果」の影響がでないように</w:t>
      </w:r>
      <w:r w:rsidR="00F33C45" w:rsidRPr="003F7501">
        <w:rPr>
          <w:rFonts w:ascii="HG丸ｺﾞｼｯｸM-PRO" w:eastAsia="HG丸ｺﾞｼｯｸM-PRO" w:hAnsi="HG丸ｺﾞｼｯｸM-PRO" w:hint="eastAsia"/>
          <w:sz w:val="24"/>
        </w:rPr>
        <w:t>、</w:t>
      </w:r>
      <w:r w:rsidRPr="00011EBF">
        <w:rPr>
          <w:rFonts w:ascii="HG丸ｺﾞｼｯｸM-PRO" w:eastAsia="HG丸ｺﾞｼｯｸM-PRO" w:hAnsi="HG丸ｺﾞｼｯｸM-PRO" w:hint="eastAsia"/>
          <w:color w:val="C00000"/>
          <w:sz w:val="24"/>
        </w:rPr>
        <w:t>（治験薬）</w:t>
      </w:r>
      <w:r w:rsidRPr="003F7501">
        <w:rPr>
          <w:rFonts w:ascii="HG丸ｺﾞｼｯｸM-PRO" w:eastAsia="HG丸ｺﾞｼｯｸM-PRO" w:hAnsi="HG丸ｺﾞｼｯｸM-PRO" w:hint="eastAsia"/>
          <w:sz w:val="24"/>
        </w:rPr>
        <w:t>とプラセボのどちらを服用するかはあなたにも</w:t>
      </w:r>
      <w:r w:rsidR="00B477D3">
        <w:rPr>
          <w:rFonts w:ascii="HG丸ｺﾞｼｯｸM-PRO" w:eastAsia="HG丸ｺﾞｼｯｸM-PRO" w:hAnsi="HG丸ｺﾞｼｯｸM-PRO" w:hint="eastAsia"/>
          <w:sz w:val="24"/>
        </w:rPr>
        <w:t>治験担当医師</w:t>
      </w:r>
      <w:r w:rsidRPr="003F7501">
        <w:rPr>
          <w:rFonts w:ascii="HG丸ｺﾞｼｯｸM-PRO" w:eastAsia="HG丸ｺﾞｼｯｸM-PRO" w:hAnsi="HG丸ｺﾞｼｯｸM-PRO" w:hint="eastAsia"/>
          <w:sz w:val="24"/>
        </w:rPr>
        <w:t>にもわからないようになっています</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このような治験の進め方を二重盲検法といいます</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この方法により治験薬が本当に有効で安全かを正しく判定することができるため</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世界中で広くこの方法が用いられています</w:t>
      </w:r>
      <w:r w:rsidR="00F33C45" w:rsidRPr="003F7501">
        <w:rPr>
          <w:rFonts w:ascii="HG丸ｺﾞｼｯｸM-PRO" w:eastAsia="HG丸ｺﾞｼｯｸM-PRO" w:hAnsi="HG丸ｺﾞｼｯｸM-PRO" w:hint="eastAsia"/>
          <w:sz w:val="24"/>
        </w:rPr>
        <w:t>。</w:t>
      </w:r>
    </w:p>
    <w:p w14:paraId="379B5B44" w14:textId="77777777" w:rsidR="00530037" w:rsidRPr="00BA5E5D" w:rsidRDefault="00A4324A" w:rsidP="00530037">
      <w:pPr>
        <w:pStyle w:val="a8"/>
        <w:numPr>
          <w:ilvl w:val="0"/>
          <w:numId w:val="4"/>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62336" behindDoc="0" locked="0" layoutInCell="1" allowOverlap="1" wp14:anchorId="5C4D854E" wp14:editId="51E886F9">
                <wp:simplePos x="0" y="0"/>
                <wp:positionH relativeFrom="column">
                  <wp:posOffset>-81280</wp:posOffset>
                </wp:positionH>
                <wp:positionV relativeFrom="paragraph">
                  <wp:posOffset>20955</wp:posOffset>
                </wp:positionV>
                <wp:extent cx="5943600" cy="1095375"/>
                <wp:effectExtent l="0" t="0" r="19050" b="28575"/>
                <wp:wrapNone/>
                <wp:docPr id="59" name="正方形/長方形 59"/>
                <wp:cNvGraphicFramePr/>
                <a:graphic xmlns:a="http://schemas.openxmlformats.org/drawingml/2006/main">
                  <a:graphicData uri="http://schemas.microsoft.com/office/word/2010/wordprocessingShape">
                    <wps:wsp>
                      <wps:cNvSpPr/>
                      <wps:spPr>
                        <a:xfrm>
                          <a:off x="0" y="0"/>
                          <a:ext cx="5943600" cy="1095375"/>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2F9F79" id="正方形/長方形 59" o:spid="_x0000_s1026" style="position:absolute;margin-left:-6.4pt;margin-top:1.65pt;width:468pt;height:8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" filled="f" strokecolor="#c0504d [3205]" strokeweight="1pt"/>
            </w:pict>
          </mc:Fallback>
        </mc:AlternateContent>
      </w:r>
      <w:r w:rsidR="00530037" w:rsidRPr="00BA5E5D">
        <w:rPr>
          <w:rFonts w:ascii="HG丸ｺﾞｼｯｸM-PRO" w:eastAsia="HG丸ｺﾞｼｯｸM-PRO" w:hAnsi="HG丸ｺﾞｼｯｸM-PRO" w:hint="eastAsia"/>
          <w:color w:val="C0504D" w:themeColor="accent2"/>
          <w:szCs w:val="21"/>
        </w:rPr>
        <w:t>治験薬の使用（投与）方法について</w:t>
      </w:r>
    </w:p>
    <w:p w14:paraId="5E09235B" w14:textId="77777777" w:rsidR="00530037" w:rsidRPr="00BA5E5D" w:rsidRDefault="00530037" w:rsidP="00F32EB3">
      <w:pPr>
        <w:pStyle w:val="a8"/>
        <w:numPr>
          <w:ilvl w:val="0"/>
          <w:numId w:val="9"/>
        </w:numPr>
        <w:adjustRightInd w:val="0"/>
        <w:snapToGrid w:val="0"/>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内服薬の場合</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color w:val="C0504D" w:themeColor="accent2"/>
          <w:szCs w:val="21"/>
        </w:rPr>
        <w:t>1日の服用回数とタイミングおよび服用錠数等</w:t>
      </w:r>
      <w:r w:rsidR="00F33C45" w:rsidRPr="00BA5E5D">
        <w:rPr>
          <w:rFonts w:ascii="HG丸ｺﾞｼｯｸM-PRO" w:eastAsia="HG丸ｺﾞｼｯｸM-PRO" w:hAnsi="HG丸ｺﾞｼｯｸM-PRO" w:hint="eastAsia"/>
          <w:color w:val="C0504D" w:themeColor="accent2"/>
          <w:szCs w:val="21"/>
        </w:rPr>
        <w:t>。</w:t>
      </w:r>
    </w:p>
    <w:p w14:paraId="1F9E4A3B" w14:textId="77777777" w:rsidR="00530037" w:rsidRPr="00BA5E5D" w:rsidRDefault="00530037" w:rsidP="00F32EB3">
      <w:pPr>
        <w:pStyle w:val="a8"/>
        <w:numPr>
          <w:ilvl w:val="0"/>
          <w:numId w:val="9"/>
        </w:numPr>
        <w:adjustRightInd w:val="0"/>
        <w:snapToGrid w:val="0"/>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プラセボと実薬を交えて服用することになる場合</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図を入れる等して分かりやすくしてください</w:t>
      </w:r>
      <w:r w:rsidR="00F33C45" w:rsidRPr="00BA5E5D">
        <w:rPr>
          <w:rFonts w:ascii="HG丸ｺﾞｼｯｸM-PRO" w:eastAsia="HG丸ｺﾞｼｯｸM-PRO" w:hAnsi="HG丸ｺﾞｼｯｸM-PRO" w:hint="eastAsia"/>
          <w:color w:val="C0504D" w:themeColor="accent2"/>
          <w:szCs w:val="21"/>
        </w:rPr>
        <w:t>。</w:t>
      </w:r>
    </w:p>
    <w:p w14:paraId="169269B1" w14:textId="77777777" w:rsidR="00275E19" w:rsidRPr="00BA5E5D" w:rsidRDefault="00275E19" w:rsidP="00F32EB3">
      <w:pPr>
        <w:pStyle w:val="a8"/>
        <w:numPr>
          <w:ilvl w:val="0"/>
          <w:numId w:val="9"/>
        </w:numPr>
        <w:adjustRightInd w:val="0"/>
        <w:snapToGrid w:val="0"/>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点滴静注する場合には</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どれくらい時間がかかるのかや</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入院して投与する場合などの情報も盛り込んでください</w:t>
      </w:r>
      <w:r w:rsidR="00F33C45" w:rsidRPr="00BA5E5D">
        <w:rPr>
          <w:rFonts w:ascii="HG丸ｺﾞｼｯｸM-PRO" w:eastAsia="HG丸ｺﾞｼｯｸM-PRO" w:hAnsi="HG丸ｺﾞｼｯｸM-PRO" w:hint="eastAsia"/>
          <w:color w:val="C0504D" w:themeColor="accent2"/>
          <w:szCs w:val="21"/>
        </w:rPr>
        <w:t>。</w:t>
      </w:r>
    </w:p>
    <w:p w14:paraId="09ED5DE2" w14:textId="77777777" w:rsidR="00BA5E5D" w:rsidRDefault="00BA5E5D" w:rsidP="00BA5E5D">
      <w:pPr>
        <w:pStyle w:val="a8"/>
        <w:adjustRightInd w:val="0"/>
        <w:snapToGrid w:val="0"/>
        <w:spacing w:line="400" w:lineRule="exact"/>
        <w:ind w:leftChars="0"/>
        <w:rPr>
          <w:rFonts w:ascii="HG丸ｺﾞｼｯｸM-PRO" w:eastAsia="HG丸ｺﾞｼｯｸM-PRO" w:hAnsi="HG丸ｺﾞｼｯｸM-PRO"/>
          <w:color w:val="C0504D" w:themeColor="accent2"/>
          <w:sz w:val="24"/>
        </w:rPr>
      </w:pPr>
      <w:r>
        <w:rPr>
          <w:rFonts w:ascii="HG丸ｺﾞｼｯｸM-PRO" w:eastAsia="HG丸ｺﾞｼｯｸM-PRO" w:hAnsi="HG丸ｺﾞｼｯｸM-PRO"/>
          <w:color w:val="C0504D" w:themeColor="accent2"/>
          <w:sz w:val="24"/>
        </w:rPr>
        <w:br w:type="page"/>
      </w:r>
    </w:p>
    <w:p w14:paraId="72374B84" w14:textId="77777777" w:rsidR="00275E19" w:rsidRPr="005A7F69" w:rsidRDefault="00275E19" w:rsidP="005A7F69">
      <w:pPr>
        <w:spacing w:line="400" w:lineRule="exact"/>
        <w:rPr>
          <w:rFonts w:ascii="HG丸ｺﾞｼｯｸM-PRO" w:eastAsia="HG丸ｺﾞｼｯｸM-PRO" w:hAnsi="HG丸ｺﾞｼｯｸM-PRO"/>
          <w:b/>
          <w:bCs/>
          <w:sz w:val="24"/>
        </w:rPr>
      </w:pPr>
      <w:r w:rsidRPr="005A7F69">
        <w:rPr>
          <w:rFonts w:ascii="HG丸ｺﾞｼｯｸM-PRO" w:eastAsia="HG丸ｺﾞｼｯｸM-PRO" w:hAnsi="HG丸ｺﾞｼｯｸM-PRO" w:hint="eastAsia"/>
          <w:b/>
          <w:bCs/>
          <w:sz w:val="24"/>
        </w:rPr>
        <w:lastRenderedPageBreak/>
        <w:t>【治験のスケジュールと検査項目】</w:t>
      </w:r>
    </w:p>
    <w:p w14:paraId="4E58EB6E" w14:textId="77777777" w:rsidR="00275E19" w:rsidRPr="00BA5E5D" w:rsidRDefault="00275E19" w:rsidP="00275E19">
      <w:pPr>
        <w:pStyle w:val="a8"/>
        <w:numPr>
          <w:ilvl w:val="0"/>
          <w:numId w:val="4"/>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48000" behindDoc="0" locked="0" layoutInCell="1" allowOverlap="1" wp14:anchorId="0A427416" wp14:editId="0919394E">
                <wp:simplePos x="0" y="0"/>
                <wp:positionH relativeFrom="column">
                  <wp:posOffset>-81280</wp:posOffset>
                </wp:positionH>
                <wp:positionV relativeFrom="paragraph">
                  <wp:posOffset>26670</wp:posOffset>
                </wp:positionV>
                <wp:extent cx="5943600" cy="3429000"/>
                <wp:effectExtent l="0" t="0" r="19050" b="19050"/>
                <wp:wrapNone/>
                <wp:docPr id="51" name="正方形/長方形 51"/>
                <wp:cNvGraphicFramePr/>
                <a:graphic xmlns:a="http://schemas.openxmlformats.org/drawingml/2006/main">
                  <a:graphicData uri="http://schemas.microsoft.com/office/word/2010/wordprocessingShape">
                    <wps:wsp>
                      <wps:cNvSpPr/>
                      <wps:spPr>
                        <a:xfrm>
                          <a:off x="0" y="0"/>
                          <a:ext cx="5943600" cy="3429000"/>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1F0E90" id="正方形/長方形 51" o:spid="_x0000_s1026" style="position:absolute;margin-left:-6.4pt;margin-top:2.1pt;width:468pt;height:270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" filled="f" strokecolor="#c0504d [3205]" strokeweight="1pt"/>
            </w:pict>
          </mc:Fallback>
        </mc:AlternateContent>
      </w:r>
      <w:r w:rsidRPr="00BA5E5D">
        <w:rPr>
          <w:rFonts w:ascii="HG丸ｺﾞｼｯｸM-PRO" w:eastAsia="HG丸ｺﾞｼｯｸM-PRO" w:hAnsi="HG丸ｺﾞｼｯｸM-PRO" w:hint="eastAsia"/>
          <w:color w:val="C0504D" w:themeColor="accent2"/>
          <w:szCs w:val="21"/>
        </w:rPr>
        <w:t>スケジュール</w:t>
      </w:r>
    </w:p>
    <w:p w14:paraId="444CCB21" w14:textId="77777777" w:rsidR="00275E19" w:rsidRPr="00BA5E5D" w:rsidRDefault="00275E19" w:rsidP="00F32EB3">
      <w:pPr>
        <w:pStyle w:val="a8"/>
        <w:numPr>
          <w:ilvl w:val="0"/>
          <w:numId w:val="8"/>
        </w:numPr>
        <w:adjustRightInd w:val="0"/>
        <w:snapToGrid w:val="0"/>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スケジュール表を入れてください</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（スケジュール表は被験者からみてわかりやすい表現にしてください</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同意取得</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中止時の項目</w:t>
      </w:r>
      <w:r w:rsidR="000552CB" w:rsidRPr="00BA5E5D">
        <w:rPr>
          <w:rFonts w:ascii="HG丸ｺﾞｼｯｸM-PRO" w:eastAsia="HG丸ｺﾞｼｯｸM-PRO" w:hAnsi="HG丸ｺﾞｼｯｸM-PRO" w:hint="eastAsia"/>
          <w:color w:val="C0504D" w:themeColor="accent2"/>
          <w:szCs w:val="21"/>
        </w:rPr>
        <w:t>は</w:t>
      </w:r>
      <w:r w:rsidRPr="00BA5E5D">
        <w:rPr>
          <w:rFonts w:ascii="HG丸ｺﾞｼｯｸM-PRO" w:eastAsia="HG丸ｺﾞｼｯｸM-PRO" w:hAnsi="HG丸ｺﾞｼｯｸM-PRO" w:hint="eastAsia"/>
          <w:color w:val="C0504D" w:themeColor="accent2"/>
          <w:szCs w:val="21"/>
        </w:rPr>
        <w:t>必ず入れてください</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w:t>
      </w:r>
    </w:p>
    <w:p w14:paraId="5119879B" w14:textId="77777777" w:rsidR="00091C75" w:rsidRPr="00BA5E5D" w:rsidRDefault="00275E19" w:rsidP="00F32EB3">
      <w:pPr>
        <w:pStyle w:val="a8"/>
        <w:numPr>
          <w:ilvl w:val="0"/>
          <w:numId w:val="8"/>
        </w:numPr>
        <w:adjustRightInd w:val="0"/>
        <w:snapToGrid w:val="0"/>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スケジュール表は</w:t>
      </w:r>
      <w:r w:rsidR="00F33C45" w:rsidRPr="00BA5E5D">
        <w:rPr>
          <w:rFonts w:ascii="HG丸ｺﾞｼｯｸM-PRO" w:eastAsia="HG丸ｺﾞｼｯｸM-PRO" w:hAnsi="HG丸ｺﾞｼｯｸM-PRO" w:hint="eastAsia"/>
          <w:color w:val="C0504D" w:themeColor="accent2"/>
          <w:szCs w:val="21"/>
        </w:rPr>
        <w:t>、</w:t>
      </w:r>
      <w:r w:rsidR="000552CB" w:rsidRPr="00BA5E5D">
        <w:rPr>
          <w:rFonts w:ascii="HG丸ｺﾞｼｯｸM-PRO" w:eastAsia="HG丸ｺﾞｼｯｸM-PRO" w:hAnsi="HG丸ｺﾞｼｯｸM-PRO" w:hint="eastAsia"/>
          <w:color w:val="C0504D" w:themeColor="accent2"/>
          <w:szCs w:val="21"/>
        </w:rPr>
        <w:t>できる限り</w:t>
      </w:r>
      <w:r w:rsidRPr="00BA5E5D">
        <w:rPr>
          <w:rFonts w:ascii="HG丸ｺﾞｼｯｸM-PRO" w:eastAsia="HG丸ｺﾞｼｯｸM-PRO" w:hAnsi="HG丸ｺﾞｼｯｸM-PRO" w:hint="eastAsia"/>
          <w:color w:val="C0504D" w:themeColor="accent2"/>
          <w:szCs w:val="21"/>
        </w:rPr>
        <w:t>文章と照らし合わせながら見られるよう</w:t>
      </w:r>
    </w:p>
    <w:p w14:paraId="5B741E3F" w14:textId="77777777" w:rsidR="00275E19" w:rsidRPr="00BA5E5D" w:rsidRDefault="005C30F8" w:rsidP="00597082">
      <w:pPr>
        <w:pStyle w:val="a8"/>
        <w:adjustRightInd w:val="0"/>
        <w:snapToGrid w:val="0"/>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（見開きで</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文章と表とは同じページになるように）</w:t>
      </w:r>
      <w:r w:rsidR="00275E19" w:rsidRPr="00BA5E5D">
        <w:rPr>
          <w:rFonts w:ascii="HG丸ｺﾞｼｯｸM-PRO" w:eastAsia="HG丸ｺﾞｼｯｸM-PRO" w:hAnsi="HG丸ｺﾞｼｯｸM-PRO" w:hint="eastAsia"/>
          <w:color w:val="C0504D" w:themeColor="accent2"/>
          <w:szCs w:val="21"/>
        </w:rPr>
        <w:t>配置してください</w:t>
      </w:r>
      <w:r w:rsidR="00F33C45" w:rsidRPr="00BA5E5D">
        <w:rPr>
          <w:rFonts w:ascii="HG丸ｺﾞｼｯｸM-PRO" w:eastAsia="HG丸ｺﾞｼｯｸM-PRO" w:hAnsi="HG丸ｺﾞｼｯｸM-PRO" w:hint="eastAsia"/>
          <w:color w:val="C0504D" w:themeColor="accent2"/>
          <w:szCs w:val="21"/>
        </w:rPr>
        <w:t>。</w:t>
      </w:r>
    </w:p>
    <w:p w14:paraId="10B94808" w14:textId="77777777" w:rsidR="00275E19" w:rsidRPr="00BA5E5D" w:rsidRDefault="00275E19" w:rsidP="00275E19">
      <w:pPr>
        <w:pStyle w:val="a8"/>
        <w:numPr>
          <w:ilvl w:val="0"/>
          <w:numId w:val="4"/>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検査について</w:t>
      </w:r>
    </w:p>
    <w:p w14:paraId="2F0D1906" w14:textId="77777777" w:rsidR="00275E19" w:rsidRPr="00BA5E5D" w:rsidRDefault="00275E19" w:rsidP="00275E19">
      <w:pPr>
        <w:pStyle w:val="a8"/>
        <w:numPr>
          <w:ilvl w:val="0"/>
          <w:numId w:val="8"/>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臨床検査項目をすべて</w:t>
      </w:r>
      <w:r w:rsidR="003E0800" w:rsidRPr="00BA5E5D">
        <w:rPr>
          <w:rFonts w:ascii="HG丸ｺﾞｼｯｸM-PRO" w:eastAsia="HG丸ｺﾞｼｯｸM-PRO" w:hAnsi="HG丸ｺﾞｼｯｸM-PRO" w:hint="eastAsia"/>
          <w:color w:val="C0504D" w:themeColor="accent2"/>
          <w:szCs w:val="21"/>
        </w:rPr>
        <w:t>記載し</w:t>
      </w:r>
      <w:r w:rsidRPr="00BA5E5D">
        <w:rPr>
          <w:rFonts w:ascii="HG丸ｺﾞｼｯｸM-PRO" w:eastAsia="HG丸ｺﾞｼｯｸM-PRO" w:hAnsi="HG丸ｺﾞｼｯｸM-PRO" w:hint="eastAsia"/>
          <w:color w:val="C0504D" w:themeColor="accent2"/>
          <w:szCs w:val="21"/>
        </w:rPr>
        <w:t>てください</w:t>
      </w:r>
      <w:r w:rsidR="00F33C45" w:rsidRPr="00BA5E5D">
        <w:rPr>
          <w:rFonts w:ascii="HG丸ｺﾞｼｯｸM-PRO" w:eastAsia="HG丸ｺﾞｼｯｸM-PRO" w:hAnsi="HG丸ｺﾞｼｯｸM-PRO" w:hint="eastAsia"/>
          <w:color w:val="C0504D" w:themeColor="accent2"/>
          <w:szCs w:val="21"/>
        </w:rPr>
        <w:t>。</w:t>
      </w:r>
    </w:p>
    <w:p w14:paraId="2485C4E9" w14:textId="77777777" w:rsidR="00091C75" w:rsidRDefault="00275E19" w:rsidP="00275E19">
      <w:pPr>
        <w:pStyle w:val="a8"/>
        <w:numPr>
          <w:ilvl w:val="0"/>
          <w:numId w:val="8"/>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採血を行う場合には１回の採血量を記載してください</w:t>
      </w:r>
      <w:r w:rsidR="00F33C45" w:rsidRPr="00BA5E5D">
        <w:rPr>
          <w:rFonts w:ascii="HG丸ｺﾞｼｯｸM-PRO" w:eastAsia="HG丸ｺﾞｼｯｸM-PRO" w:hAnsi="HG丸ｺﾞｼｯｸM-PRO" w:hint="eastAsia"/>
          <w:color w:val="C0504D" w:themeColor="accent2"/>
          <w:szCs w:val="21"/>
        </w:rPr>
        <w:t>。</w:t>
      </w:r>
    </w:p>
    <w:p w14:paraId="3ADFEE4B" w14:textId="77777777" w:rsidR="00BA5E5D" w:rsidRPr="007D60FD" w:rsidRDefault="00BA5E5D" w:rsidP="00BA5E5D">
      <w:pPr>
        <w:pStyle w:val="a8"/>
        <w:ind w:leftChars="0"/>
        <w:rPr>
          <w:rFonts w:ascii="HG丸ｺﾞｼｯｸM-PRO" w:eastAsia="HG丸ｺﾞｼｯｸM-PRO" w:hAnsi="HG丸ｺﾞｼｯｸM-PRO"/>
          <w:color w:val="C0504D" w:themeColor="accent2"/>
          <w:szCs w:val="21"/>
          <w:u w:val="wave"/>
        </w:rPr>
      </w:pPr>
      <w:r>
        <w:rPr>
          <w:rFonts w:ascii="HG丸ｺﾞｼｯｸM-PRO" w:eastAsia="HG丸ｺﾞｼｯｸM-PRO" w:hAnsi="HG丸ｺﾞｼｯｸM-PRO" w:hint="eastAsia"/>
          <w:color w:val="C0504D" w:themeColor="accent2"/>
          <w:szCs w:val="21"/>
        </w:rPr>
        <w:t>※</w:t>
      </w:r>
      <w:r w:rsidR="004A0AC5">
        <w:rPr>
          <w:rFonts w:ascii="HG丸ｺﾞｼｯｸM-PRO" w:eastAsia="HG丸ｺﾞｼｯｸM-PRO" w:hAnsi="HG丸ｺﾞｼｯｸM-PRO" w:hint="eastAsia"/>
          <w:color w:val="C0504D" w:themeColor="accent2"/>
          <w:szCs w:val="21"/>
        </w:rPr>
        <w:t>全て「ml」で記載してください。</w:t>
      </w:r>
      <w:r w:rsidR="007D60FD" w:rsidRPr="007D60FD">
        <w:rPr>
          <w:rFonts w:ascii="HG丸ｺﾞｼｯｸM-PRO" w:eastAsia="HG丸ｺﾞｼｯｸM-PRO" w:hAnsi="HG丸ｺﾞｼｯｸM-PRO" w:hint="eastAsia"/>
          <w:color w:val="C0504D" w:themeColor="accent2"/>
          <w:szCs w:val="21"/>
          <w:u w:val="wave"/>
        </w:rPr>
        <w:t>「小さじ○杯」「大さじ○杯」「ティースプーン○杯」は使用しないでください。</w:t>
      </w:r>
    </w:p>
    <w:p w14:paraId="3BC5904F" w14:textId="77777777" w:rsidR="00275E19" w:rsidRPr="00BA5E5D" w:rsidRDefault="002F76FD" w:rsidP="00597082">
      <w:pPr>
        <w:pStyle w:val="a8"/>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院内の採血量は以下の通りです</w:t>
      </w:r>
      <w:r w:rsidR="00F33C45" w:rsidRPr="00BA5E5D">
        <w:rPr>
          <w:rFonts w:ascii="HG丸ｺﾞｼｯｸM-PRO" w:eastAsia="HG丸ｺﾞｼｯｸM-PRO" w:hAnsi="HG丸ｺﾞｼｯｸM-PRO" w:hint="eastAsia"/>
          <w:color w:val="C0504D" w:themeColor="accent2"/>
          <w:szCs w:val="21"/>
        </w:rPr>
        <w:t>。</w:t>
      </w:r>
    </w:p>
    <w:p w14:paraId="253DF11B" w14:textId="77777777" w:rsidR="002F76FD" w:rsidRPr="00BA5E5D" w:rsidRDefault="002F76FD" w:rsidP="002F76FD">
      <w:pPr>
        <w:pStyle w:val="a8"/>
        <w:numPr>
          <w:ilvl w:val="0"/>
          <w:numId w:val="21"/>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血液学的検査</w:t>
      </w:r>
      <w:r w:rsidR="003E0800" w:rsidRPr="00BA5E5D">
        <w:rPr>
          <w:rFonts w:ascii="HG丸ｺﾞｼｯｸM-PRO" w:eastAsia="HG丸ｺﾞｼｯｸM-PRO" w:hAnsi="HG丸ｺﾞｼｯｸM-PRO"/>
          <w:color w:val="C0504D" w:themeColor="accent2"/>
          <w:szCs w:val="21"/>
        </w:rPr>
        <w:t xml:space="preserve"> </w:t>
      </w:r>
      <w:r w:rsidR="003E0800"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color w:val="C0504D" w:themeColor="accent2"/>
          <w:szCs w:val="21"/>
        </w:rPr>
        <w:t>2ml</w:t>
      </w:r>
    </w:p>
    <w:p w14:paraId="54575A72" w14:textId="77777777" w:rsidR="002F76FD" w:rsidRPr="00BA5E5D" w:rsidRDefault="002F76FD" w:rsidP="002F76FD">
      <w:pPr>
        <w:pStyle w:val="a8"/>
        <w:numPr>
          <w:ilvl w:val="0"/>
          <w:numId w:val="21"/>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生化学検査</w:t>
      </w:r>
      <w:r w:rsidR="003E0800" w:rsidRPr="00BA5E5D">
        <w:rPr>
          <w:rFonts w:ascii="HG丸ｺﾞｼｯｸM-PRO" w:eastAsia="HG丸ｺﾞｼｯｸM-PRO" w:hAnsi="HG丸ｺﾞｼｯｸM-PRO" w:hint="eastAsia"/>
          <w:color w:val="C0504D" w:themeColor="accent2"/>
          <w:szCs w:val="21"/>
        </w:rPr>
        <w:t xml:space="preserve">　</w:t>
      </w:r>
      <w:r w:rsidR="003E0800" w:rsidRPr="00BA5E5D">
        <w:rPr>
          <w:rFonts w:ascii="HG丸ｺﾞｼｯｸM-PRO" w:eastAsia="HG丸ｺﾞｼｯｸM-PRO" w:hAnsi="HG丸ｺﾞｼｯｸM-PRO"/>
          <w:color w:val="C0504D" w:themeColor="accent2"/>
          <w:szCs w:val="21"/>
        </w:rPr>
        <w:t xml:space="preserve"> </w:t>
      </w:r>
      <w:r w:rsidR="003E0800"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color w:val="C0504D" w:themeColor="accent2"/>
          <w:szCs w:val="21"/>
        </w:rPr>
        <w:t>9ml（妊娠反応</w:t>
      </w:r>
      <w:r w:rsidR="004F7C0B" w:rsidRPr="00BA5E5D">
        <w:rPr>
          <w:rFonts w:ascii="HG丸ｺﾞｼｯｸM-PRO" w:eastAsia="HG丸ｺﾞｼｯｸM-PRO" w:hAnsi="HG丸ｺﾞｼｯｸM-PRO" w:hint="eastAsia"/>
          <w:color w:val="C0504D" w:themeColor="accent2"/>
          <w:szCs w:val="21"/>
        </w:rPr>
        <w:t>検査</w:t>
      </w:r>
      <w:r w:rsidRPr="00BA5E5D">
        <w:rPr>
          <w:rFonts w:ascii="HG丸ｺﾞｼｯｸM-PRO" w:eastAsia="HG丸ｺﾞｼｯｸM-PRO" w:hAnsi="HG丸ｺﾞｼｯｸM-PRO" w:hint="eastAsia"/>
          <w:color w:val="C0504D" w:themeColor="accent2"/>
          <w:szCs w:val="21"/>
        </w:rPr>
        <w:t>を含む）</w:t>
      </w:r>
    </w:p>
    <w:p w14:paraId="3635A5C0" w14:textId="77777777" w:rsidR="002F76FD" w:rsidRPr="00BA5E5D" w:rsidRDefault="002F76FD" w:rsidP="002F76FD">
      <w:pPr>
        <w:pStyle w:val="a8"/>
        <w:numPr>
          <w:ilvl w:val="0"/>
          <w:numId w:val="21"/>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凝固関連検査</w:t>
      </w:r>
      <w:r w:rsidR="003E0800" w:rsidRPr="00BA5E5D">
        <w:rPr>
          <w:rFonts w:ascii="HG丸ｺﾞｼｯｸM-PRO" w:eastAsia="HG丸ｺﾞｼｯｸM-PRO" w:hAnsi="HG丸ｺﾞｼｯｸM-PRO"/>
          <w:color w:val="C0504D" w:themeColor="accent2"/>
          <w:szCs w:val="21"/>
        </w:rPr>
        <w:t xml:space="preserve"> </w:t>
      </w:r>
      <w:r w:rsidR="003E0800"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color w:val="C0504D" w:themeColor="accent2"/>
          <w:szCs w:val="21"/>
        </w:rPr>
        <w:t>1.8ml</w:t>
      </w:r>
    </w:p>
    <w:p w14:paraId="43248487" w14:textId="77777777" w:rsidR="002F76FD" w:rsidRPr="00BA5E5D" w:rsidRDefault="002F76FD" w:rsidP="002F76FD">
      <w:pPr>
        <w:pStyle w:val="a8"/>
        <w:numPr>
          <w:ilvl w:val="0"/>
          <w:numId w:val="21"/>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血糖</w:t>
      </w:r>
      <w:r w:rsidR="003E0800" w:rsidRPr="00BA5E5D">
        <w:rPr>
          <w:rFonts w:ascii="HG丸ｺﾞｼｯｸM-PRO" w:eastAsia="HG丸ｺﾞｼｯｸM-PRO" w:hAnsi="HG丸ｺﾞｼｯｸM-PRO" w:hint="eastAsia"/>
          <w:color w:val="C0504D" w:themeColor="accent2"/>
          <w:szCs w:val="21"/>
        </w:rPr>
        <w:t xml:space="preserve">　　　　</w:t>
      </w:r>
      <w:r w:rsidR="003E0800" w:rsidRPr="00BA5E5D">
        <w:rPr>
          <w:rFonts w:ascii="HG丸ｺﾞｼｯｸM-PRO" w:eastAsia="HG丸ｺﾞｼｯｸM-PRO" w:hAnsi="HG丸ｺﾞｼｯｸM-PRO"/>
          <w:color w:val="C0504D" w:themeColor="accent2"/>
          <w:szCs w:val="21"/>
        </w:rPr>
        <w:t xml:space="preserve"> </w:t>
      </w:r>
      <w:r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color w:val="C0504D" w:themeColor="accent2"/>
          <w:szCs w:val="21"/>
        </w:rPr>
        <w:t>2ml</w:t>
      </w:r>
    </w:p>
    <w:p w14:paraId="6AFCF759" w14:textId="77777777" w:rsidR="00275E19" w:rsidRPr="00BA5E5D" w:rsidRDefault="00275E19" w:rsidP="00275E19">
      <w:pPr>
        <w:pStyle w:val="a8"/>
        <w:numPr>
          <w:ilvl w:val="0"/>
          <w:numId w:val="8"/>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特殊な検査については目的と内容がわかるように注釈を入れてください</w:t>
      </w:r>
      <w:r w:rsidR="00F33C45" w:rsidRPr="00BA5E5D">
        <w:rPr>
          <w:rFonts w:ascii="HG丸ｺﾞｼｯｸM-PRO" w:eastAsia="HG丸ｺﾞｼｯｸM-PRO" w:hAnsi="HG丸ｺﾞｼｯｸM-PRO" w:hint="eastAsia"/>
          <w:color w:val="C0504D" w:themeColor="accent2"/>
          <w:szCs w:val="21"/>
        </w:rPr>
        <w:t>。</w:t>
      </w:r>
    </w:p>
    <w:p w14:paraId="05A9F60A" w14:textId="77777777" w:rsidR="00275E19" w:rsidRPr="00BA5E5D" w:rsidRDefault="00275E19" w:rsidP="00275E19">
      <w:pPr>
        <w:pStyle w:val="a8"/>
        <w:numPr>
          <w:ilvl w:val="0"/>
          <w:numId w:val="4"/>
        </w:numPr>
        <w:ind w:leftChars="0"/>
        <w:rPr>
          <w:rFonts w:ascii="HG丸ｺﾞｼｯｸM-PRO" w:eastAsia="HG丸ｺﾞｼｯｸM-PRO" w:hAnsi="HG丸ｺﾞｼｯｸM-PRO"/>
          <w:color w:val="C0504D" w:themeColor="accent2"/>
          <w:szCs w:val="21"/>
        </w:rPr>
      </w:pPr>
      <w:r w:rsidRPr="00BA5E5D">
        <w:rPr>
          <w:rFonts w:ascii="HG丸ｺﾞｼｯｸM-PRO" w:eastAsia="HG丸ｺﾞｼｯｸM-PRO" w:hAnsi="HG丸ｺﾞｼｯｸM-PRO" w:hint="eastAsia"/>
          <w:color w:val="C0504D" w:themeColor="accent2"/>
          <w:szCs w:val="21"/>
        </w:rPr>
        <w:t>入院する場合</w:t>
      </w:r>
      <w:r w:rsidR="00F33C45" w:rsidRPr="00BA5E5D">
        <w:rPr>
          <w:rFonts w:ascii="HG丸ｺﾞｼｯｸM-PRO" w:eastAsia="HG丸ｺﾞｼｯｸM-PRO" w:hAnsi="HG丸ｺﾞｼｯｸM-PRO" w:hint="eastAsia"/>
          <w:color w:val="C0504D" w:themeColor="accent2"/>
          <w:szCs w:val="21"/>
        </w:rPr>
        <w:t>、</w:t>
      </w:r>
      <w:r w:rsidRPr="00BA5E5D">
        <w:rPr>
          <w:rFonts w:ascii="HG丸ｺﾞｼｯｸM-PRO" w:eastAsia="HG丸ｺﾞｼｯｸM-PRO" w:hAnsi="HG丸ｺﾞｼｯｸM-PRO" w:hint="eastAsia"/>
          <w:color w:val="C0504D" w:themeColor="accent2"/>
          <w:szCs w:val="21"/>
        </w:rPr>
        <w:t>入院する必要性と入院期間を記載してください</w:t>
      </w:r>
      <w:r w:rsidR="00F33C45" w:rsidRPr="00BA5E5D">
        <w:rPr>
          <w:rFonts w:ascii="HG丸ｺﾞｼｯｸM-PRO" w:eastAsia="HG丸ｺﾞｼｯｸM-PRO" w:hAnsi="HG丸ｺﾞｼｯｸM-PRO" w:hint="eastAsia"/>
          <w:color w:val="C0504D" w:themeColor="accent2"/>
          <w:szCs w:val="21"/>
        </w:rPr>
        <w:t>。</w:t>
      </w:r>
    </w:p>
    <w:p w14:paraId="645095E7" w14:textId="77777777" w:rsidR="00BA5E5D" w:rsidRPr="003F7501" w:rsidRDefault="00BA5E5D" w:rsidP="005A7F69">
      <w:pPr>
        <w:pStyle w:val="a8"/>
        <w:spacing w:line="400" w:lineRule="exact"/>
        <w:ind w:leftChars="0" w:left="0" w:firstLineChars="100" w:firstLine="240"/>
        <w:rPr>
          <w:rFonts w:ascii="HG丸ｺﾞｼｯｸM-PRO" w:eastAsia="HG丸ｺﾞｼｯｸM-PRO" w:hAnsi="HG丸ｺﾞｼｯｸM-PRO"/>
          <w:color w:val="C0504D" w:themeColor="accent2"/>
          <w:sz w:val="24"/>
        </w:rPr>
      </w:pPr>
    </w:p>
    <w:p w14:paraId="0293A892" w14:textId="77777777" w:rsidR="001F4B0A" w:rsidRPr="005C30F8" w:rsidRDefault="001F4B0A" w:rsidP="003F7501">
      <w:pPr>
        <w:pStyle w:val="1"/>
      </w:pPr>
      <w:bookmarkStart w:id="6" w:name="_Toc9417968"/>
      <w:r w:rsidRPr="005C30F8">
        <w:rPr>
          <w:rFonts w:hint="eastAsia"/>
        </w:rPr>
        <w:t>７．予想される</w:t>
      </w:r>
      <w:r w:rsidR="00254DAA">
        <w:rPr>
          <w:rFonts w:hint="eastAsia"/>
        </w:rPr>
        <w:t>利益</w:t>
      </w:r>
      <w:r w:rsidRPr="005C30F8">
        <w:rPr>
          <w:rFonts w:hint="eastAsia"/>
        </w:rPr>
        <w:t>と</w:t>
      </w:r>
      <w:r w:rsidR="00254DAA">
        <w:rPr>
          <w:rFonts w:hint="eastAsia"/>
        </w:rPr>
        <w:t>不利益</w:t>
      </w:r>
      <w:r w:rsidRPr="005C30F8">
        <w:rPr>
          <w:rFonts w:hint="eastAsia"/>
        </w:rPr>
        <w:t>について</w:t>
      </w:r>
      <w:bookmarkEnd w:id="6"/>
    </w:p>
    <w:p w14:paraId="75B6A0DC" w14:textId="77777777" w:rsidR="001F4B0A" w:rsidRPr="005A7F69" w:rsidRDefault="00130E78" w:rsidP="005A7F69">
      <w:pPr>
        <w:pStyle w:val="a8"/>
        <w:numPr>
          <w:ilvl w:val="0"/>
          <w:numId w:val="11"/>
        </w:numPr>
        <w:spacing w:line="400" w:lineRule="exact"/>
        <w:ind w:leftChars="0" w:left="0" w:firstLine="0"/>
        <w:rPr>
          <w:rFonts w:ascii="HG丸ｺﾞｼｯｸM-PRO" w:eastAsia="HG丸ｺﾞｼｯｸM-PRO" w:hAnsi="HG丸ｺﾞｼｯｸM-PRO"/>
          <w:b/>
          <w:bCs/>
          <w:sz w:val="24"/>
        </w:rPr>
      </w:pPr>
      <w:r w:rsidRPr="005A7F69">
        <w:rPr>
          <w:rFonts w:ascii="HG丸ｺﾞｼｯｸM-PRO" w:eastAsia="HG丸ｺﾞｼｯｸM-PRO" w:hAnsi="HG丸ｺﾞｼｯｸM-PRO" w:hint="eastAsia"/>
          <w:b/>
          <w:bCs/>
          <w:sz w:val="24"/>
        </w:rPr>
        <w:t>予想される</w:t>
      </w:r>
      <w:r w:rsidR="001F4B0A" w:rsidRPr="005A7F69">
        <w:rPr>
          <w:rFonts w:ascii="HG丸ｺﾞｼｯｸM-PRO" w:eastAsia="HG丸ｺﾞｼｯｸM-PRO" w:hAnsi="HG丸ｺﾞｼｯｸM-PRO" w:hint="eastAsia"/>
          <w:b/>
          <w:bCs/>
          <w:sz w:val="24"/>
        </w:rPr>
        <w:t>効果</w:t>
      </w:r>
    </w:p>
    <w:p w14:paraId="7A45FE20" w14:textId="77777777" w:rsidR="00130E78" w:rsidRPr="004A0AC5" w:rsidRDefault="00130E78" w:rsidP="00130E78">
      <w:pPr>
        <w:pStyle w:val="a8"/>
        <w:numPr>
          <w:ilvl w:val="0"/>
          <w:numId w:val="4"/>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53120" behindDoc="0" locked="0" layoutInCell="1" allowOverlap="1" wp14:anchorId="7B76AECB" wp14:editId="6C24BA27">
                <wp:simplePos x="0" y="0"/>
                <wp:positionH relativeFrom="column">
                  <wp:posOffset>-81280</wp:posOffset>
                </wp:positionH>
                <wp:positionV relativeFrom="paragraph">
                  <wp:posOffset>1905</wp:posOffset>
                </wp:positionV>
                <wp:extent cx="5943600" cy="68580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5943600" cy="685800"/>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3DFCF6" id="正方形/長方形 29" o:spid="_x0000_s1026" style="position:absolute;margin-left:-6.4pt;margin-top:.15pt;width:468pt;height:54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" filled="f" strokecolor="#c0504d [3205]" strokeweight="1pt"/>
            </w:pict>
          </mc:Fallback>
        </mc:AlternateContent>
      </w:r>
      <w:r w:rsidRPr="004A0AC5">
        <w:rPr>
          <w:rFonts w:ascii="HG丸ｺﾞｼｯｸM-PRO" w:eastAsia="HG丸ｺﾞｼｯｸM-PRO" w:hAnsi="HG丸ｺﾞｼｯｸM-PRO" w:hint="eastAsia"/>
          <w:color w:val="C0504D" w:themeColor="accent2"/>
          <w:szCs w:val="21"/>
        </w:rPr>
        <w:t>前相の試験結果がある場合</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治験薬の用量や投与経路が今回の治験と異なる場合は</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その旨</w:t>
      </w:r>
      <w:r w:rsidR="00B65FF5">
        <w:rPr>
          <w:rFonts w:ascii="HG丸ｺﾞｼｯｸM-PRO" w:eastAsia="HG丸ｺﾞｼｯｸM-PRO" w:hAnsi="HG丸ｺﾞｼｯｸM-PRO" w:hint="eastAsia"/>
          <w:color w:val="C0504D" w:themeColor="accent2"/>
          <w:szCs w:val="21"/>
        </w:rPr>
        <w:t>を</w:t>
      </w:r>
      <w:r w:rsidRPr="004A0AC5">
        <w:rPr>
          <w:rFonts w:ascii="HG丸ｺﾞｼｯｸM-PRO" w:eastAsia="HG丸ｺﾞｼｯｸM-PRO" w:hAnsi="HG丸ｺﾞｼｯｸM-PRO" w:hint="eastAsia"/>
          <w:color w:val="C0504D" w:themeColor="accent2"/>
          <w:szCs w:val="21"/>
        </w:rPr>
        <w:t>記載する</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また</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何例に投与されての結果であるのかを明確に</w:t>
      </w:r>
      <w:r w:rsidR="004720B8" w:rsidRPr="004A0AC5">
        <w:rPr>
          <w:rFonts w:ascii="HG丸ｺﾞｼｯｸM-PRO" w:eastAsia="HG丸ｺﾞｼｯｸM-PRO" w:hAnsi="HG丸ｺﾞｼｯｸM-PRO" w:hint="eastAsia"/>
          <w:color w:val="C0504D" w:themeColor="accent2"/>
          <w:szCs w:val="21"/>
        </w:rPr>
        <w:t>してください</w:t>
      </w:r>
      <w:r w:rsidR="00F33C45" w:rsidRPr="004A0AC5">
        <w:rPr>
          <w:rFonts w:ascii="HG丸ｺﾞｼｯｸM-PRO" w:eastAsia="HG丸ｺﾞｼｯｸM-PRO" w:hAnsi="HG丸ｺﾞｼｯｸM-PRO" w:hint="eastAsia"/>
          <w:color w:val="C0504D" w:themeColor="accent2"/>
          <w:szCs w:val="21"/>
        </w:rPr>
        <w:t>。</w:t>
      </w:r>
    </w:p>
    <w:p w14:paraId="6A32F940" w14:textId="77777777" w:rsidR="00130E78" w:rsidRPr="004A0AC5" w:rsidRDefault="00130E78" w:rsidP="00130E78">
      <w:pPr>
        <w:pStyle w:val="a8"/>
        <w:numPr>
          <w:ilvl w:val="0"/>
          <w:numId w:val="4"/>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被験者にとって予想される利益がない場合にはその旨を記載</w:t>
      </w:r>
      <w:r w:rsidR="004720B8" w:rsidRPr="004A0AC5">
        <w:rPr>
          <w:rFonts w:ascii="HG丸ｺﾞｼｯｸM-PRO" w:eastAsia="HG丸ｺﾞｼｯｸM-PRO" w:hAnsi="HG丸ｺﾞｼｯｸM-PRO" w:hint="eastAsia"/>
          <w:color w:val="C0504D" w:themeColor="accent2"/>
          <w:szCs w:val="21"/>
        </w:rPr>
        <w:t>してください</w:t>
      </w:r>
      <w:r w:rsidR="00F33C45" w:rsidRPr="004A0AC5">
        <w:rPr>
          <w:rFonts w:ascii="HG丸ｺﾞｼｯｸM-PRO" w:eastAsia="HG丸ｺﾞｼｯｸM-PRO" w:hAnsi="HG丸ｺﾞｼｯｸM-PRO" w:hint="eastAsia"/>
          <w:color w:val="C0504D" w:themeColor="accent2"/>
          <w:szCs w:val="21"/>
        </w:rPr>
        <w:t>。</w:t>
      </w:r>
    </w:p>
    <w:p w14:paraId="4090EE2E" w14:textId="77777777" w:rsidR="00130E78" w:rsidRPr="005A7F69" w:rsidRDefault="00BE5016" w:rsidP="005A7F69">
      <w:pPr>
        <w:pStyle w:val="a8"/>
        <w:numPr>
          <w:ilvl w:val="0"/>
          <w:numId w:val="11"/>
        </w:numPr>
        <w:spacing w:line="400" w:lineRule="exact"/>
        <w:ind w:leftChars="0" w:left="0" w:firstLine="0"/>
        <w:rPr>
          <w:rFonts w:ascii="HG丸ｺﾞｼｯｸM-PRO" w:eastAsia="HG丸ｺﾞｼｯｸM-PRO" w:hAnsi="HG丸ｺﾞｼｯｸM-PRO"/>
          <w:b/>
          <w:bCs/>
          <w:sz w:val="24"/>
        </w:rPr>
      </w:pPr>
      <w:r w:rsidRPr="005A7F69">
        <w:rPr>
          <w:rFonts w:ascii="HG丸ｺﾞｼｯｸM-PRO" w:eastAsia="HG丸ｺﾞｼｯｸM-PRO" w:hAnsi="HG丸ｺﾞｼｯｸM-PRO"/>
          <w:b/>
          <w:bCs/>
          <w:noProof/>
          <w:color w:val="C0504D" w:themeColor="accent2"/>
          <w:szCs w:val="21"/>
        </w:rPr>
        <mc:AlternateContent>
          <mc:Choice Requires="wps">
            <w:drawing>
              <wp:anchor distT="0" distB="0" distL="114300" distR="114300" simplePos="0" relativeHeight="251651072" behindDoc="0" locked="0" layoutInCell="1" allowOverlap="1" wp14:anchorId="4D63AEAD" wp14:editId="14BA4B68">
                <wp:simplePos x="0" y="0"/>
                <wp:positionH relativeFrom="column">
                  <wp:posOffset>-81280</wp:posOffset>
                </wp:positionH>
                <wp:positionV relativeFrom="paragraph">
                  <wp:posOffset>284480</wp:posOffset>
                </wp:positionV>
                <wp:extent cx="5943600" cy="273367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5943600" cy="2733675"/>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201225" id="正方形/長方形 30" o:spid="_x0000_s1026" style="position:absolute;margin-left:-6.4pt;margin-top:22.4pt;width:468pt;height:215.2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" filled="f" strokecolor="#c0504d [3205]" strokeweight="1pt"/>
            </w:pict>
          </mc:Fallback>
        </mc:AlternateContent>
      </w:r>
      <w:r w:rsidR="00130E78" w:rsidRPr="005A7F69">
        <w:rPr>
          <w:rFonts w:ascii="HG丸ｺﾞｼｯｸM-PRO" w:eastAsia="HG丸ｺﾞｼｯｸM-PRO" w:hAnsi="HG丸ｺﾞｼｯｸM-PRO" w:hint="eastAsia"/>
          <w:b/>
          <w:bCs/>
          <w:sz w:val="24"/>
        </w:rPr>
        <w:t>予想される副作用</w:t>
      </w:r>
    </w:p>
    <w:p w14:paraId="130E4410" w14:textId="77777777" w:rsidR="00130E78" w:rsidRPr="004A0AC5" w:rsidRDefault="00130E78" w:rsidP="00130E78">
      <w:pPr>
        <w:pStyle w:val="a8"/>
        <w:numPr>
          <w:ilvl w:val="0"/>
          <w:numId w:val="4"/>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できるだけ表形式で示</w:t>
      </w:r>
      <w:r w:rsidR="00B64A72" w:rsidRPr="004A0AC5">
        <w:rPr>
          <w:rFonts w:ascii="HG丸ｺﾞｼｯｸM-PRO" w:eastAsia="HG丸ｺﾞｼｯｸM-PRO" w:hAnsi="HG丸ｺﾞｼｯｸM-PRO" w:hint="eastAsia"/>
          <w:color w:val="C0504D" w:themeColor="accent2"/>
          <w:szCs w:val="21"/>
        </w:rPr>
        <w:t>してください</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特に副作用の項目が多い場合は表にまとめ</w:t>
      </w:r>
      <w:r w:rsidR="00B64A72" w:rsidRPr="004A0AC5">
        <w:rPr>
          <w:rFonts w:ascii="HG丸ｺﾞｼｯｸM-PRO" w:eastAsia="HG丸ｺﾞｼｯｸM-PRO" w:hAnsi="HG丸ｺﾞｼｯｸM-PRO" w:hint="eastAsia"/>
          <w:color w:val="C0504D" w:themeColor="accent2"/>
          <w:szCs w:val="21"/>
        </w:rPr>
        <w:t>てください</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表にしてもボリュームが多い場合には</w:t>
      </w:r>
      <w:r w:rsidR="00F33C45" w:rsidRPr="004A0AC5">
        <w:rPr>
          <w:rFonts w:ascii="HG丸ｺﾞｼｯｸM-PRO" w:eastAsia="HG丸ｺﾞｼｯｸM-PRO" w:hAnsi="HG丸ｺﾞｼｯｸM-PRO" w:hint="eastAsia"/>
          <w:color w:val="C0504D" w:themeColor="accent2"/>
          <w:szCs w:val="21"/>
        </w:rPr>
        <w:t>、</w:t>
      </w:r>
      <w:r w:rsidR="008644EB" w:rsidRPr="004A0AC5">
        <w:rPr>
          <w:rFonts w:ascii="HG丸ｺﾞｼｯｸM-PRO" w:eastAsia="HG丸ｺﾞｼｯｸM-PRO" w:hAnsi="HG丸ｺﾞｼｯｸM-PRO" w:hint="eastAsia"/>
          <w:color w:val="C0504D" w:themeColor="accent2"/>
          <w:szCs w:val="21"/>
        </w:rPr>
        <w:t>発現率が高いもの以外は</w:t>
      </w:r>
      <w:r w:rsidRPr="004A0AC5">
        <w:rPr>
          <w:rFonts w:ascii="HG丸ｺﾞｼｯｸM-PRO" w:eastAsia="HG丸ｺﾞｼｯｸM-PRO" w:hAnsi="HG丸ｺﾞｼｯｸM-PRO" w:hint="eastAsia"/>
          <w:color w:val="C0504D" w:themeColor="accent2"/>
          <w:szCs w:val="21"/>
        </w:rPr>
        <w:t>別紙として後ページにまとめ</w:t>
      </w:r>
      <w:r w:rsidR="00B64A72" w:rsidRPr="004A0AC5">
        <w:rPr>
          <w:rFonts w:ascii="HG丸ｺﾞｼｯｸM-PRO" w:eastAsia="HG丸ｺﾞｼｯｸM-PRO" w:hAnsi="HG丸ｺﾞｼｯｸM-PRO" w:hint="eastAsia"/>
          <w:color w:val="C0504D" w:themeColor="accent2"/>
          <w:szCs w:val="21"/>
        </w:rPr>
        <w:t>てください</w:t>
      </w:r>
      <w:r w:rsidR="00F33C45" w:rsidRPr="004A0AC5">
        <w:rPr>
          <w:rFonts w:ascii="HG丸ｺﾞｼｯｸM-PRO" w:eastAsia="HG丸ｺﾞｼｯｸM-PRO" w:hAnsi="HG丸ｺﾞｼｯｸM-PRO" w:hint="eastAsia"/>
          <w:color w:val="C0504D" w:themeColor="accent2"/>
          <w:szCs w:val="21"/>
        </w:rPr>
        <w:t>。</w:t>
      </w:r>
      <w:r w:rsidR="008644EB" w:rsidRPr="004A0AC5">
        <w:rPr>
          <w:rFonts w:ascii="HG丸ｺﾞｼｯｸM-PRO" w:eastAsia="HG丸ｺﾞｼｯｸM-PRO" w:hAnsi="HG丸ｺﾞｼｯｸM-PRO" w:hint="eastAsia"/>
          <w:color w:val="C0504D" w:themeColor="accent2"/>
          <w:szCs w:val="21"/>
        </w:rPr>
        <w:t>なお別紙がある場合には</w:t>
      </w:r>
      <w:r w:rsidR="00F33C45" w:rsidRPr="004A0AC5">
        <w:rPr>
          <w:rFonts w:ascii="HG丸ｺﾞｼｯｸM-PRO" w:eastAsia="HG丸ｺﾞｼｯｸM-PRO" w:hAnsi="HG丸ｺﾞｼｯｸM-PRO" w:hint="eastAsia"/>
          <w:color w:val="C0504D" w:themeColor="accent2"/>
          <w:szCs w:val="21"/>
        </w:rPr>
        <w:t>、</w:t>
      </w:r>
      <w:r w:rsidR="008644EB" w:rsidRPr="004A0AC5">
        <w:rPr>
          <w:rFonts w:ascii="HG丸ｺﾞｼｯｸM-PRO" w:eastAsia="HG丸ｺﾞｼｯｸM-PRO" w:hAnsi="HG丸ｺﾞｼｯｸM-PRO" w:hint="eastAsia"/>
          <w:color w:val="C0504D" w:themeColor="accent2"/>
          <w:szCs w:val="21"/>
        </w:rPr>
        <w:t>文中に別紙がある旨を記載</w:t>
      </w:r>
      <w:r w:rsidR="00B64A72" w:rsidRPr="004A0AC5">
        <w:rPr>
          <w:rFonts w:ascii="HG丸ｺﾞｼｯｸM-PRO" w:eastAsia="HG丸ｺﾞｼｯｸM-PRO" w:hAnsi="HG丸ｺﾞｼｯｸM-PRO" w:hint="eastAsia"/>
          <w:color w:val="C0504D" w:themeColor="accent2"/>
          <w:szCs w:val="21"/>
        </w:rPr>
        <w:t>してください</w:t>
      </w:r>
      <w:r w:rsidR="00F33C45" w:rsidRPr="004A0AC5">
        <w:rPr>
          <w:rFonts w:ascii="HG丸ｺﾞｼｯｸM-PRO" w:eastAsia="HG丸ｺﾞｼｯｸM-PRO" w:hAnsi="HG丸ｺﾞｼｯｸM-PRO" w:hint="eastAsia"/>
          <w:color w:val="C0504D" w:themeColor="accent2"/>
          <w:szCs w:val="21"/>
        </w:rPr>
        <w:t>。</w:t>
      </w:r>
    </w:p>
    <w:p w14:paraId="2555DC20" w14:textId="77777777" w:rsidR="00130E78" w:rsidRPr="00BE5016" w:rsidRDefault="005F4217" w:rsidP="00724B0F">
      <w:pPr>
        <w:pStyle w:val="a8"/>
        <w:numPr>
          <w:ilvl w:val="0"/>
          <w:numId w:val="4"/>
        </w:numPr>
        <w:ind w:leftChars="0"/>
        <w:rPr>
          <w:rFonts w:ascii="HG丸ｺﾞｼｯｸM-PRO" w:eastAsia="HG丸ｺﾞｼｯｸM-PRO" w:hAnsi="HG丸ｺﾞｼｯｸM-PRO"/>
          <w:color w:val="C0504D" w:themeColor="accent2"/>
          <w:szCs w:val="21"/>
        </w:rPr>
      </w:pPr>
      <w:r w:rsidRPr="00BE5016">
        <w:rPr>
          <w:rFonts w:ascii="HG丸ｺﾞｼｯｸM-PRO" w:eastAsia="HG丸ｺﾞｼｯｸM-PRO" w:hAnsi="HG丸ｺﾞｼｯｸM-PRO" w:hint="eastAsia"/>
          <w:color w:val="C0504D" w:themeColor="accent2"/>
          <w:szCs w:val="21"/>
        </w:rPr>
        <w:t>副作用については</w:t>
      </w:r>
      <w:r w:rsidR="00F33C45" w:rsidRPr="00BE5016">
        <w:rPr>
          <w:rFonts w:ascii="HG丸ｺﾞｼｯｸM-PRO" w:eastAsia="HG丸ｺﾞｼｯｸM-PRO" w:hAnsi="HG丸ｺﾞｼｯｸM-PRO" w:hint="eastAsia"/>
          <w:color w:val="C0504D" w:themeColor="accent2"/>
          <w:szCs w:val="21"/>
        </w:rPr>
        <w:t>、</w:t>
      </w:r>
      <w:r w:rsidRPr="00BE5016">
        <w:rPr>
          <w:rFonts w:ascii="HG丸ｺﾞｼｯｸM-PRO" w:eastAsia="HG丸ｺﾞｼｯｸM-PRO" w:hAnsi="HG丸ｺﾞｼｯｸM-PRO" w:hint="eastAsia"/>
          <w:color w:val="C0504D" w:themeColor="accent2"/>
          <w:szCs w:val="21"/>
        </w:rPr>
        <w:t>どのような人（○○疾患の○名が</w:t>
      </w:r>
      <w:r w:rsidR="00F33C45" w:rsidRPr="00BE5016">
        <w:rPr>
          <w:rFonts w:ascii="HG丸ｺﾞｼｯｸM-PRO" w:eastAsia="HG丸ｺﾞｼｯｸM-PRO" w:hAnsi="HG丸ｺﾞｼｯｸM-PRO" w:hint="eastAsia"/>
          <w:color w:val="C0504D" w:themeColor="accent2"/>
          <w:szCs w:val="21"/>
        </w:rPr>
        <w:t>、</w:t>
      </w:r>
      <w:r w:rsidRPr="00BE5016">
        <w:rPr>
          <w:rFonts w:ascii="HG丸ｺﾞｼｯｸM-PRO" w:eastAsia="HG丸ｺﾞｼｯｸM-PRO" w:hAnsi="HG丸ｺﾞｼｯｸM-PRO" w:hint="eastAsia"/>
          <w:color w:val="C0504D" w:themeColor="accent2"/>
          <w:szCs w:val="21"/>
        </w:rPr>
        <w:t>治験薬をどのような用量使用したときの結果なのかわかるように示</w:t>
      </w:r>
      <w:r w:rsidR="00B64A72" w:rsidRPr="00BE5016">
        <w:rPr>
          <w:rFonts w:ascii="HG丸ｺﾞｼｯｸM-PRO" w:eastAsia="HG丸ｺﾞｼｯｸM-PRO" w:hAnsi="HG丸ｺﾞｼｯｸM-PRO" w:hint="eastAsia"/>
          <w:color w:val="C0504D" w:themeColor="accent2"/>
          <w:szCs w:val="21"/>
        </w:rPr>
        <w:t>してください</w:t>
      </w:r>
      <w:r w:rsidR="00F33C45" w:rsidRPr="00BE5016">
        <w:rPr>
          <w:rFonts w:ascii="HG丸ｺﾞｼｯｸM-PRO" w:eastAsia="HG丸ｺﾞｼｯｸM-PRO" w:hAnsi="HG丸ｺﾞｼｯｸM-PRO" w:hint="eastAsia"/>
          <w:color w:val="C0504D" w:themeColor="accent2"/>
          <w:szCs w:val="21"/>
        </w:rPr>
        <w:t>。</w:t>
      </w:r>
      <w:r w:rsidRPr="00BE5016">
        <w:rPr>
          <w:rFonts w:ascii="HG丸ｺﾞｼｯｸM-PRO" w:eastAsia="HG丸ｺﾞｼｯｸM-PRO" w:hAnsi="HG丸ｺﾞｼｯｸM-PRO" w:hint="eastAsia"/>
          <w:color w:val="C0504D" w:themeColor="accent2"/>
          <w:szCs w:val="21"/>
        </w:rPr>
        <w:t>ただし</w:t>
      </w:r>
      <w:r w:rsidR="00F33C45" w:rsidRPr="00BE5016">
        <w:rPr>
          <w:rFonts w:ascii="HG丸ｺﾞｼｯｸM-PRO" w:eastAsia="HG丸ｺﾞｼｯｸM-PRO" w:hAnsi="HG丸ｺﾞｼｯｸM-PRO" w:hint="eastAsia"/>
          <w:color w:val="C0504D" w:themeColor="accent2"/>
          <w:szCs w:val="21"/>
        </w:rPr>
        <w:t>、</w:t>
      </w:r>
      <w:r w:rsidRPr="00BE5016">
        <w:rPr>
          <w:rFonts w:ascii="HG丸ｺﾞｼｯｸM-PRO" w:eastAsia="HG丸ｺﾞｼｯｸM-PRO" w:hAnsi="HG丸ｺﾞｼｯｸM-PRO" w:hint="eastAsia"/>
          <w:color w:val="C0504D" w:themeColor="accent2"/>
          <w:szCs w:val="21"/>
        </w:rPr>
        <w:t>各</w:t>
      </w:r>
      <w:r w:rsidR="001E22F8" w:rsidRPr="00BE5016">
        <w:rPr>
          <w:rFonts w:ascii="HG丸ｺﾞｼｯｸM-PRO" w:eastAsia="HG丸ｺﾞｼｯｸM-PRO" w:hAnsi="HG丸ｺﾞｼｯｸM-PRO" w:hint="eastAsia"/>
          <w:color w:val="C0504D" w:themeColor="accent2"/>
          <w:szCs w:val="21"/>
        </w:rPr>
        <w:t>用量</w:t>
      </w:r>
      <w:r w:rsidRPr="00BE5016">
        <w:rPr>
          <w:rFonts w:ascii="HG丸ｺﾞｼｯｸM-PRO" w:eastAsia="HG丸ｺﾞｼｯｸM-PRO" w:hAnsi="HG丸ｺﾞｼｯｸM-PRO" w:hint="eastAsia"/>
          <w:color w:val="C0504D" w:themeColor="accent2"/>
          <w:szCs w:val="21"/>
        </w:rPr>
        <w:t>別に明細に記載する必要はなく</w:t>
      </w:r>
      <w:r w:rsidR="00F33C45" w:rsidRPr="00BE5016">
        <w:rPr>
          <w:rFonts w:ascii="HG丸ｺﾞｼｯｸM-PRO" w:eastAsia="HG丸ｺﾞｼｯｸM-PRO" w:hAnsi="HG丸ｺﾞｼｯｸM-PRO" w:hint="eastAsia"/>
          <w:color w:val="C0504D" w:themeColor="accent2"/>
          <w:szCs w:val="21"/>
        </w:rPr>
        <w:t>、</w:t>
      </w:r>
      <w:r w:rsidRPr="00BE5016">
        <w:rPr>
          <w:rFonts w:ascii="HG丸ｺﾞｼｯｸM-PRO" w:eastAsia="HG丸ｺﾞｼｯｸM-PRO" w:hAnsi="HG丸ｺﾞｼｯｸM-PRO" w:hint="eastAsia"/>
          <w:color w:val="C0504D" w:themeColor="accent2"/>
          <w:szCs w:val="21"/>
        </w:rPr>
        <w:t>｛○○</w:t>
      </w:r>
      <w:r w:rsidRPr="00BE5016">
        <w:rPr>
          <w:rFonts w:ascii="HG丸ｺﾞｼｯｸM-PRO" w:eastAsia="HG丸ｺﾞｼｯｸM-PRO" w:hAnsi="HG丸ｺﾞｼｯｸM-PRO"/>
          <w:color w:val="C0504D" w:themeColor="accent2"/>
          <w:szCs w:val="21"/>
        </w:rPr>
        <w:t>mg～○○mg｝とまとめ</w:t>
      </w:r>
      <w:r w:rsidR="00B64A72" w:rsidRPr="00BE5016">
        <w:rPr>
          <w:rFonts w:ascii="HG丸ｺﾞｼｯｸM-PRO" w:eastAsia="HG丸ｺﾞｼｯｸM-PRO" w:hAnsi="HG丸ｺﾞｼｯｸM-PRO" w:hint="eastAsia"/>
          <w:color w:val="C0504D" w:themeColor="accent2"/>
          <w:szCs w:val="21"/>
        </w:rPr>
        <w:t>てください</w:t>
      </w:r>
      <w:r w:rsidR="00F33C45" w:rsidRPr="00BE5016">
        <w:rPr>
          <w:rFonts w:ascii="HG丸ｺﾞｼｯｸM-PRO" w:eastAsia="HG丸ｺﾞｼｯｸM-PRO" w:hAnsi="HG丸ｺﾞｼｯｸM-PRO" w:hint="eastAsia"/>
          <w:color w:val="C0504D" w:themeColor="accent2"/>
          <w:szCs w:val="21"/>
        </w:rPr>
        <w:t>。</w:t>
      </w:r>
    </w:p>
    <w:p w14:paraId="69EA87F2" w14:textId="77777777" w:rsidR="005F4217" w:rsidRPr="00BE5016" w:rsidRDefault="005F4217" w:rsidP="00724B0F">
      <w:pPr>
        <w:numPr>
          <w:ilvl w:val="0"/>
          <w:numId w:val="4"/>
        </w:numPr>
        <w:rPr>
          <w:rFonts w:ascii="HG丸ｺﾞｼｯｸM-PRO" w:eastAsia="HG丸ｺﾞｼｯｸM-PRO" w:hAnsi="HG丸ｺﾞｼｯｸM-PRO"/>
          <w:color w:val="C0504D" w:themeColor="accent2"/>
          <w:szCs w:val="21"/>
        </w:rPr>
      </w:pPr>
      <w:r w:rsidRPr="00BE5016">
        <w:rPr>
          <w:rFonts w:ascii="HG丸ｺﾞｼｯｸM-PRO" w:eastAsia="HG丸ｺﾞｼｯｸM-PRO" w:hAnsi="HG丸ｺﾞｼｯｸM-PRO" w:hint="eastAsia"/>
          <w:color w:val="C0504D" w:themeColor="accent2"/>
          <w:szCs w:val="21"/>
        </w:rPr>
        <w:t>重篤な副作用は発現率が低くても必ず明記</w:t>
      </w:r>
      <w:r w:rsidR="00B64A72" w:rsidRPr="00BE5016">
        <w:rPr>
          <w:rFonts w:ascii="HG丸ｺﾞｼｯｸM-PRO" w:eastAsia="HG丸ｺﾞｼｯｸM-PRO" w:hAnsi="HG丸ｺﾞｼｯｸM-PRO" w:hint="eastAsia"/>
          <w:color w:val="C0504D" w:themeColor="accent2"/>
          <w:szCs w:val="21"/>
        </w:rPr>
        <w:t>してください</w:t>
      </w:r>
      <w:r w:rsidR="00F33C45" w:rsidRPr="00BE5016">
        <w:rPr>
          <w:rFonts w:ascii="HG丸ｺﾞｼｯｸM-PRO" w:eastAsia="HG丸ｺﾞｼｯｸM-PRO" w:hAnsi="HG丸ｺﾞｼｯｸM-PRO" w:hint="eastAsia"/>
          <w:color w:val="C0504D" w:themeColor="accent2"/>
          <w:szCs w:val="21"/>
        </w:rPr>
        <w:t>。</w:t>
      </w:r>
      <w:r w:rsidRPr="00BE5016">
        <w:rPr>
          <w:rFonts w:ascii="HG丸ｺﾞｼｯｸM-PRO" w:eastAsia="HG丸ｺﾞｼｯｸM-PRO" w:hAnsi="HG丸ｺﾞｼｯｸM-PRO" w:hint="eastAsia"/>
          <w:color w:val="C0504D" w:themeColor="accent2"/>
          <w:szCs w:val="21"/>
        </w:rPr>
        <w:t>逆に重篤な副作用が起きていない場合は</w:t>
      </w:r>
      <w:r w:rsidR="00F33C45" w:rsidRPr="00BE5016">
        <w:rPr>
          <w:rFonts w:ascii="HG丸ｺﾞｼｯｸM-PRO" w:eastAsia="HG丸ｺﾞｼｯｸM-PRO" w:hAnsi="HG丸ｺﾞｼｯｸM-PRO" w:hint="eastAsia"/>
          <w:color w:val="C0504D" w:themeColor="accent2"/>
          <w:szCs w:val="21"/>
        </w:rPr>
        <w:t>、</w:t>
      </w:r>
      <w:r w:rsidRPr="00BE5016">
        <w:rPr>
          <w:rFonts w:ascii="HG丸ｺﾞｼｯｸM-PRO" w:eastAsia="HG丸ｺﾞｼｯｸM-PRO" w:hAnsi="HG丸ｺﾞｼｯｸM-PRO" w:hint="eastAsia"/>
          <w:color w:val="C0504D" w:themeColor="accent2"/>
          <w:szCs w:val="21"/>
        </w:rPr>
        <w:t>起きていないことを記載</w:t>
      </w:r>
      <w:r w:rsidR="00B64A72" w:rsidRPr="00BE5016">
        <w:rPr>
          <w:rFonts w:ascii="HG丸ｺﾞｼｯｸM-PRO" w:eastAsia="HG丸ｺﾞｼｯｸM-PRO" w:hAnsi="HG丸ｺﾞｼｯｸM-PRO" w:hint="eastAsia"/>
          <w:color w:val="C0504D" w:themeColor="accent2"/>
          <w:szCs w:val="21"/>
        </w:rPr>
        <w:t>してください</w:t>
      </w:r>
      <w:r w:rsidR="00F33C45" w:rsidRPr="00BE5016">
        <w:rPr>
          <w:rFonts w:ascii="HG丸ｺﾞｼｯｸM-PRO" w:eastAsia="HG丸ｺﾞｼｯｸM-PRO" w:hAnsi="HG丸ｺﾞｼｯｸM-PRO" w:hint="eastAsia"/>
          <w:color w:val="C0504D" w:themeColor="accent2"/>
          <w:szCs w:val="21"/>
        </w:rPr>
        <w:t>。</w:t>
      </w:r>
    </w:p>
    <w:p w14:paraId="656E4453" w14:textId="77777777" w:rsidR="00275E19" w:rsidRPr="004A0AC5" w:rsidRDefault="00275E19" w:rsidP="00275E19">
      <w:pPr>
        <w:numPr>
          <w:ilvl w:val="0"/>
          <w:numId w:val="4"/>
        </w:numPr>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重篤な副作用および発生頻度が高い事象については</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適宜コメント（程度や転帰など）を</w:t>
      </w:r>
      <w:r w:rsidR="004B4CD9" w:rsidRPr="004A0AC5">
        <w:rPr>
          <w:rFonts w:ascii="HG丸ｺﾞｼｯｸM-PRO" w:eastAsia="HG丸ｺﾞｼｯｸM-PRO" w:hAnsi="HG丸ｺﾞｼｯｸM-PRO" w:hint="eastAsia"/>
          <w:color w:val="C0504D" w:themeColor="accent2"/>
          <w:szCs w:val="21"/>
        </w:rPr>
        <w:t>記載</w:t>
      </w:r>
      <w:r w:rsidR="00DE4666" w:rsidRPr="004A0AC5">
        <w:rPr>
          <w:rFonts w:ascii="HG丸ｺﾞｼｯｸM-PRO" w:eastAsia="HG丸ｺﾞｼｯｸM-PRO" w:hAnsi="HG丸ｺﾞｼｯｸM-PRO" w:hint="eastAsia"/>
          <w:color w:val="C0504D" w:themeColor="accent2"/>
          <w:szCs w:val="21"/>
        </w:rPr>
        <w:t>してください</w:t>
      </w:r>
      <w:r w:rsidR="00F33C45" w:rsidRPr="004A0AC5">
        <w:rPr>
          <w:rFonts w:ascii="HG丸ｺﾞｼｯｸM-PRO" w:eastAsia="HG丸ｺﾞｼｯｸM-PRO" w:hAnsi="HG丸ｺﾞｼｯｸM-PRO" w:hint="eastAsia"/>
          <w:color w:val="C0504D" w:themeColor="accent2"/>
          <w:szCs w:val="21"/>
        </w:rPr>
        <w:t>。</w:t>
      </w:r>
      <w:r w:rsidR="004B4CD9" w:rsidRPr="004A0AC5">
        <w:rPr>
          <w:rFonts w:ascii="HG丸ｺﾞｼｯｸM-PRO" w:eastAsia="HG丸ｺﾞｼｯｸM-PRO" w:hAnsi="HG丸ｺﾞｼｯｸM-PRO" w:hint="eastAsia"/>
          <w:color w:val="C0504D" w:themeColor="accent2"/>
          <w:szCs w:val="21"/>
        </w:rPr>
        <w:t>（例：治験薬の服薬を中止することにより</w:t>
      </w:r>
      <w:r w:rsidR="00F33C45" w:rsidRPr="004A0AC5">
        <w:rPr>
          <w:rFonts w:ascii="HG丸ｺﾞｼｯｸM-PRO" w:eastAsia="HG丸ｺﾞｼｯｸM-PRO" w:hAnsi="HG丸ｺﾞｼｯｸM-PRO" w:hint="eastAsia"/>
          <w:color w:val="C0504D" w:themeColor="accent2"/>
          <w:szCs w:val="21"/>
        </w:rPr>
        <w:t>、</w:t>
      </w:r>
      <w:r w:rsidR="004B4CD9" w:rsidRPr="004A0AC5">
        <w:rPr>
          <w:rFonts w:ascii="HG丸ｺﾞｼｯｸM-PRO" w:eastAsia="HG丸ｺﾞｼｯｸM-PRO" w:hAnsi="HG丸ｺﾞｼｯｸM-PRO" w:hint="eastAsia"/>
          <w:color w:val="C0504D" w:themeColor="accent2"/>
          <w:szCs w:val="21"/>
        </w:rPr>
        <w:t>改善しました</w:t>
      </w:r>
      <w:r w:rsidR="00F33C45" w:rsidRPr="004A0AC5">
        <w:rPr>
          <w:rFonts w:ascii="HG丸ｺﾞｼｯｸM-PRO" w:eastAsia="HG丸ｺﾞｼｯｸM-PRO" w:hAnsi="HG丸ｺﾞｼｯｸM-PRO" w:hint="eastAsia"/>
          <w:color w:val="C0504D" w:themeColor="accent2"/>
          <w:szCs w:val="21"/>
        </w:rPr>
        <w:t>。</w:t>
      </w:r>
      <w:r w:rsidR="004B4CD9" w:rsidRPr="004A0AC5">
        <w:rPr>
          <w:rFonts w:ascii="HG丸ｺﾞｼｯｸM-PRO" w:eastAsia="HG丸ｺﾞｼｯｸM-PRO" w:hAnsi="HG丸ｺﾞｼｯｸM-PRO" w:hint="eastAsia"/>
          <w:color w:val="C0504D" w:themeColor="accent2"/>
          <w:szCs w:val="21"/>
        </w:rPr>
        <w:t>）</w:t>
      </w:r>
      <w:r w:rsidR="004B4CD9" w:rsidRPr="004A0AC5">
        <w:rPr>
          <w:rFonts w:ascii="HG丸ｺﾞｼｯｸM-PRO" w:eastAsia="HG丸ｺﾞｼｯｸM-PRO" w:hAnsi="HG丸ｺﾞｼｯｸM-PRO"/>
          <w:color w:val="C0504D" w:themeColor="accent2"/>
          <w:szCs w:val="21"/>
        </w:rPr>
        <w:t xml:space="preserve"> </w:t>
      </w:r>
    </w:p>
    <w:p w14:paraId="52401631" w14:textId="77777777" w:rsidR="005F4217" w:rsidRPr="004A0AC5" w:rsidRDefault="005F4217" w:rsidP="005F4217">
      <w:pPr>
        <w:numPr>
          <w:ilvl w:val="0"/>
          <w:numId w:val="4"/>
        </w:numPr>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発現率は</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できるだけ％で表示</w:t>
      </w:r>
      <w:r w:rsidR="00DE4666" w:rsidRPr="004A0AC5">
        <w:rPr>
          <w:rFonts w:ascii="HG丸ｺﾞｼｯｸM-PRO" w:eastAsia="HG丸ｺﾞｼｯｸM-PRO" w:hAnsi="HG丸ｺﾞｼｯｸM-PRO" w:hint="eastAsia"/>
          <w:color w:val="C0504D" w:themeColor="accent2"/>
          <w:szCs w:val="21"/>
        </w:rPr>
        <w:t>してください</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しかし</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母数が少なく統計学的に無意味な数字（％）になる場合は</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件数または件数と％の両方を表示</w:t>
      </w:r>
      <w:r w:rsidR="00DE4666" w:rsidRPr="004A0AC5">
        <w:rPr>
          <w:rFonts w:ascii="HG丸ｺﾞｼｯｸM-PRO" w:eastAsia="HG丸ｺﾞｼｯｸM-PRO" w:hAnsi="HG丸ｺﾞｼｯｸM-PRO" w:hint="eastAsia"/>
          <w:color w:val="C0504D" w:themeColor="accent2"/>
          <w:szCs w:val="21"/>
        </w:rPr>
        <w:t>してください</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また</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臨床症状と</w:t>
      </w:r>
      <w:r w:rsidR="00BE5016" w:rsidRPr="004A0AC5">
        <w:rPr>
          <w:rFonts w:ascii="HG丸ｺﾞｼｯｸM-PRO" w:eastAsia="HG丸ｺﾞｼｯｸM-PRO" w:hAnsi="HG丸ｺﾞｼｯｸM-PRO"/>
          <w:noProof/>
          <w:color w:val="C0504D" w:themeColor="accent2"/>
          <w:szCs w:val="21"/>
        </w:rPr>
        <w:lastRenderedPageBreak/>
        <mc:AlternateContent>
          <mc:Choice Requires="wps">
            <w:drawing>
              <wp:anchor distT="0" distB="0" distL="114300" distR="114300" simplePos="0" relativeHeight="251627520" behindDoc="0" locked="0" layoutInCell="1" allowOverlap="1" wp14:anchorId="69AAB775" wp14:editId="2D4467C9">
                <wp:simplePos x="0" y="0"/>
                <wp:positionH relativeFrom="column">
                  <wp:posOffset>-128905</wp:posOffset>
                </wp:positionH>
                <wp:positionV relativeFrom="paragraph">
                  <wp:posOffset>-5079</wp:posOffset>
                </wp:positionV>
                <wp:extent cx="5943600" cy="1600200"/>
                <wp:effectExtent l="0" t="0" r="19050" b="19050"/>
                <wp:wrapNone/>
                <wp:docPr id="68" name="正方形/長方形 68"/>
                <wp:cNvGraphicFramePr/>
                <a:graphic xmlns:a="http://schemas.openxmlformats.org/drawingml/2006/main">
                  <a:graphicData uri="http://schemas.microsoft.com/office/word/2010/wordprocessingShape">
                    <wps:wsp>
                      <wps:cNvSpPr/>
                      <wps:spPr>
                        <a:xfrm>
                          <a:off x="0" y="0"/>
                          <a:ext cx="5943600" cy="1600200"/>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AB6839" id="正方形/長方形 68" o:spid="_x0000_s1026" style="position:absolute;margin-left:-10.15pt;margin-top:-.4pt;width:468pt;height:126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" filled="f" strokecolor="#c0504d [3205]" strokeweight="1pt"/>
            </w:pict>
          </mc:Fallback>
        </mc:AlternateContent>
      </w:r>
      <w:r w:rsidRPr="004A0AC5">
        <w:rPr>
          <w:rFonts w:ascii="HG丸ｺﾞｼｯｸM-PRO" w:eastAsia="HG丸ｺﾞｼｯｸM-PRO" w:hAnsi="HG丸ｺﾞｼｯｸM-PRO" w:hint="eastAsia"/>
          <w:color w:val="C0504D" w:themeColor="accent2"/>
          <w:szCs w:val="21"/>
        </w:rPr>
        <w:t>臨床検査値の異常は区別して表示</w:t>
      </w:r>
      <w:r w:rsidR="00DE4666" w:rsidRPr="004A0AC5">
        <w:rPr>
          <w:rFonts w:ascii="HG丸ｺﾞｼｯｸM-PRO" w:eastAsia="HG丸ｺﾞｼｯｸM-PRO" w:hAnsi="HG丸ｺﾞｼｯｸM-PRO" w:hint="eastAsia"/>
          <w:color w:val="C0504D" w:themeColor="accent2"/>
          <w:szCs w:val="21"/>
        </w:rPr>
        <w:t>してください</w:t>
      </w:r>
      <w:r w:rsidR="00F33C45" w:rsidRPr="004A0AC5">
        <w:rPr>
          <w:rFonts w:ascii="HG丸ｺﾞｼｯｸM-PRO" w:eastAsia="HG丸ｺﾞｼｯｸM-PRO" w:hAnsi="HG丸ｺﾞｼｯｸM-PRO" w:hint="eastAsia"/>
          <w:color w:val="C0504D" w:themeColor="accent2"/>
          <w:szCs w:val="21"/>
        </w:rPr>
        <w:t>。</w:t>
      </w:r>
    </w:p>
    <w:p w14:paraId="7FA0412B" w14:textId="77777777" w:rsidR="005F4217" w:rsidRPr="004A0AC5" w:rsidRDefault="00DE4666" w:rsidP="005F4217">
      <w:pPr>
        <w:numPr>
          <w:ilvl w:val="0"/>
          <w:numId w:val="4"/>
        </w:numPr>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記載</w:t>
      </w:r>
      <w:r w:rsidR="005F4217" w:rsidRPr="004A0AC5">
        <w:rPr>
          <w:rFonts w:ascii="HG丸ｺﾞｼｯｸM-PRO" w:eastAsia="HG丸ｺﾞｼｯｸM-PRO" w:hAnsi="HG丸ｺﾞｼｯｸM-PRO" w:hint="eastAsia"/>
          <w:color w:val="C0504D" w:themeColor="accent2"/>
          <w:szCs w:val="21"/>
        </w:rPr>
        <w:t>された副作用以外にも副作用が発現する可能性があること</w:t>
      </w:r>
      <w:r w:rsidR="00F33C45" w:rsidRPr="004A0AC5">
        <w:rPr>
          <w:rFonts w:ascii="HG丸ｺﾞｼｯｸM-PRO" w:eastAsia="HG丸ｺﾞｼｯｸM-PRO" w:hAnsi="HG丸ｺﾞｼｯｸM-PRO" w:hint="eastAsia"/>
          <w:color w:val="C0504D" w:themeColor="accent2"/>
          <w:szCs w:val="21"/>
        </w:rPr>
        <w:t>、</w:t>
      </w:r>
      <w:r w:rsidR="005F4217" w:rsidRPr="004A0AC5">
        <w:rPr>
          <w:rFonts w:ascii="HG丸ｺﾞｼｯｸM-PRO" w:eastAsia="HG丸ｺﾞｼｯｸM-PRO" w:hAnsi="HG丸ｺﾞｼｯｸM-PRO" w:hint="eastAsia"/>
          <w:color w:val="C0504D" w:themeColor="accent2"/>
          <w:szCs w:val="21"/>
        </w:rPr>
        <w:t>治験薬を服用していて何か変わった症状がみられたときは</w:t>
      </w:r>
      <w:r w:rsidR="00F33C45" w:rsidRPr="004A0AC5">
        <w:rPr>
          <w:rFonts w:ascii="HG丸ｺﾞｼｯｸM-PRO" w:eastAsia="HG丸ｺﾞｼｯｸM-PRO" w:hAnsi="HG丸ｺﾞｼｯｸM-PRO" w:hint="eastAsia"/>
          <w:color w:val="C0504D" w:themeColor="accent2"/>
          <w:szCs w:val="21"/>
        </w:rPr>
        <w:t>、</w:t>
      </w:r>
      <w:r w:rsidR="005F4217" w:rsidRPr="004A0AC5">
        <w:rPr>
          <w:rFonts w:ascii="HG丸ｺﾞｼｯｸM-PRO" w:eastAsia="HG丸ｺﾞｼｯｸM-PRO" w:hAnsi="HG丸ｺﾞｼｯｸM-PRO" w:hint="eastAsia"/>
          <w:color w:val="C0504D" w:themeColor="accent2"/>
          <w:szCs w:val="21"/>
        </w:rPr>
        <w:t>症状がごく軽い場合であっても相談してほしいこと</w:t>
      </w:r>
      <w:r w:rsidR="00F33C45" w:rsidRPr="004A0AC5">
        <w:rPr>
          <w:rFonts w:ascii="HG丸ｺﾞｼｯｸM-PRO" w:eastAsia="HG丸ｺﾞｼｯｸM-PRO" w:hAnsi="HG丸ｺﾞｼｯｸM-PRO" w:hint="eastAsia"/>
          <w:color w:val="C0504D" w:themeColor="accent2"/>
          <w:szCs w:val="21"/>
        </w:rPr>
        <w:t>、</w:t>
      </w:r>
      <w:r w:rsidR="005F4217" w:rsidRPr="004A0AC5">
        <w:rPr>
          <w:rFonts w:ascii="HG丸ｺﾞｼｯｸM-PRO" w:eastAsia="HG丸ｺﾞｼｯｸM-PRO" w:hAnsi="HG丸ｺﾞｼｯｸM-PRO" w:hint="eastAsia"/>
          <w:color w:val="C0504D" w:themeColor="accent2"/>
          <w:szCs w:val="21"/>
        </w:rPr>
        <w:t>そして適切な治療をおこなうことを明記</w:t>
      </w:r>
      <w:r w:rsidRPr="004A0AC5">
        <w:rPr>
          <w:rFonts w:ascii="HG丸ｺﾞｼｯｸM-PRO" w:eastAsia="HG丸ｺﾞｼｯｸM-PRO" w:hAnsi="HG丸ｺﾞｼｯｸM-PRO" w:hint="eastAsia"/>
          <w:color w:val="C0504D" w:themeColor="accent2"/>
          <w:szCs w:val="21"/>
        </w:rPr>
        <w:t>してください</w:t>
      </w:r>
      <w:r w:rsidR="00F33C45" w:rsidRPr="004A0AC5">
        <w:rPr>
          <w:rFonts w:ascii="HG丸ｺﾞｼｯｸM-PRO" w:eastAsia="HG丸ｺﾞｼｯｸM-PRO" w:hAnsi="HG丸ｺﾞｼｯｸM-PRO" w:hint="eastAsia"/>
          <w:color w:val="C0504D" w:themeColor="accent2"/>
          <w:szCs w:val="21"/>
        </w:rPr>
        <w:t>。</w:t>
      </w:r>
    </w:p>
    <w:p w14:paraId="41F119FD" w14:textId="77777777" w:rsidR="005F4217" w:rsidRPr="004A0AC5" w:rsidRDefault="005F4217" w:rsidP="005F4217">
      <w:pPr>
        <w:numPr>
          <w:ilvl w:val="0"/>
          <w:numId w:val="4"/>
        </w:numPr>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事象名はなるべくわかりやすい言葉に言い換え</w:t>
      </w:r>
      <w:r w:rsidR="00DE4666" w:rsidRPr="004A0AC5">
        <w:rPr>
          <w:rFonts w:ascii="HG丸ｺﾞｼｯｸM-PRO" w:eastAsia="HG丸ｺﾞｼｯｸM-PRO" w:hAnsi="HG丸ｺﾞｼｯｸM-PRO" w:hint="eastAsia"/>
          <w:color w:val="C0504D" w:themeColor="accent2"/>
          <w:szCs w:val="21"/>
        </w:rPr>
        <w:t>てください</w:t>
      </w:r>
      <w:r w:rsidR="00F33C45" w:rsidRPr="004A0AC5">
        <w:rPr>
          <w:rFonts w:ascii="HG丸ｺﾞｼｯｸM-PRO" w:eastAsia="HG丸ｺﾞｼｯｸM-PRO" w:hAnsi="HG丸ｺﾞｼｯｸM-PRO" w:hint="eastAsia"/>
          <w:color w:val="C0504D" w:themeColor="accent2"/>
          <w:szCs w:val="21"/>
        </w:rPr>
        <w:t>。</w:t>
      </w:r>
      <w:r w:rsidR="00DE4666"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例</w:t>
      </w:r>
      <w:r w:rsidR="00DE4666"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嘔気→はき気</w:t>
      </w:r>
      <w:r w:rsidR="00DE4666" w:rsidRPr="004A0AC5">
        <w:rPr>
          <w:rFonts w:ascii="HG丸ｺﾞｼｯｸM-PRO" w:eastAsia="HG丸ｺﾞｼｯｸM-PRO" w:hAnsi="HG丸ｺﾞｼｯｸM-PRO" w:hint="eastAsia"/>
          <w:color w:val="C0504D" w:themeColor="accent2"/>
          <w:szCs w:val="21"/>
        </w:rPr>
        <w:t>）</w:t>
      </w:r>
    </w:p>
    <w:p w14:paraId="597ED30E" w14:textId="77777777" w:rsidR="005F4217" w:rsidRPr="004A0AC5" w:rsidRDefault="005F4217" w:rsidP="005F4217">
      <w:pPr>
        <w:numPr>
          <w:ilvl w:val="0"/>
          <w:numId w:val="4"/>
        </w:numPr>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読みにくい事象名にはルビをつけ</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難しい用語や病態については</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簡単に説明を加え</w:t>
      </w:r>
      <w:r w:rsidR="00E86452" w:rsidRPr="004A0AC5">
        <w:rPr>
          <w:rFonts w:ascii="HG丸ｺﾞｼｯｸM-PRO" w:eastAsia="HG丸ｺﾞｼｯｸM-PRO" w:hAnsi="HG丸ｺﾞｼｯｸM-PRO" w:hint="eastAsia"/>
          <w:color w:val="C0504D" w:themeColor="accent2"/>
          <w:szCs w:val="21"/>
        </w:rPr>
        <w:t>るか、用語一覧を作成してください。</w:t>
      </w:r>
    </w:p>
    <w:p w14:paraId="7173993F" w14:textId="77777777" w:rsidR="001F4B0A" w:rsidRPr="00600E13" w:rsidRDefault="005F4217" w:rsidP="003F7501">
      <w:pPr>
        <w:jc w:val="left"/>
        <w:rPr>
          <w:rFonts w:ascii="HG丸ｺﾞｼｯｸM-PRO" w:eastAsia="HG丸ｺﾞｼｯｸM-PRO" w:hAnsi="HG丸ｺﾞｼｯｸM-PRO"/>
          <w:color w:val="008000"/>
          <w:sz w:val="24"/>
        </w:rPr>
      </w:pPr>
      <w:r w:rsidRPr="004D1B78">
        <w:rPr>
          <w:rFonts w:ascii="HG丸ｺﾞｼｯｸM-PRO" w:eastAsia="HG丸ｺﾞｼｯｸM-PRO" w:hAnsi="HG丸ｺﾞｼｯｸM-PRO" w:hint="eastAsia"/>
          <w:color w:val="C0504D" w:themeColor="accent2"/>
          <w:sz w:val="24"/>
        </w:rPr>
        <w:t>＜例文＞</w:t>
      </w:r>
    </w:p>
    <w:p w14:paraId="7ACB0BEE" w14:textId="77777777" w:rsidR="001F4B0A" w:rsidRPr="00600E13" w:rsidRDefault="001F4B0A" w:rsidP="005A7F69">
      <w:pPr>
        <w:spacing w:line="400" w:lineRule="exact"/>
        <w:ind w:firstLineChars="100" w:firstLine="240"/>
        <w:rPr>
          <w:rFonts w:ascii="HG丸ｺﾞｼｯｸM-PRO" w:eastAsia="HG丸ｺﾞｼｯｸM-PRO" w:hAnsi="HG丸ｺﾞｼｯｸM-PRO"/>
          <w:sz w:val="24"/>
        </w:rPr>
      </w:pPr>
      <w:r w:rsidRPr="00600E13">
        <w:rPr>
          <w:rFonts w:ascii="HG丸ｺﾞｼｯｸM-PRO" w:eastAsia="HG丸ｺﾞｼｯｸM-PRO" w:hAnsi="HG丸ｺﾞｼｯｸM-PRO" w:hint="eastAsia"/>
          <w:sz w:val="24"/>
        </w:rPr>
        <w:t>お薬には効果だけではなく</w:t>
      </w:r>
      <w:r w:rsidR="00F33C45" w:rsidRPr="00600E13">
        <w:rPr>
          <w:rFonts w:ascii="HG丸ｺﾞｼｯｸM-PRO" w:eastAsia="HG丸ｺﾞｼｯｸM-PRO" w:hAnsi="HG丸ｺﾞｼｯｸM-PRO" w:hint="eastAsia"/>
          <w:sz w:val="24"/>
        </w:rPr>
        <w:t>、</w:t>
      </w:r>
      <w:r w:rsidRPr="00600E13">
        <w:rPr>
          <w:rFonts w:ascii="HG丸ｺﾞｼｯｸM-PRO" w:eastAsia="HG丸ｺﾞｼｯｸM-PRO" w:hAnsi="HG丸ｺﾞｼｯｸM-PRO" w:hint="eastAsia"/>
          <w:sz w:val="24"/>
        </w:rPr>
        <w:t>副作用もあります</w:t>
      </w:r>
      <w:r w:rsidR="00F33C45" w:rsidRPr="00600E13">
        <w:rPr>
          <w:rFonts w:ascii="HG丸ｺﾞｼｯｸM-PRO" w:eastAsia="HG丸ｺﾞｼｯｸM-PRO" w:hAnsi="HG丸ｺﾞｼｯｸM-PRO" w:hint="eastAsia"/>
          <w:sz w:val="24"/>
        </w:rPr>
        <w:t>。</w:t>
      </w:r>
      <w:r w:rsidRPr="00600E13">
        <w:rPr>
          <w:rFonts w:ascii="HG丸ｺﾞｼｯｸM-PRO" w:eastAsia="HG丸ｺﾞｼｯｸM-PRO" w:hAnsi="HG丸ｺﾞｼｯｸM-PRO" w:hint="eastAsia"/>
          <w:sz w:val="24"/>
        </w:rPr>
        <w:t>現在までの試験の結果</w:t>
      </w:r>
      <w:r w:rsidR="00F33C45" w:rsidRPr="00600E13">
        <w:rPr>
          <w:rFonts w:ascii="HG丸ｺﾞｼｯｸM-PRO" w:eastAsia="HG丸ｺﾞｼｯｸM-PRO" w:hAnsi="HG丸ｺﾞｼｯｸM-PRO" w:hint="eastAsia"/>
          <w:sz w:val="24"/>
        </w:rPr>
        <w:t>、</w:t>
      </w:r>
      <w:r w:rsidRPr="00600E13">
        <w:rPr>
          <w:rFonts w:ascii="HG丸ｺﾞｼｯｸM-PRO" w:eastAsia="HG丸ｺﾞｼｯｸM-PRO" w:hAnsi="HG丸ｺﾞｼｯｸM-PRO" w:hint="eastAsia"/>
          <w:sz w:val="24"/>
        </w:rPr>
        <w:t>以下のような症状が報告され</w:t>
      </w:r>
      <w:r w:rsidR="00F33C45" w:rsidRPr="00600E13">
        <w:rPr>
          <w:rFonts w:ascii="HG丸ｺﾞｼｯｸM-PRO" w:eastAsia="HG丸ｺﾞｼｯｸM-PRO" w:hAnsi="HG丸ｺﾞｼｯｸM-PRO" w:hint="eastAsia"/>
          <w:sz w:val="24"/>
        </w:rPr>
        <w:t>、</w:t>
      </w:r>
      <w:r w:rsidRPr="00600E13">
        <w:rPr>
          <w:rFonts w:ascii="HG丸ｺﾞｼｯｸM-PRO" w:eastAsia="HG丸ｺﾞｼｯｸM-PRO" w:hAnsi="HG丸ｺﾞｼｯｸM-PRO" w:hint="eastAsia"/>
          <w:sz w:val="24"/>
        </w:rPr>
        <w:t>出現する可能性があります</w:t>
      </w:r>
      <w:r w:rsidR="00F33C45" w:rsidRPr="00600E13">
        <w:rPr>
          <w:rFonts w:ascii="HG丸ｺﾞｼｯｸM-PRO" w:eastAsia="HG丸ｺﾞｼｯｸM-PRO" w:hAnsi="HG丸ｺﾞｼｯｸM-PRO" w:hint="eastAsia"/>
          <w:sz w:val="24"/>
        </w:rPr>
        <w:t>。</w:t>
      </w:r>
      <w:r w:rsidRPr="00600E13">
        <w:rPr>
          <w:rFonts w:ascii="HG丸ｺﾞｼｯｸM-PRO" w:eastAsia="HG丸ｺﾞｼｯｸM-PRO" w:hAnsi="HG丸ｺﾞｼｯｸM-PRO" w:hint="eastAsia"/>
          <w:sz w:val="24"/>
        </w:rPr>
        <w:t>また</w:t>
      </w:r>
      <w:r w:rsidR="00F33C45" w:rsidRPr="00600E13">
        <w:rPr>
          <w:rFonts w:ascii="HG丸ｺﾞｼｯｸM-PRO" w:eastAsia="HG丸ｺﾞｼｯｸM-PRO" w:hAnsi="HG丸ｺﾞｼｯｸM-PRO" w:hint="eastAsia"/>
          <w:sz w:val="24"/>
        </w:rPr>
        <w:t>、</w:t>
      </w:r>
      <w:r w:rsidRPr="00600E13">
        <w:rPr>
          <w:rFonts w:ascii="HG丸ｺﾞｼｯｸM-PRO" w:eastAsia="HG丸ｺﾞｼｯｸM-PRO" w:hAnsi="HG丸ｺﾞｼｯｸM-PRO" w:hint="eastAsia"/>
          <w:sz w:val="24"/>
        </w:rPr>
        <w:t>ここに示されている症状以外でも予想できない副作用が出てくることがあるかもしれません</w:t>
      </w:r>
      <w:r w:rsidR="00F33C45" w:rsidRPr="00600E13">
        <w:rPr>
          <w:rFonts w:ascii="HG丸ｺﾞｼｯｸM-PRO" w:eastAsia="HG丸ｺﾞｼｯｸM-PRO" w:hAnsi="HG丸ｺﾞｼｯｸM-PRO" w:hint="eastAsia"/>
          <w:sz w:val="24"/>
        </w:rPr>
        <w:t>。</w:t>
      </w:r>
      <w:r w:rsidRPr="00600E13">
        <w:rPr>
          <w:rFonts w:ascii="HG丸ｺﾞｼｯｸM-PRO" w:eastAsia="HG丸ｺﾞｼｯｸM-PRO" w:hAnsi="HG丸ｺﾞｼｯｸM-PRO" w:hint="eastAsia"/>
          <w:sz w:val="24"/>
        </w:rPr>
        <w:t>何か変わったことがありましたら</w:t>
      </w:r>
      <w:r w:rsidR="00F33C45" w:rsidRPr="00600E13">
        <w:rPr>
          <w:rFonts w:ascii="HG丸ｺﾞｼｯｸM-PRO" w:eastAsia="HG丸ｺﾞｼｯｸM-PRO" w:hAnsi="HG丸ｺﾞｼｯｸM-PRO" w:hint="eastAsia"/>
          <w:sz w:val="24"/>
        </w:rPr>
        <w:t>、</w:t>
      </w:r>
      <w:r w:rsidR="00B477D3">
        <w:rPr>
          <w:rFonts w:ascii="HG丸ｺﾞｼｯｸM-PRO" w:eastAsia="HG丸ｺﾞｼｯｸM-PRO" w:hAnsi="HG丸ｺﾞｼｯｸM-PRO" w:hint="eastAsia"/>
          <w:sz w:val="24"/>
        </w:rPr>
        <w:t>治験担当医師</w:t>
      </w:r>
      <w:r w:rsidRPr="00600E13">
        <w:rPr>
          <w:rFonts w:ascii="HG丸ｺﾞｼｯｸM-PRO" w:eastAsia="HG丸ｺﾞｼｯｸM-PRO" w:hAnsi="HG丸ｺﾞｼｯｸM-PRO" w:hint="eastAsia"/>
          <w:sz w:val="24"/>
        </w:rPr>
        <w:t>が診察</w:t>
      </w:r>
      <w:r w:rsidR="00E17915" w:rsidRPr="00600E13">
        <w:rPr>
          <w:rFonts w:ascii="HG丸ｺﾞｼｯｸM-PRO" w:eastAsia="HG丸ｺﾞｼｯｸM-PRO" w:hAnsi="HG丸ｺﾞｼｯｸM-PRO" w:hint="eastAsia"/>
          <w:sz w:val="24"/>
        </w:rPr>
        <w:t>・</w:t>
      </w:r>
      <w:r w:rsidRPr="00600E13">
        <w:rPr>
          <w:rFonts w:ascii="HG丸ｺﾞｼｯｸM-PRO" w:eastAsia="HG丸ｺﾞｼｯｸM-PRO" w:hAnsi="HG丸ｺﾞｼｯｸM-PRO" w:hint="eastAsia"/>
          <w:sz w:val="24"/>
        </w:rPr>
        <w:t>検査を行い</w:t>
      </w:r>
      <w:r w:rsidR="00F33C45" w:rsidRPr="00600E13">
        <w:rPr>
          <w:rFonts w:ascii="HG丸ｺﾞｼｯｸM-PRO" w:eastAsia="HG丸ｺﾞｼｯｸM-PRO" w:hAnsi="HG丸ｺﾞｼｯｸM-PRO" w:hint="eastAsia"/>
          <w:sz w:val="24"/>
        </w:rPr>
        <w:t>、</w:t>
      </w:r>
      <w:r w:rsidRPr="00600E13">
        <w:rPr>
          <w:rFonts w:ascii="HG丸ｺﾞｼｯｸM-PRO" w:eastAsia="HG丸ｺﾞｼｯｸM-PRO" w:hAnsi="HG丸ｺﾞｼｯｸM-PRO" w:hint="eastAsia"/>
          <w:sz w:val="24"/>
        </w:rPr>
        <w:t>適切な治療を行いますのでお申し出ください</w:t>
      </w:r>
      <w:r w:rsidR="00F33C45" w:rsidRPr="00600E13">
        <w:rPr>
          <w:rFonts w:ascii="HG丸ｺﾞｼｯｸM-PRO" w:eastAsia="HG丸ｺﾞｼｯｸM-PRO" w:hAnsi="HG丸ｺﾞｼｯｸM-PRO" w:hint="eastAsia"/>
          <w:sz w:val="24"/>
        </w:rPr>
        <w:t>。</w:t>
      </w:r>
    </w:p>
    <w:p w14:paraId="5A95A803" w14:textId="77777777" w:rsidR="001F4B0A" w:rsidRPr="00600E13" w:rsidRDefault="005F4217" w:rsidP="005F4217">
      <w:pPr>
        <w:ind w:firstLineChars="200" w:firstLine="480"/>
        <w:rPr>
          <w:rFonts w:ascii="HG丸ｺﾞｼｯｸM-PRO" w:eastAsia="HG丸ｺﾞｼｯｸM-PRO" w:hAnsi="HG丸ｺﾞｼｯｸM-PRO"/>
          <w:color w:val="C0504D" w:themeColor="accent2"/>
          <w:sz w:val="24"/>
        </w:rPr>
      </w:pPr>
      <w:r w:rsidRPr="003F7501">
        <w:rPr>
          <w:rFonts w:ascii="HG丸ｺﾞｼｯｸM-PRO" w:eastAsia="HG丸ｺﾞｼｯｸM-PRO" w:hAnsi="HG丸ｺﾞｼｯｸM-PRO"/>
          <w:noProof/>
          <w:color w:val="C0504D" w:themeColor="accent2"/>
          <w:sz w:val="24"/>
        </w:rPr>
        <mc:AlternateContent>
          <mc:Choice Requires="wps">
            <w:drawing>
              <wp:anchor distT="0" distB="0" distL="114300" distR="114300" simplePos="0" relativeHeight="251635712" behindDoc="0" locked="0" layoutInCell="1" allowOverlap="1" wp14:anchorId="028C16DC" wp14:editId="7442CAD8">
                <wp:simplePos x="0" y="0"/>
                <wp:positionH relativeFrom="column">
                  <wp:posOffset>-81280</wp:posOffset>
                </wp:positionH>
                <wp:positionV relativeFrom="paragraph">
                  <wp:posOffset>4445</wp:posOffset>
                </wp:positionV>
                <wp:extent cx="5810250" cy="200025"/>
                <wp:effectExtent l="0" t="0" r="19050" b="28575"/>
                <wp:wrapNone/>
                <wp:docPr id="32" name="正方形/長方形 32"/>
                <wp:cNvGraphicFramePr/>
                <a:graphic xmlns:a="http://schemas.openxmlformats.org/drawingml/2006/main">
                  <a:graphicData uri="http://schemas.microsoft.com/office/word/2010/wordprocessingShape">
                    <wps:wsp>
                      <wps:cNvSpPr/>
                      <wps:spPr>
                        <a:xfrm>
                          <a:off x="0" y="0"/>
                          <a:ext cx="5810250" cy="200025"/>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30B88" id="正方形/長方形 32" o:spid="_x0000_s1026" style="position:absolute;margin-left:-6.4pt;margin-top:.35pt;width:457.5pt;height:15.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" filled="f" strokecolor="#7f7f7f [1612]" strokeweight="1pt"/>
            </w:pict>
          </mc:Fallback>
        </mc:AlternateContent>
      </w:r>
      <w:r w:rsidR="00207243" w:rsidRPr="00600E13">
        <w:rPr>
          <w:rFonts w:ascii="HG丸ｺﾞｼｯｸM-PRO" w:eastAsia="HG丸ｺﾞｼｯｸM-PRO" w:hAnsi="HG丸ｺﾞｼｯｸM-PRO" w:hint="eastAsia"/>
          <w:color w:val="C0504D" w:themeColor="accent2"/>
          <w:sz w:val="24"/>
        </w:rPr>
        <w:t>＊副作用一覧の</w:t>
      </w:r>
      <w:r w:rsidRPr="00600E13">
        <w:rPr>
          <w:rFonts w:ascii="HG丸ｺﾞｼｯｸM-PRO" w:eastAsia="HG丸ｺﾞｼｯｸM-PRO" w:hAnsi="HG丸ｺﾞｼｯｸM-PRO" w:hint="eastAsia"/>
          <w:color w:val="C0504D" w:themeColor="accent2"/>
          <w:sz w:val="24"/>
        </w:rPr>
        <w:t>表を挿入</w:t>
      </w:r>
      <w:r w:rsidR="00207243" w:rsidRPr="00600E13">
        <w:rPr>
          <w:rFonts w:ascii="HG丸ｺﾞｼｯｸM-PRO" w:eastAsia="HG丸ｺﾞｼｯｸM-PRO" w:hAnsi="HG丸ｺﾞｼｯｸM-PRO" w:hint="eastAsia"/>
          <w:color w:val="C0504D" w:themeColor="accent2"/>
          <w:sz w:val="24"/>
        </w:rPr>
        <w:t>する</w:t>
      </w:r>
    </w:p>
    <w:p w14:paraId="3A5B735A" w14:textId="77777777" w:rsidR="005F4217" w:rsidRPr="005A7F69" w:rsidRDefault="00B74EF7" w:rsidP="005A7F69">
      <w:pPr>
        <w:pStyle w:val="a8"/>
        <w:numPr>
          <w:ilvl w:val="0"/>
          <w:numId w:val="11"/>
        </w:numPr>
        <w:spacing w:line="400" w:lineRule="exact"/>
        <w:ind w:leftChars="0" w:left="826" w:hangingChars="343" w:hanging="826"/>
        <w:rPr>
          <w:rFonts w:ascii="HG丸ｺﾞｼｯｸM-PRO" w:eastAsia="HG丸ｺﾞｼｯｸM-PRO" w:hAnsi="HG丸ｺﾞｼｯｸM-PRO"/>
          <w:b/>
          <w:bCs/>
          <w:sz w:val="24"/>
        </w:rPr>
      </w:pPr>
      <w:r w:rsidRPr="005A7F69">
        <w:rPr>
          <w:rFonts w:ascii="HG丸ｺﾞｼｯｸM-PRO" w:eastAsia="HG丸ｺﾞｼｯｸM-PRO" w:hAnsi="HG丸ｺﾞｼｯｸM-PRO" w:hint="eastAsia"/>
          <w:b/>
          <w:bCs/>
          <w:sz w:val="24"/>
        </w:rPr>
        <w:t>この治験に関する新たな情報が得られた場合について</w:t>
      </w:r>
    </w:p>
    <w:p w14:paraId="61650BA0" w14:textId="77777777" w:rsidR="00091C75" w:rsidRPr="004A0AC5" w:rsidRDefault="00B74EF7" w:rsidP="00B74EF7">
      <w:pPr>
        <w:pStyle w:val="a8"/>
        <w:numPr>
          <w:ilvl w:val="0"/>
          <w:numId w:val="4"/>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36736" behindDoc="0" locked="0" layoutInCell="1" allowOverlap="1" wp14:anchorId="15BE3D59" wp14:editId="416CA480">
                <wp:simplePos x="0" y="0"/>
                <wp:positionH relativeFrom="column">
                  <wp:posOffset>-81280</wp:posOffset>
                </wp:positionH>
                <wp:positionV relativeFrom="paragraph">
                  <wp:posOffset>23495</wp:posOffset>
                </wp:positionV>
                <wp:extent cx="5943600" cy="666750"/>
                <wp:effectExtent l="0" t="0" r="19050" b="19050"/>
                <wp:wrapNone/>
                <wp:docPr id="33" name="正方形/長方形 33"/>
                <wp:cNvGraphicFramePr/>
                <a:graphic xmlns:a="http://schemas.openxmlformats.org/drawingml/2006/main">
                  <a:graphicData uri="http://schemas.microsoft.com/office/word/2010/wordprocessingShape">
                    <wps:wsp>
                      <wps:cNvSpPr/>
                      <wps:spPr>
                        <a:xfrm>
                          <a:off x="0" y="0"/>
                          <a:ext cx="5943600" cy="666750"/>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DF384B" id="正方形/長方形 33" o:spid="_x0000_s1026" style="position:absolute;margin-left:-6.4pt;margin-top:1.85pt;width:468pt;height:52.5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" filled="f" strokecolor="#c0504d [3205]" strokeweight="1pt"/>
            </w:pict>
          </mc:Fallback>
        </mc:AlternateContent>
      </w:r>
      <w:r w:rsidRPr="004A0AC5">
        <w:rPr>
          <w:rFonts w:ascii="HG丸ｺﾞｼｯｸM-PRO" w:eastAsia="HG丸ｺﾞｼｯｸM-PRO" w:hAnsi="HG丸ｺﾞｼｯｸM-PRO" w:hint="eastAsia"/>
          <w:color w:val="C0504D" w:themeColor="accent2"/>
          <w:szCs w:val="21"/>
        </w:rPr>
        <w:t>治験への参加の継続について被験者の意思に影響を与える可能性のある情報が</w:t>
      </w:r>
    </w:p>
    <w:p w14:paraId="7C7BE159" w14:textId="77777777" w:rsidR="00B74EF7" w:rsidRPr="004A0AC5" w:rsidRDefault="00B74EF7" w:rsidP="00597082">
      <w:pPr>
        <w:pStyle w:val="a8"/>
        <w:ind w:leftChars="0" w:left="42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得られた場合には速やかに被験者に伝えられる旨を</w:t>
      </w:r>
      <w:r w:rsidR="00F33C45" w:rsidRPr="004A0AC5">
        <w:rPr>
          <w:rFonts w:ascii="HG丸ｺﾞｼｯｸM-PRO" w:eastAsia="HG丸ｺﾞｼｯｸM-PRO" w:hAnsi="HG丸ｺﾞｼｯｸM-PRO" w:hint="eastAsia"/>
          <w:color w:val="C0504D" w:themeColor="accent2"/>
          <w:szCs w:val="21"/>
        </w:rPr>
        <w:t>、</w:t>
      </w:r>
      <w:r w:rsidR="00207243" w:rsidRPr="004A0AC5">
        <w:rPr>
          <w:rFonts w:ascii="HG丸ｺﾞｼｯｸM-PRO" w:eastAsia="HG丸ｺﾞｼｯｸM-PRO" w:hAnsi="HG丸ｺﾞｼｯｸM-PRO" w:hint="eastAsia"/>
          <w:color w:val="C0504D" w:themeColor="accent2"/>
          <w:szCs w:val="21"/>
        </w:rPr>
        <w:t>「予想される副作用」の項の後ろに</w:t>
      </w:r>
      <w:r w:rsidRPr="004A0AC5">
        <w:rPr>
          <w:rFonts w:ascii="HG丸ｺﾞｼｯｸM-PRO" w:eastAsia="HG丸ｺﾞｼｯｸM-PRO" w:hAnsi="HG丸ｺﾞｼｯｸM-PRO" w:hint="eastAsia"/>
          <w:color w:val="C0504D" w:themeColor="accent2"/>
          <w:szCs w:val="21"/>
        </w:rPr>
        <w:t>記載してください</w:t>
      </w:r>
      <w:r w:rsidR="00F33C45" w:rsidRPr="004A0AC5">
        <w:rPr>
          <w:rFonts w:ascii="HG丸ｺﾞｼｯｸM-PRO" w:eastAsia="HG丸ｺﾞｼｯｸM-PRO" w:hAnsi="HG丸ｺﾞｼｯｸM-PRO" w:hint="eastAsia"/>
          <w:color w:val="C0504D" w:themeColor="accent2"/>
          <w:szCs w:val="21"/>
        </w:rPr>
        <w:t>。</w:t>
      </w:r>
    </w:p>
    <w:p w14:paraId="37810693" w14:textId="77777777" w:rsidR="005F4217" w:rsidRPr="00D3010E" w:rsidRDefault="005F4217" w:rsidP="005F4217">
      <w:pPr>
        <w:rPr>
          <w:rFonts w:ascii="HG丸ｺﾞｼｯｸM-PRO" w:eastAsia="HG丸ｺﾞｼｯｸM-PRO" w:hAnsi="HG丸ｺﾞｼｯｸM-PRO"/>
          <w:color w:val="008000"/>
          <w:sz w:val="24"/>
        </w:rPr>
      </w:pPr>
      <w:r w:rsidRPr="004D1B78">
        <w:rPr>
          <w:rFonts w:ascii="HG丸ｺﾞｼｯｸM-PRO" w:eastAsia="HG丸ｺﾞｼｯｸM-PRO" w:hAnsi="HG丸ｺﾞｼｯｸM-PRO" w:hint="eastAsia"/>
          <w:color w:val="C0504D" w:themeColor="accent2"/>
          <w:sz w:val="24"/>
        </w:rPr>
        <w:t>＜例文＞</w:t>
      </w:r>
    </w:p>
    <w:p w14:paraId="6BE5F6F6" w14:textId="77777777" w:rsidR="005F4217" w:rsidRPr="00D3010E" w:rsidRDefault="005F4217" w:rsidP="005A7F69">
      <w:pPr>
        <w:spacing w:line="400" w:lineRule="exact"/>
        <w:ind w:firstLineChars="100" w:firstLine="240"/>
        <w:rPr>
          <w:rFonts w:ascii="HG丸ｺﾞｼｯｸM-PRO" w:eastAsia="HG丸ｺﾞｼｯｸM-PRO" w:hAnsi="HG丸ｺﾞｼｯｸM-PRO"/>
          <w:sz w:val="24"/>
          <w:shd w:val="pct15" w:color="auto" w:fill="FFFFFF"/>
        </w:rPr>
      </w:pPr>
      <w:r w:rsidRPr="00D3010E">
        <w:rPr>
          <w:rFonts w:ascii="HG丸ｺﾞｼｯｸM-PRO" w:eastAsia="HG丸ｺﾞｼｯｸM-PRO" w:hAnsi="HG丸ｺﾞｼｯｸM-PRO" w:hint="eastAsia"/>
          <w:sz w:val="24"/>
          <w:shd w:val="pct15" w:color="auto" w:fill="FFFFFF"/>
        </w:rPr>
        <w:t>治験に参加していただいている期間中</w:t>
      </w:r>
      <w:r w:rsidR="00F33C45" w:rsidRPr="00D3010E">
        <w:rPr>
          <w:rFonts w:ascii="HG丸ｺﾞｼｯｸM-PRO" w:eastAsia="HG丸ｺﾞｼｯｸM-PRO" w:hAnsi="HG丸ｺﾞｼｯｸM-PRO" w:hint="eastAsia"/>
          <w:sz w:val="24"/>
          <w:shd w:val="pct15" w:color="auto" w:fill="FFFFFF"/>
        </w:rPr>
        <w:t>、</w:t>
      </w:r>
      <w:r w:rsidRPr="00D3010E">
        <w:rPr>
          <w:rFonts w:ascii="HG丸ｺﾞｼｯｸM-PRO" w:eastAsia="HG丸ｺﾞｼｯｸM-PRO" w:hAnsi="HG丸ｺﾞｼｯｸM-PRO" w:hint="eastAsia"/>
          <w:sz w:val="24"/>
          <w:shd w:val="pct15" w:color="auto" w:fill="FFFFFF"/>
        </w:rPr>
        <w:t>この治験薬に関する新しい情報を入手し</w:t>
      </w:r>
      <w:r w:rsidR="00F33C45" w:rsidRPr="00D3010E">
        <w:rPr>
          <w:rFonts w:ascii="HG丸ｺﾞｼｯｸM-PRO" w:eastAsia="HG丸ｺﾞｼｯｸM-PRO" w:hAnsi="HG丸ｺﾞｼｯｸM-PRO" w:hint="eastAsia"/>
          <w:sz w:val="24"/>
          <w:shd w:val="pct15" w:color="auto" w:fill="FFFFFF"/>
        </w:rPr>
        <w:t>、</w:t>
      </w:r>
      <w:r w:rsidR="00B65FF5">
        <w:rPr>
          <w:rFonts w:ascii="HG丸ｺﾞｼｯｸM-PRO" w:eastAsia="HG丸ｺﾞｼｯｸM-PRO" w:hAnsi="HG丸ｺﾞｼｯｸM-PRO" w:hint="eastAsia"/>
          <w:sz w:val="24"/>
          <w:shd w:val="pct15" w:color="auto" w:fill="FFFFFF"/>
        </w:rPr>
        <w:t>その情報が</w:t>
      </w:r>
      <w:r w:rsidRPr="00D3010E">
        <w:rPr>
          <w:rFonts w:ascii="HG丸ｺﾞｼｯｸM-PRO" w:eastAsia="HG丸ｺﾞｼｯｸM-PRO" w:hAnsi="HG丸ｺﾞｼｯｸM-PRO" w:hint="eastAsia"/>
          <w:sz w:val="24"/>
          <w:shd w:val="pct15" w:color="auto" w:fill="FFFFFF"/>
        </w:rPr>
        <w:t>治験の参加を継続する上で</w:t>
      </w:r>
      <w:r w:rsidR="00573271" w:rsidRPr="00D3010E">
        <w:rPr>
          <w:rFonts w:ascii="HG丸ｺﾞｼｯｸM-PRO" w:eastAsia="HG丸ｺﾞｼｯｸM-PRO" w:hAnsi="HG丸ｺﾞｼｯｸM-PRO" w:hint="eastAsia"/>
          <w:sz w:val="24"/>
          <w:shd w:val="pct15" w:color="auto" w:fill="FFFFFF"/>
        </w:rPr>
        <w:t>意思</w:t>
      </w:r>
      <w:r w:rsidR="00B65FF5">
        <w:rPr>
          <w:rFonts w:ascii="HG丸ｺﾞｼｯｸM-PRO" w:eastAsia="HG丸ｺﾞｼｯｸM-PRO" w:hAnsi="HG丸ｺﾞｼｯｸM-PRO" w:hint="eastAsia"/>
          <w:sz w:val="24"/>
          <w:shd w:val="pct15" w:color="auto" w:fill="FFFFFF"/>
        </w:rPr>
        <w:t>決定に影響を与える可能性が</w:t>
      </w:r>
      <w:r w:rsidRPr="00D3010E">
        <w:rPr>
          <w:rFonts w:ascii="HG丸ｺﾞｼｯｸM-PRO" w:eastAsia="HG丸ｺﾞｼｯｸM-PRO" w:hAnsi="HG丸ｺﾞｼｯｸM-PRO" w:hint="eastAsia"/>
          <w:sz w:val="24"/>
          <w:shd w:val="pct15" w:color="auto" w:fill="FFFFFF"/>
        </w:rPr>
        <w:t>ある場合には</w:t>
      </w:r>
      <w:r w:rsidR="00F33C45" w:rsidRPr="00D3010E">
        <w:rPr>
          <w:rFonts w:ascii="HG丸ｺﾞｼｯｸM-PRO" w:eastAsia="HG丸ｺﾞｼｯｸM-PRO" w:hAnsi="HG丸ｺﾞｼｯｸM-PRO" w:hint="eastAsia"/>
          <w:sz w:val="24"/>
          <w:shd w:val="pct15" w:color="auto" w:fill="FFFFFF"/>
        </w:rPr>
        <w:t>、</w:t>
      </w:r>
      <w:r w:rsidR="00B477D3">
        <w:rPr>
          <w:rFonts w:ascii="HG丸ｺﾞｼｯｸM-PRO" w:eastAsia="HG丸ｺﾞｼｯｸM-PRO" w:hAnsi="HG丸ｺﾞｼｯｸM-PRO" w:hint="eastAsia"/>
          <w:sz w:val="24"/>
          <w:shd w:val="pct15" w:color="auto" w:fill="FFFFFF"/>
        </w:rPr>
        <w:t>治験担当医師</w:t>
      </w:r>
      <w:r w:rsidRPr="00D3010E">
        <w:rPr>
          <w:rFonts w:ascii="HG丸ｺﾞｼｯｸM-PRO" w:eastAsia="HG丸ｺﾞｼｯｸM-PRO" w:hAnsi="HG丸ｺﾞｼｯｸM-PRO" w:hint="eastAsia"/>
          <w:sz w:val="24"/>
          <w:shd w:val="pct15" w:color="auto" w:fill="FFFFFF"/>
        </w:rPr>
        <w:t>が速やかにお知らせいたします</w:t>
      </w:r>
      <w:r w:rsidR="00F33C45" w:rsidRPr="00D3010E">
        <w:rPr>
          <w:rFonts w:ascii="HG丸ｺﾞｼｯｸM-PRO" w:eastAsia="HG丸ｺﾞｼｯｸM-PRO" w:hAnsi="HG丸ｺﾞｼｯｸM-PRO" w:hint="eastAsia"/>
          <w:sz w:val="24"/>
          <w:shd w:val="pct15" w:color="auto" w:fill="FFFFFF"/>
        </w:rPr>
        <w:t>。</w:t>
      </w:r>
      <w:r w:rsidRPr="00D3010E">
        <w:rPr>
          <w:rFonts w:ascii="HG丸ｺﾞｼｯｸM-PRO" w:eastAsia="HG丸ｺﾞｼｯｸM-PRO" w:hAnsi="HG丸ｺﾞｼｯｸM-PRO" w:hint="eastAsia"/>
          <w:sz w:val="24"/>
          <w:shd w:val="pct15" w:color="auto" w:fill="FFFFFF"/>
        </w:rPr>
        <w:t>このような場合にはあなたが治験を継続して参加していただけるかどうかを確認した上で</w:t>
      </w:r>
      <w:r w:rsidR="00F33C45" w:rsidRPr="00D3010E">
        <w:rPr>
          <w:rFonts w:ascii="HG丸ｺﾞｼｯｸM-PRO" w:eastAsia="HG丸ｺﾞｼｯｸM-PRO" w:hAnsi="HG丸ｺﾞｼｯｸM-PRO" w:hint="eastAsia"/>
          <w:sz w:val="24"/>
          <w:shd w:val="pct15" w:color="auto" w:fill="FFFFFF"/>
        </w:rPr>
        <w:t>、</w:t>
      </w:r>
      <w:r w:rsidR="004A0AC5">
        <w:rPr>
          <w:rFonts w:ascii="HG丸ｺﾞｼｯｸM-PRO" w:eastAsia="HG丸ｺﾞｼｯｸM-PRO" w:hAnsi="HG丸ｺﾞｼｯｸM-PRO" w:hint="eastAsia"/>
          <w:sz w:val="24"/>
          <w:shd w:val="pct15" w:color="auto" w:fill="FFFFFF"/>
        </w:rPr>
        <w:t>新たに同意</w:t>
      </w:r>
      <w:r w:rsidRPr="00D3010E">
        <w:rPr>
          <w:rFonts w:ascii="HG丸ｺﾞｼｯｸM-PRO" w:eastAsia="HG丸ｺﾞｼｯｸM-PRO" w:hAnsi="HG丸ｺﾞｼｯｸM-PRO" w:hint="eastAsia"/>
          <w:sz w:val="24"/>
          <w:shd w:val="pct15" w:color="auto" w:fill="FFFFFF"/>
        </w:rPr>
        <w:t>書に署名をいただくことがあります</w:t>
      </w:r>
      <w:r w:rsidR="00F33C45" w:rsidRPr="00D3010E">
        <w:rPr>
          <w:rFonts w:ascii="HG丸ｺﾞｼｯｸM-PRO" w:eastAsia="HG丸ｺﾞｼｯｸM-PRO" w:hAnsi="HG丸ｺﾞｼｯｸM-PRO" w:hint="eastAsia"/>
          <w:sz w:val="24"/>
          <w:shd w:val="pct15" w:color="auto" w:fill="FFFFFF"/>
        </w:rPr>
        <w:t>。</w:t>
      </w:r>
    </w:p>
    <w:p w14:paraId="70403918" w14:textId="77777777" w:rsidR="001F4B0A" w:rsidRPr="005C30F8" w:rsidRDefault="001F4B0A" w:rsidP="005A7F69">
      <w:pPr>
        <w:spacing w:line="400" w:lineRule="exact"/>
        <w:ind w:firstLine="100"/>
        <w:rPr>
          <w:rFonts w:ascii="HG丸ｺﾞｼｯｸM-PRO" w:eastAsia="HG丸ｺﾞｼｯｸM-PRO" w:hAnsi="HG丸ｺﾞｼｯｸM-PRO"/>
          <w:sz w:val="24"/>
        </w:rPr>
      </w:pPr>
    </w:p>
    <w:p w14:paraId="6ADB4620" w14:textId="77777777" w:rsidR="00B74EF7" w:rsidRPr="005C30F8" w:rsidRDefault="001F4B0A" w:rsidP="003F7501">
      <w:pPr>
        <w:pStyle w:val="1"/>
      </w:pPr>
      <w:bookmarkStart w:id="7" w:name="_Toc9417969"/>
      <w:r w:rsidRPr="005C30F8">
        <w:rPr>
          <w:rFonts w:hint="eastAsia"/>
        </w:rPr>
        <w:t>８．他の治療法について</w:t>
      </w:r>
      <w:bookmarkEnd w:id="7"/>
    </w:p>
    <w:p w14:paraId="791E35EE" w14:textId="77777777" w:rsidR="00B74EF7" w:rsidRPr="004A0AC5" w:rsidRDefault="00B74EF7" w:rsidP="004A0AC5">
      <w:pPr>
        <w:pStyle w:val="a8"/>
        <w:numPr>
          <w:ilvl w:val="0"/>
          <w:numId w:val="4"/>
        </w:numPr>
        <w:spacing w:line="400" w:lineRule="exact"/>
        <w:ind w:leftChars="0" w:hangingChars="20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37760" behindDoc="0" locked="0" layoutInCell="1" allowOverlap="1" wp14:anchorId="5A71F474" wp14:editId="7FEF88DB">
                <wp:simplePos x="0" y="0"/>
                <wp:positionH relativeFrom="column">
                  <wp:posOffset>-81280</wp:posOffset>
                </wp:positionH>
                <wp:positionV relativeFrom="paragraph">
                  <wp:posOffset>23495</wp:posOffset>
                </wp:positionV>
                <wp:extent cx="5943600" cy="495300"/>
                <wp:effectExtent l="0" t="0" r="19050" b="19050"/>
                <wp:wrapNone/>
                <wp:docPr id="35" name="正方形/長方形 35"/>
                <wp:cNvGraphicFramePr/>
                <a:graphic xmlns:a="http://schemas.openxmlformats.org/drawingml/2006/main">
                  <a:graphicData uri="http://schemas.microsoft.com/office/word/2010/wordprocessingShape">
                    <wps:wsp>
                      <wps:cNvSpPr/>
                      <wps:spPr>
                        <a:xfrm>
                          <a:off x="0" y="0"/>
                          <a:ext cx="5943600" cy="495300"/>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44C1DB" id="正方形/長方形 35" o:spid="_x0000_s1026" style="position:absolute;margin-left:-6.4pt;margin-top:1.85pt;width:468pt;height:39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" filled="f" strokecolor="#c0504d [3205]" strokeweight="1pt"/>
            </w:pict>
          </mc:Fallback>
        </mc:AlternateContent>
      </w:r>
      <w:r w:rsidRPr="004A0AC5">
        <w:rPr>
          <w:rFonts w:ascii="HG丸ｺﾞｼｯｸM-PRO" w:eastAsia="HG丸ｺﾞｼｯｸM-PRO" w:hAnsi="HG丸ｺﾞｼｯｸM-PRO" w:hint="eastAsia"/>
          <w:color w:val="C0504D" w:themeColor="accent2"/>
          <w:szCs w:val="21"/>
        </w:rPr>
        <w:t>治療薬名</w:t>
      </w:r>
      <w:r w:rsidR="00E1791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治療方法を</w:t>
      </w:r>
      <w:r w:rsidR="00B65FF5">
        <w:rPr>
          <w:rFonts w:ascii="HG丸ｺﾞｼｯｸM-PRO" w:eastAsia="HG丸ｺﾞｼｯｸM-PRO" w:hAnsi="HG丸ｺﾞｼｯｸM-PRO" w:hint="eastAsia"/>
          <w:color w:val="C0504D" w:themeColor="accent2"/>
          <w:szCs w:val="21"/>
        </w:rPr>
        <w:t>あげる</w:t>
      </w:r>
      <w:r w:rsidRPr="004A0AC5">
        <w:rPr>
          <w:rFonts w:ascii="HG丸ｺﾞｼｯｸM-PRO" w:eastAsia="HG丸ｺﾞｼｯｸM-PRO" w:hAnsi="HG丸ｺﾞｼｯｸM-PRO" w:hint="eastAsia"/>
          <w:color w:val="C0504D" w:themeColor="accent2"/>
          <w:szCs w:val="21"/>
        </w:rPr>
        <w:t>だけでなく</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それによりどのような効果が期待でき</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どのような副作用が考えられるかを記載してください</w:t>
      </w:r>
      <w:r w:rsidR="00F33C45" w:rsidRPr="004A0AC5">
        <w:rPr>
          <w:rFonts w:ascii="HG丸ｺﾞｼｯｸM-PRO" w:eastAsia="HG丸ｺﾞｼｯｸM-PRO" w:hAnsi="HG丸ｺﾞｼｯｸM-PRO" w:hint="eastAsia"/>
          <w:color w:val="C0504D" w:themeColor="accent2"/>
          <w:szCs w:val="21"/>
        </w:rPr>
        <w:t>。</w:t>
      </w:r>
    </w:p>
    <w:p w14:paraId="1707D27D" w14:textId="77777777" w:rsidR="001F4B0A" w:rsidRPr="005C30F8" w:rsidRDefault="001F4B0A" w:rsidP="005A7F69">
      <w:pPr>
        <w:spacing w:line="400" w:lineRule="exact"/>
        <w:rPr>
          <w:rFonts w:ascii="HG丸ｺﾞｼｯｸM-PRO" w:eastAsia="HG丸ｺﾞｼｯｸM-PRO" w:hAnsi="HG丸ｺﾞｼｯｸM-PRO"/>
          <w:sz w:val="24"/>
        </w:rPr>
      </w:pPr>
    </w:p>
    <w:p w14:paraId="2222D5F6" w14:textId="77777777" w:rsidR="00B74EF7" w:rsidRPr="005C30F8" w:rsidRDefault="001F4B0A" w:rsidP="003F7501">
      <w:pPr>
        <w:pStyle w:val="1"/>
      </w:pPr>
      <w:bookmarkStart w:id="8" w:name="_Toc9417970"/>
      <w:r w:rsidRPr="005C30F8">
        <w:rPr>
          <w:rFonts w:hint="eastAsia"/>
        </w:rPr>
        <w:t>９．治験への参加を中止する場合の条件または理由</w:t>
      </w:r>
      <w:bookmarkEnd w:id="8"/>
    </w:p>
    <w:p w14:paraId="2D76FBF6" w14:textId="77777777" w:rsidR="00091C75" w:rsidRPr="004A0AC5" w:rsidRDefault="00B74EF7" w:rsidP="00B74EF7">
      <w:pPr>
        <w:pStyle w:val="a8"/>
        <w:numPr>
          <w:ilvl w:val="0"/>
          <w:numId w:val="4"/>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38784" behindDoc="0" locked="0" layoutInCell="1" allowOverlap="1" wp14:anchorId="266F051C" wp14:editId="236228E7">
                <wp:simplePos x="0" y="0"/>
                <wp:positionH relativeFrom="column">
                  <wp:posOffset>-81280</wp:posOffset>
                </wp:positionH>
                <wp:positionV relativeFrom="paragraph">
                  <wp:posOffset>23495</wp:posOffset>
                </wp:positionV>
                <wp:extent cx="5943600" cy="685800"/>
                <wp:effectExtent l="0" t="0" r="19050" b="19050"/>
                <wp:wrapNone/>
                <wp:docPr id="36" name="正方形/長方形 36"/>
                <wp:cNvGraphicFramePr/>
                <a:graphic xmlns:a="http://schemas.openxmlformats.org/drawingml/2006/main">
                  <a:graphicData uri="http://schemas.microsoft.com/office/word/2010/wordprocessingShape">
                    <wps:wsp>
                      <wps:cNvSpPr/>
                      <wps:spPr>
                        <a:xfrm>
                          <a:off x="0" y="0"/>
                          <a:ext cx="5943600" cy="685800"/>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4FB7F5" id="正方形/長方形 36" o:spid="_x0000_s1026" style="position:absolute;margin-left:-6.4pt;margin-top:1.85pt;width:468pt;height:54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" filled="f" strokecolor="#c0504d [3205]" strokeweight="1pt"/>
            </w:pict>
          </mc:Fallback>
        </mc:AlternateContent>
      </w:r>
      <w:r w:rsidRPr="004A0AC5">
        <w:rPr>
          <w:rFonts w:ascii="HG丸ｺﾞｼｯｸM-PRO" w:eastAsia="HG丸ｺﾞｼｯｸM-PRO" w:hAnsi="HG丸ｺﾞｼｯｸM-PRO" w:hint="eastAsia"/>
          <w:color w:val="C0504D" w:themeColor="accent2"/>
          <w:szCs w:val="21"/>
        </w:rPr>
        <w:t>治験への参加を中止する場合の条件について記載してください</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例文に示した</w:t>
      </w:r>
    </w:p>
    <w:p w14:paraId="48ACCBAE" w14:textId="77777777" w:rsidR="00B74EF7" w:rsidRPr="004A0AC5" w:rsidRDefault="00B74EF7" w:rsidP="00597082">
      <w:pPr>
        <w:pStyle w:val="a8"/>
        <w:ind w:leftChars="0" w:left="42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５項目を含むように記載してください</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（文言の変更は可能です</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w:t>
      </w:r>
    </w:p>
    <w:p w14:paraId="280EBEB5" w14:textId="77777777" w:rsidR="00C86977" w:rsidRPr="004A0AC5" w:rsidRDefault="00C86977" w:rsidP="00B74EF7">
      <w:pPr>
        <w:pStyle w:val="a8"/>
        <w:numPr>
          <w:ilvl w:val="0"/>
          <w:numId w:val="4"/>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適宜</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項目を追加</w:t>
      </w:r>
      <w:r w:rsidR="00E1791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変更して記載してください</w:t>
      </w:r>
      <w:r w:rsidR="00F33C45" w:rsidRPr="004A0AC5">
        <w:rPr>
          <w:rFonts w:ascii="HG丸ｺﾞｼｯｸM-PRO" w:eastAsia="HG丸ｺﾞｼｯｸM-PRO" w:hAnsi="HG丸ｺﾞｼｯｸM-PRO" w:hint="eastAsia"/>
          <w:color w:val="C0504D" w:themeColor="accent2"/>
          <w:szCs w:val="21"/>
        </w:rPr>
        <w:t>。</w:t>
      </w:r>
    </w:p>
    <w:p w14:paraId="58B70031" w14:textId="77777777" w:rsidR="00B74EF7" w:rsidRPr="00D3010E" w:rsidRDefault="00B74EF7" w:rsidP="00B74EF7">
      <w:pPr>
        <w:rPr>
          <w:rFonts w:ascii="HG丸ｺﾞｼｯｸM-PRO" w:eastAsia="HG丸ｺﾞｼｯｸM-PRO" w:hAnsi="HG丸ｺﾞｼｯｸM-PRO"/>
          <w:color w:val="008000"/>
          <w:sz w:val="24"/>
        </w:rPr>
      </w:pPr>
      <w:r w:rsidRPr="004D1B78">
        <w:rPr>
          <w:rFonts w:ascii="HG丸ｺﾞｼｯｸM-PRO" w:eastAsia="HG丸ｺﾞｼｯｸM-PRO" w:hAnsi="HG丸ｺﾞｼｯｸM-PRO" w:hint="eastAsia"/>
          <w:color w:val="C0504D" w:themeColor="accent2"/>
          <w:sz w:val="24"/>
        </w:rPr>
        <w:lastRenderedPageBreak/>
        <w:t>＜例文＞</w:t>
      </w:r>
    </w:p>
    <w:p w14:paraId="7F8F3ADA" w14:textId="77777777" w:rsidR="00B74EF7" w:rsidRPr="003F7501" w:rsidRDefault="00B74EF7" w:rsidP="005A7F69">
      <w:pPr>
        <w:spacing w:line="400" w:lineRule="exact"/>
        <w:ind w:firstLine="240"/>
        <w:rPr>
          <w:rFonts w:ascii="HG丸ｺﾞｼｯｸM-PRO" w:eastAsia="HG丸ｺﾞｼｯｸM-PRO" w:hAnsi="HG丸ｺﾞｼｯｸM-PRO"/>
          <w:sz w:val="24"/>
        </w:rPr>
      </w:pPr>
      <w:r w:rsidRPr="003F7501">
        <w:rPr>
          <w:rFonts w:ascii="HG丸ｺﾞｼｯｸM-PRO" w:eastAsia="HG丸ｺﾞｼｯｸM-PRO" w:hAnsi="HG丸ｺﾞｼｯｸM-PRO" w:hint="eastAsia"/>
          <w:sz w:val="24"/>
        </w:rPr>
        <w:t>あなたに治験参加の同意をいただいた後でも</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次のような場合は治験へ参加していただけなかったり</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治験を中止したりすることがありますのでご了承ください</w:t>
      </w:r>
      <w:r w:rsidR="00F33C45" w:rsidRPr="003F7501">
        <w:rPr>
          <w:rFonts w:ascii="HG丸ｺﾞｼｯｸM-PRO" w:eastAsia="HG丸ｺﾞｼｯｸM-PRO" w:hAnsi="HG丸ｺﾞｼｯｸM-PRO" w:hint="eastAsia"/>
          <w:sz w:val="24"/>
        </w:rPr>
        <w:t>。</w:t>
      </w:r>
    </w:p>
    <w:p w14:paraId="34D1C258" w14:textId="77777777" w:rsidR="00B74EF7" w:rsidRPr="003F7501" w:rsidRDefault="00B74EF7" w:rsidP="005A7F69">
      <w:pPr>
        <w:pStyle w:val="a8"/>
        <w:numPr>
          <w:ilvl w:val="0"/>
          <w:numId w:val="25"/>
        </w:numPr>
        <w:spacing w:line="400" w:lineRule="exact"/>
        <w:ind w:leftChars="0"/>
        <w:rPr>
          <w:rFonts w:ascii="HG丸ｺﾞｼｯｸM-PRO" w:eastAsia="HG丸ｺﾞｼｯｸM-PRO" w:hAnsi="HG丸ｺﾞｼｯｸM-PRO"/>
          <w:sz w:val="24"/>
        </w:rPr>
      </w:pPr>
      <w:r w:rsidRPr="003F7501">
        <w:rPr>
          <w:rFonts w:ascii="HG丸ｺﾞｼｯｸM-PRO" w:eastAsia="HG丸ｺﾞｼｯｸM-PRO" w:hAnsi="HG丸ｺﾞｼｯｸM-PRO" w:hint="eastAsia"/>
          <w:sz w:val="24"/>
        </w:rPr>
        <w:t>あなたが治験の中止を申し出た場合</w:t>
      </w:r>
    </w:p>
    <w:p w14:paraId="6E197B43" w14:textId="77777777" w:rsidR="001F4B0A" w:rsidRPr="003F7501" w:rsidRDefault="001F4B0A" w:rsidP="005A7F69">
      <w:pPr>
        <w:pStyle w:val="a8"/>
        <w:numPr>
          <w:ilvl w:val="0"/>
          <w:numId w:val="25"/>
        </w:numPr>
        <w:spacing w:line="400" w:lineRule="exact"/>
        <w:ind w:leftChars="0"/>
        <w:rPr>
          <w:rFonts w:ascii="HG丸ｺﾞｼｯｸM-PRO" w:eastAsia="HG丸ｺﾞｼｯｸM-PRO" w:hAnsi="HG丸ｺﾞｼｯｸM-PRO"/>
          <w:sz w:val="24"/>
        </w:rPr>
      </w:pPr>
      <w:r w:rsidRPr="003F7501">
        <w:rPr>
          <w:rFonts w:ascii="HG丸ｺﾞｼｯｸM-PRO" w:eastAsia="HG丸ｺﾞｼｯｸM-PRO" w:hAnsi="HG丸ｺﾞｼｯｸM-PRO" w:hint="eastAsia"/>
          <w:sz w:val="24"/>
        </w:rPr>
        <w:t>検査などの結果や症状が</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治験</w:t>
      </w:r>
      <w:r w:rsidR="00B74EF7" w:rsidRPr="003F7501">
        <w:rPr>
          <w:rFonts w:ascii="HG丸ｺﾞｼｯｸM-PRO" w:eastAsia="HG丸ｺﾞｼｯｸM-PRO" w:hAnsi="HG丸ｺﾞｼｯｸM-PRO" w:hint="eastAsia"/>
          <w:sz w:val="24"/>
        </w:rPr>
        <w:t>への</w:t>
      </w:r>
      <w:r w:rsidRPr="003F7501">
        <w:rPr>
          <w:rFonts w:ascii="HG丸ｺﾞｼｯｸM-PRO" w:eastAsia="HG丸ｺﾞｼｯｸM-PRO" w:hAnsi="HG丸ｺﾞｼｯｸM-PRO" w:hint="eastAsia"/>
          <w:sz w:val="24"/>
        </w:rPr>
        <w:t>参加</w:t>
      </w:r>
      <w:r w:rsidR="00B74EF7" w:rsidRPr="003F7501">
        <w:rPr>
          <w:rFonts w:ascii="HG丸ｺﾞｼｯｸM-PRO" w:eastAsia="HG丸ｺﾞｼｯｸM-PRO" w:hAnsi="HG丸ｺﾞｼｯｸM-PRO" w:hint="eastAsia"/>
          <w:sz w:val="24"/>
        </w:rPr>
        <w:t>条件に合わないことが分かった場合</w:t>
      </w:r>
    </w:p>
    <w:p w14:paraId="629ABC9D" w14:textId="77777777" w:rsidR="00B74EF7" w:rsidRPr="003F7501" w:rsidRDefault="00B74EF7" w:rsidP="005A7F69">
      <w:pPr>
        <w:pStyle w:val="a8"/>
        <w:numPr>
          <w:ilvl w:val="0"/>
          <w:numId w:val="25"/>
        </w:numPr>
        <w:spacing w:line="400" w:lineRule="exact"/>
        <w:ind w:leftChars="0"/>
        <w:rPr>
          <w:rFonts w:ascii="HG丸ｺﾞｼｯｸM-PRO" w:eastAsia="HG丸ｺﾞｼｯｸM-PRO" w:hAnsi="HG丸ｺﾞｼｯｸM-PRO"/>
          <w:sz w:val="24"/>
        </w:rPr>
      </w:pPr>
      <w:r w:rsidRPr="003F7501">
        <w:rPr>
          <w:rFonts w:ascii="HG丸ｺﾞｼｯｸM-PRO" w:eastAsia="HG丸ｺﾞｼｯｸM-PRO" w:hAnsi="HG丸ｺﾞｼｯｸM-PRO" w:hint="eastAsia"/>
          <w:sz w:val="24"/>
        </w:rPr>
        <w:t>参加いただいている途中で</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あなたの体の状態やその他の理由により治験を止めた方が</w:t>
      </w:r>
      <w:r w:rsidR="00C86977" w:rsidRPr="003F7501">
        <w:rPr>
          <w:rFonts w:ascii="HG丸ｺﾞｼｯｸM-PRO" w:eastAsia="HG丸ｺﾞｼｯｸM-PRO" w:hAnsi="HG丸ｺﾞｼｯｸM-PRO" w:hint="eastAsia"/>
          <w:sz w:val="24"/>
        </w:rPr>
        <w:t>よ</w:t>
      </w:r>
      <w:r w:rsidRPr="003F7501">
        <w:rPr>
          <w:rFonts w:ascii="HG丸ｺﾞｼｯｸM-PRO" w:eastAsia="HG丸ｺﾞｼｯｸM-PRO" w:hAnsi="HG丸ｺﾞｼｯｸM-PRO" w:hint="eastAsia"/>
          <w:sz w:val="24"/>
        </w:rPr>
        <w:t>い</w:t>
      </w:r>
      <w:r w:rsidR="00C86977" w:rsidRPr="003F7501">
        <w:rPr>
          <w:rFonts w:ascii="HG丸ｺﾞｼｯｸM-PRO" w:eastAsia="HG丸ｺﾞｼｯｸM-PRO" w:hAnsi="HG丸ｺﾞｼｯｸM-PRO" w:hint="eastAsia"/>
          <w:sz w:val="24"/>
        </w:rPr>
        <w:t>と</w:t>
      </w:r>
      <w:r w:rsidR="00B477D3">
        <w:rPr>
          <w:rFonts w:ascii="HG丸ｺﾞｼｯｸM-PRO" w:eastAsia="HG丸ｺﾞｼｯｸM-PRO" w:hAnsi="HG丸ｺﾞｼｯｸM-PRO" w:hint="eastAsia"/>
          <w:sz w:val="24"/>
        </w:rPr>
        <w:t>治験担当医師</w:t>
      </w:r>
      <w:r w:rsidR="00C86977" w:rsidRPr="003F7501">
        <w:rPr>
          <w:rFonts w:ascii="HG丸ｺﾞｼｯｸM-PRO" w:eastAsia="HG丸ｺﾞｼｯｸM-PRO" w:hAnsi="HG丸ｺﾞｼｯｸM-PRO" w:hint="eastAsia"/>
          <w:sz w:val="24"/>
        </w:rPr>
        <w:t>が判断した場合</w:t>
      </w:r>
    </w:p>
    <w:p w14:paraId="6542B5DD" w14:textId="22DC7405" w:rsidR="00C86977" w:rsidRPr="003F7501" w:rsidRDefault="00C86977" w:rsidP="005A7F69">
      <w:pPr>
        <w:pStyle w:val="a8"/>
        <w:numPr>
          <w:ilvl w:val="0"/>
          <w:numId w:val="25"/>
        </w:numPr>
        <w:spacing w:line="400" w:lineRule="exact"/>
        <w:ind w:leftChars="0"/>
        <w:rPr>
          <w:rFonts w:ascii="HG丸ｺﾞｼｯｸM-PRO" w:eastAsia="HG丸ｺﾞｼｯｸM-PRO" w:hAnsi="HG丸ｺﾞｼｯｸM-PRO"/>
          <w:sz w:val="24"/>
        </w:rPr>
      </w:pPr>
      <w:r w:rsidRPr="003F7501">
        <w:rPr>
          <w:rFonts w:ascii="HG丸ｺﾞｼｯｸM-PRO" w:eastAsia="HG丸ｺﾞｼｯｸM-PRO" w:hAnsi="HG丸ｺﾞｼｯｸM-PRO" w:hint="eastAsia"/>
          <w:sz w:val="24"/>
        </w:rPr>
        <w:t>あなたが</w:t>
      </w:r>
      <w:r w:rsidR="00477FE6">
        <w:rPr>
          <w:rFonts w:ascii="HG丸ｺﾞｼｯｸM-PRO" w:eastAsia="HG丸ｺﾞｼｯｸM-PRO" w:hAnsi="HG丸ｺﾞｼｯｸM-PRO" w:hint="eastAsia"/>
          <w:sz w:val="24"/>
        </w:rPr>
        <w:t>治験担当</w:t>
      </w:r>
      <w:r w:rsidRPr="003F7501">
        <w:rPr>
          <w:rFonts w:ascii="HG丸ｺﾞｼｯｸM-PRO" w:eastAsia="HG丸ｺﾞｼｯｸM-PRO" w:hAnsi="HG丸ｺﾞｼｯｸM-PRO" w:hint="eastAsia"/>
          <w:sz w:val="24"/>
        </w:rPr>
        <w:t>医師</w:t>
      </w:r>
      <w:r w:rsidR="00477FE6">
        <w:rPr>
          <w:rFonts w:ascii="HG丸ｺﾞｼｯｸM-PRO" w:eastAsia="HG丸ｺﾞｼｯｸM-PRO" w:hAnsi="HG丸ｺﾞｼｯｸM-PRO" w:hint="eastAsia"/>
          <w:sz w:val="24"/>
        </w:rPr>
        <w:t>等</w:t>
      </w:r>
      <w:r w:rsidRPr="003F7501">
        <w:rPr>
          <w:rFonts w:ascii="HG丸ｺﾞｼｯｸM-PRO" w:eastAsia="HG丸ｺﾞｼｯｸM-PRO" w:hAnsi="HG丸ｺﾞｼｯｸM-PRO" w:hint="eastAsia"/>
          <w:sz w:val="24"/>
        </w:rPr>
        <w:t>の指示通りに薬を使用しなかったり</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来院できなくなった</w:t>
      </w:r>
      <w:r w:rsidR="004808FE" w:rsidRPr="003F7501">
        <w:rPr>
          <w:rFonts w:ascii="HG丸ｺﾞｼｯｸM-PRO" w:eastAsia="HG丸ｺﾞｼｯｸM-PRO" w:hAnsi="HG丸ｺﾞｼｯｸM-PRO" w:hint="eastAsia"/>
          <w:sz w:val="24"/>
        </w:rPr>
        <w:t>りした</w:t>
      </w:r>
      <w:r w:rsidRPr="003F7501">
        <w:rPr>
          <w:rFonts w:ascii="HG丸ｺﾞｼｯｸM-PRO" w:eastAsia="HG丸ｺﾞｼｯｸM-PRO" w:hAnsi="HG丸ｺﾞｼｯｸM-PRO" w:hint="eastAsia"/>
          <w:sz w:val="24"/>
        </w:rPr>
        <w:t>場合</w:t>
      </w:r>
    </w:p>
    <w:p w14:paraId="4B47CF87" w14:textId="77777777" w:rsidR="00C86977" w:rsidRPr="003F7501" w:rsidRDefault="00C86977" w:rsidP="005A7F69">
      <w:pPr>
        <w:pStyle w:val="a8"/>
        <w:numPr>
          <w:ilvl w:val="0"/>
          <w:numId w:val="25"/>
        </w:numPr>
        <w:spacing w:line="400" w:lineRule="exact"/>
        <w:ind w:leftChars="0"/>
        <w:rPr>
          <w:rFonts w:ascii="HG丸ｺﾞｼｯｸM-PRO" w:eastAsia="HG丸ｺﾞｼｯｸM-PRO" w:hAnsi="HG丸ｺﾞｼｯｸM-PRO"/>
          <w:sz w:val="24"/>
        </w:rPr>
      </w:pPr>
      <w:r w:rsidRPr="003F7501">
        <w:rPr>
          <w:rFonts w:ascii="HG丸ｺﾞｼｯｸM-PRO" w:eastAsia="HG丸ｺﾞｼｯｸM-PRO" w:hAnsi="HG丸ｺﾞｼｯｸM-PRO" w:hint="eastAsia"/>
          <w:sz w:val="24"/>
        </w:rPr>
        <w:t>治験薬を開発している製薬会社が開発中止など</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この治験を中止した場合</w:t>
      </w:r>
    </w:p>
    <w:p w14:paraId="1CF14BA2" w14:textId="77777777" w:rsidR="001F4B0A" w:rsidRPr="00D3010E" w:rsidRDefault="001F4B0A" w:rsidP="005A7F69">
      <w:pPr>
        <w:spacing w:line="400" w:lineRule="exact"/>
        <w:rPr>
          <w:rFonts w:ascii="HG丸ｺﾞｼｯｸM-PRO" w:eastAsia="HG丸ｺﾞｼｯｸM-PRO" w:hAnsi="HG丸ｺﾞｼｯｸM-PRO"/>
          <w:sz w:val="24"/>
        </w:rPr>
      </w:pPr>
    </w:p>
    <w:p w14:paraId="6FEF344E" w14:textId="77777777" w:rsidR="00ED7DC7" w:rsidRPr="005C30F8" w:rsidRDefault="005C30F8" w:rsidP="003F7501">
      <w:pPr>
        <w:pStyle w:val="1"/>
      </w:pPr>
      <w:bookmarkStart w:id="9" w:name="_Toc9417971"/>
      <w:r w:rsidRPr="005C30F8">
        <w:rPr>
          <w:rFonts w:hint="eastAsia"/>
          <w:noProof/>
        </w:rPr>
        <mc:AlternateContent>
          <mc:Choice Requires="wps">
            <w:drawing>
              <wp:anchor distT="0" distB="0" distL="114300" distR="114300" simplePos="0" relativeHeight="251656192" behindDoc="0" locked="0" layoutInCell="1" allowOverlap="1" wp14:anchorId="55DA19A9" wp14:editId="62434AD8">
                <wp:simplePos x="0" y="0"/>
                <wp:positionH relativeFrom="column">
                  <wp:posOffset>-81280</wp:posOffset>
                </wp:positionH>
                <wp:positionV relativeFrom="paragraph">
                  <wp:posOffset>426720</wp:posOffset>
                </wp:positionV>
                <wp:extent cx="5943600" cy="695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943600" cy="695325"/>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5F1B2E" id="正方形/長方形 1" o:spid="_x0000_s1026" style="position:absolute;margin-left:-6.4pt;margin-top:33.6pt;width:468pt;height:54.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" filled="f" strokecolor="#c0504d [3205]" strokeweight="1pt"/>
            </w:pict>
          </mc:Fallback>
        </mc:AlternateContent>
      </w:r>
      <w:r w:rsidR="001F4B0A" w:rsidRPr="005C30F8">
        <w:rPr>
          <w:rFonts w:hint="eastAsia"/>
        </w:rPr>
        <w:t>１０．健康被害が生じた場合について</w:t>
      </w:r>
      <w:bookmarkEnd w:id="9"/>
      <w:r w:rsidRPr="005C30F8">
        <w:rPr>
          <w:color w:val="C0504D" w:themeColor="accent2"/>
          <w:sz w:val="22"/>
        </w:rPr>
        <w:t xml:space="preserve"> </w:t>
      </w:r>
    </w:p>
    <w:p w14:paraId="46B685DA" w14:textId="77777777" w:rsidR="000C3C4D" w:rsidRPr="000C3C4D" w:rsidRDefault="00CA516C" w:rsidP="000C3C4D">
      <w:pPr>
        <w:pStyle w:val="a8"/>
        <w:numPr>
          <w:ilvl w:val="0"/>
          <w:numId w:val="4"/>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補償制度に関する補足資料がある場合には</w:t>
      </w:r>
      <w:r w:rsidR="00F33C45" w:rsidRPr="004A0AC5">
        <w:rPr>
          <w:rFonts w:ascii="HG丸ｺﾞｼｯｸM-PRO" w:eastAsia="HG丸ｺﾞｼｯｸM-PRO" w:hAnsi="HG丸ｺﾞｼｯｸM-PRO" w:hint="eastAsia"/>
          <w:color w:val="C0504D" w:themeColor="accent2"/>
          <w:szCs w:val="21"/>
        </w:rPr>
        <w:t>、</w:t>
      </w:r>
      <w:r w:rsidR="000C3C4D" w:rsidRPr="000C3C4D">
        <w:rPr>
          <w:rFonts w:ascii="HG丸ｺﾞｼｯｸM-PRO" w:eastAsia="HG丸ｺﾞｼｯｸM-PRO" w:hAnsi="HG丸ｺﾞｼｯｸM-PRO" w:hint="eastAsia"/>
          <w:color w:val="C0504D" w:themeColor="accent2"/>
          <w:szCs w:val="21"/>
        </w:rPr>
        <w:t>別冊にせず</w:t>
      </w:r>
      <w:r w:rsidR="000C3C4D">
        <w:rPr>
          <w:rFonts w:ascii="HG丸ｺﾞｼｯｸM-PRO" w:eastAsia="HG丸ｺﾞｼｯｸM-PRO" w:hAnsi="HG丸ｺﾞｼｯｸM-PRO" w:hint="eastAsia"/>
          <w:color w:val="C0504D" w:themeColor="accent2"/>
          <w:szCs w:val="21"/>
        </w:rPr>
        <w:t>、</w:t>
      </w:r>
      <w:r w:rsidR="000C3C4D" w:rsidRPr="000C3C4D">
        <w:rPr>
          <w:rFonts w:ascii="HG丸ｺﾞｼｯｸM-PRO" w:eastAsia="HG丸ｺﾞｼｯｸM-PRO" w:hAnsi="HG丸ｺﾞｼｯｸM-PRO" w:hint="eastAsia"/>
          <w:color w:val="C0504D" w:themeColor="accent2"/>
          <w:szCs w:val="21"/>
        </w:rPr>
        <w:t>同意説明文書と一体化するため、同意説明文書に組み込んでください。同意書の前に入れてください。</w:t>
      </w:r>
      <w:r w:rsidR="000C3C4D">
        <w:rPr>
          <w:rFonts w:ascii="HG丸ｺﾞｼｯｸM-PRO" w:eastAsia="HG丸ｺﾞｼｯｸM-PRO" w:hAnsi="HG丸ｺﾞｼｯｸM-PRO" w:hint="eastAsia"/>
          <w:color w:val="C0504D" w:themeColor="accent2"/>
          <w:szCs w:val="21"/>
        </w:rPr>
        <w:t>（</w:t>
      </w:r>
      <w:r w:rsidR="000C3C4D" w:rsidRPr="000C3C4D">
        <w:rPr>
          <w:rFonts w:ascii="HG丸ｺﾞｼｯｸM-PRO" w:eastAsia="HG丸ｺﾞｼｯｸM-PRO" w:hAnsi="HG丸ｺﾞｼｯｸM-PRO" w:hint="eastAsia"/>
          <w:color w:val="C0504D" w:themeColor="accent2"/>
          <w:szCs w:val="21"/>
        </w:rPr>
        <w:t>補償の概要は治験依頼書の添付資料欄に記載は不要です。</w:t>
      </w:r>
      <w:r w:rsidR="000C3C4D">
        <w:rPr>
          <w:rFonts w:ascii="HG丸ｺﾞｼｯｸM-PRO" w:eastAsia="HG丸ｺﾞｼｯｸM-PRO" w:hAnsi="HG丸ｺﾞｼｯｸM-PRO" w:hint="eastAsia"/>
          <w:color w:val="C0504D" w:themeColor="accent2"/>
          <w:szCs w:val="21"/>
        </w:rPr>
        <w:t>）</w:t>
      </w:r>
    </w:p>
    <w:p w14:paraId="6339DD3A" w14:textId="77777777" w:rsidR="00ED7DC7" w:rsidRPr="004D1B78" w:rsidRDefault="00ED7DC7" w:rsidP="00ED7DC7">
      <w:pPr>
        <w:rPr>
          <w:rFonts w:ascii="HG丸ｺﾞｼｯｸM-PRO" w:eastAsia="HG丸ｺﾞｼｯｸM-PRO" w:hAnsi="HG丸ｺﾞｼｯｸM-PRO"/>
          <w:color w:val="008000"/>
          <w:sz w:val="24"/>
        </w:rPr>
      </w:pPr>
      <w:r w:rsidRPr="004D1B78">
        <w:rPr>
          <w:rFonts w:ascii="HG丸ｺﾞｼｯｸM-PRO" w:eastAsia="HG丸ｺﾞｼｯｸM-PRO" w:hAnsi="HG丸ｺﾞｼｯｸM-PRO" w:hint="eastAsia"/>
          <w:color w:val="C0504D" w:themeColor="accent2"/>
          <w:sz w:val="24"/>
        </w:rPr>
        <w:t>＜例文＞</w:t>
      </w:r>
    </w:p>
    <w:p w14:paraId="3DE8DC87" w14:textId="77777777" w:rsidR="00CA516C" w:rsidRPr="003F7501" w:rsidRDefault="00CA516C" w:rsidP="005A7F69">
      <w:pPr>
        <w:spacing w:line="400" w:lineRule="exact"/>
        <w:ind w:firstLineChars="100" w:firstLine="240"/>
        <w:rPr>
          <w:rFonts w:ascii="HG丸ｺﾞｼｯｸM-PRO" w:eastAsia="HG丸ｺﾞｼｯｸM-PRO" w:hAnsi="HG丸ｺﾞｼｯｸM-PRO"/>
          <w:sz w:val="24"/>
        </w:rPr>
      </w:pPr>
      <w:r w:rsidRPr="003F7501">
        <w:rPr>
          <w:rFonts w:ascii="HG丸ｺﾞｼｯｸM-PRO" w:eastAsia="HG丸ｺﾞｼｯｸM-PRO" w:hAnsi="HG丸ｺﾞｼｯｸM-PRO" w:hint="eastAsia"/>
          <w:sz w:val="24"/>
        </w:rPr>
        <w:t>この治験への参加中にいつもと違う症状または身体の不調がありましたら</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すぐに</w:t>
      </w:r>
      <w:r w:rsidR="00B477D3">
        <w:rPr>
          <w:rFonts w:ascii="HG丸ｺﾞｼｯｸM-PRO" w:eastAsia="HG丸ｺﾞｼｯｸM-PRO" w:hAnsi="HG丸ｺﾞｼｯｸM-PRO" w:hint="eastAsia"/>
          <w:sz w:val="24"/>
        </w:rPr>
        <w:t>治験担当医師</w:t>
      </w:r>
      <w:r w:rsidRPr="003F7501">
        <w:rPr>
          <w:rFonts w:ascii="HG丸ｺﾞｼｯｸM-PRO" w:eastAsia="HG丸ｺﾞｼｯｸM-PRO" w:hAnsi="HG丸ｺﾞｼｯｸM-PRO" w:hint="eastAsia"/>
          <w:sz w:val="24"/>
        </w:rPr>
        <w:t>にお知らせください</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ただちに適切な処置及び治療をおこないます</w:t>
      </w:r>
      <w:r w:rsidR="00F33C45" w:rsidRPr="003F7501">
        <w:rPr>
          <w:rFonts w:ascii="HG丸ｺﾞｼｯｸM-PRO" w:eastAsia="HG丸ｺﾞｼｯｸM-PRO" w:hAnsi="HG丸ｺﾞｼｯｸM-PRO" w:hint="eastAsia"/>
          <w:sz w:val="24"/>
        </w:rPr>
        <w:t>。</w:t>
      </w:r>
    </w:p>
    <w:p w14:paraId="2960F472" w14:textId="77777777" w:rsidR="001F4B0A" w:rsidRPr="003F7501" w:rsidRDefault="00CA516C" w:rsidP="005A7F69">
      <w:pPr>
        <w:spacing w:line="400" w:lineRule="exact"/>
        <w:ind w:firstLineChars="100" w:firstLine="240"/>
        <w:rPr>
          <w:rFonts w:ascii="HG丸ｺﾞｼｯｸM-PRO" w:eastAsia="HG丸ｺﾞｼｯｸM-PRO" w:hAnsi="HG丸ｺﾞｼｯｸM-PRO"/>
          <w:b/>
          <w:sz w:val="24"/>
        </w:rPr>
      </w:pPr>
      <w:r w:rsidRPr="003F7501">
        <w:rPr>
          <w:rFonts w:ascii="HG丸ｺﾞｼｯｸM-PRO" w:eastAsia="HG丸ｺﾞｼｯｸM-PRO" w:hAnsi="HG丸ｺﾞｼｯｸM-PRO" w:hint="eastAsia"/>
          <w:color w:val="000000"/>
          <w:sz w:val="24"/>
        </w:rPr>
        <w:t>また</w:t>
      </w:r>
      <w:r w:rsidR="00F33C45" w:rsidRPr="003F7501">
        <w:rPr>
          <w:rFonts w:ascii="HG丸ｺﾞｼｯｸM-PRO" w:eastAsia="HG丸ｺﾞｼｯｸM-PRO" w:hAnsi="HG丸ｺﾞｼｯｸM-PRO" w:hint="eastAsia"/>
          <w:color w:val="000000"/>
          <w:sz w:val="24"/>
        </w:rPr>
        <w:t>、</w:t>
      </w:r>
      <w:r w:rsidRPr="003F7501">
        <w:rPr>
          <w:rFonts w:ascii="HG丸ｺﾞｼｯｸM-PRO" w:eastAsia="HG丸ｺﾞｼｯｸM-PRO" w:hAnsi="HG丸ｺﾞｼｯｸM-PRO" w:hint="eastAsia"/>
          <w:sz w:val="24"/>
        </w:rPr>
        <w:t>健康被害が生じた場合には</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その健康被害に対する補償が受けられます</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ただし</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あなたの故意により健康被害が</w:t>
      </w:r>
      <w:r w:rsidR="00B65FF5" w:rsidRPr="00B65FF5">
        <w:rPr>
          <w:rFonts w:ascii="HG丸ｺﾞｼｯｸM-PRO" w:eastAsia="HG丸ｺﾞｼｯｸM-PRO" w:hAnsi="HG丸ｺﾞｼｯｸM-PRO" w:hint="eastAsia"/>
          <w:sz w:val="24"/>
        </w:rPr>
        <w:t>生じた</w:t>
      </w:r>
      <w:r w:rsidRPr="003F7501">
        <w:rPr>
          <w:rFonts w:ascii="HG丸ｺﾞｼｯｸM-PRO" w:eastAsia="HG丸ｺﾞｼｯｸM-PRO" w:hAnsi="HG丸ｺﾞｼｯｸM-PRO" w:hint="eastAsia"/>
          <w:sz w:val="24"/>
        </w:rPr>
        <w:t>場合には</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補償が受けられないことがあります</w:t>
      </w:r>
      <w:r w:rsidR="00F33C45" w:rsidRPr="003F7501">
        <w:rPr>
          <w:rFonts w:ascii="HG丸ｺﾞｼｯｸM-PRO" w:eastAsia="HG丸ｺﾞｼｯｸM-PRO" w:hAnsi="HG丸ｺﾞｼｯｸM-PRO" w:hint="eastAsia"/>
          <w:sz w:val="24"/>
        </w:rPr>
        <w:t>。</w:t>
      </w:r>
    </w:p>
    <w:p w14:paraId="078E853F" w14:textId="77777777" w:rsidR="001F4B0A" w:rsidRPr="00332028" w:rsidRDefault="001F4B0A" w:rsidP="005A7F69">
      <w:pPr>
        <w:spacing w:line="400" w:lineRule="exact"/>
        <w:ind w:firstLineChars="100" w:firstLine="240"/>
        <w:rPr>
          <w:rFonts w:ascii="HG丸ｺﾞｼｯｸM-PRO" w:eastAsia="HG丸ｺﾞｼｯｸM-PRO" w:hAnsi="HG丸ｺﾞｼｯｸM-PRO"/>
          <w:sz w:val="24"/>
        </w:rPr>
      </w:pPr>
      <w:r w:rsidRPr="004D1B78">
        <w:rPr>
          <w:rFonts w:ascii="HG丸ｺﾞｼｯｸM-PRO" w:eastAsia="HG丸ｺﾞｼｯｸM-PRO" w:hAnsi="HG丸ｺﾞｼｯｸM-PRO" w:hint="eastAsia"/>
          <w:sz w:val="24"/>
        </w:rPr>
        <w:t>詳しい内容については補足資料「補償制度の概要」をご覧ください</w:t>
      </w:r>
      <w:r w:rsidR="00F33C45" w:rsidRPr="004D1B78">
        <w:rPr>
          <w:rFonts w:ascii="HG丸ｺﾞｼｯｸM-PRO" w:eastAsia="HG丸ｺﾞｼｯｸM-PRO" w:hAnsi="HG丸ｺﾞｼｯｸM-PRO" w:hint="eastAsia"/>
          <w:sz w:val="24"/>
        </w:rPr>
        <w:t>。</w:t>
      </w:r>
    </w:p>
    <w:p w14:paraId="019A6E79" w14:textId="1C14CF0C" w:rsidR="001F4B0A" w:rsidRPr="005C30F8" w:rsidRDefault="00A4394F" w:rsidP="005A7F69">
      <w:pPr>
        <w:spacing w:line="400" w:lineRule="exact"/>
        <w:ind w:firstLine="100"/>
        <w:rPr>
          <w:rFonts w:ascii="HG丸ｺﾞｼｯｸM-PRO" w:eastAsia="HG丸ｺﾞｼｯｸM-PRO" w:hAnsi="HG丸ｺﾞｼｯｸM-PRO"/>
          <w:b/>
          <w:sz w:val="24"/>
        </w:rPr>
      </w:pPr>
      <w:r w:rsidRPr="005C30F8">
        <w:rPr>
          <w:rFonts w:ascii="HG丸ｺﾞｼｯｸM-PRO" w:eastAsia="HG丸ｺﾞｼｯｸM-PRO" w:hAnsi="HG丸ｺﾞｼｯｸM-PRO" w:cs="ＭＳ Ｐゴシック"/>
          <w:noProof/>
          <w:kern w:val="0"/>
          <w:sz w:val="24"/>
        </w:rPr>
        <mc:AlternateContent>
          <mc:Choice Requires="wps">
            <w:drawing>
              <wp:anchor distT="0" distB="0" distL="114300" distR="114300" simplePos="0" relativeHeight="251661312" behindDoc="0" locked="0" layoutInCell="1" allowOverlap="1" wp14:anchorId="6557C0D8" wp14:editId="581C54A8">
                <wp:simplePos x="0" y="0"/>
                <wp:positionH relativeFrom="column">
                  <wp:posOffset>2709545</wp:posOffset>
                </wp:positionH>
                <wp:positionV relativeFrom="paragraph">
                  <wp:posOffset>102235</wp:posOffset>
                </wp:positionV>
                <wp:extent cx="2390775" cy="219075"/>
                <wp:effectExtent l="0" t="95250" r="28575" b="28575"/>
                <wp:wrapNone/>
                <wp:docPr id="1502416194" name="角丸四角形吹き出し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219075"/>
                        </a:xfrm>
                        <a:prstGeom prst="wedgeRoundRectCallout">
                          <a:avLst>
                            <a:gd name="adj1" fmla="val -37324"/>
                            <a:gd name="adj2" fmla="val -88616"/>
                            <a:gd name="adj3" fmla="val 16667"/>
                          </a:avLst>
                        </a:prstGeom>
                        <a:solidFill>
                          <a:srgbClr val="FFFFFF"/>
                        </a:solidFill>
                        <a:ln w="9525">
                          <a:solidFill>
                            <a:srgbClr val="0070C0"/>
                          </a:solidFill>
                          <a:miter lim="800000"/>
                          <a:headEnd/>
                          <a:tailEnd/>
                        </a:ln>
                      </wps:spPr>
                      <wps:txbx>
                        <w:txbxContent>
                          <w:p w14:paraId="627E2315" w14:textId="1EC691AB" w:rsidR="00A4394F" w:rsidRPr="00825762" w:rsidRDefault="00A4394F" w:rsidP="00A4394F">
                            <w:pPr>
                              <w:snapToGrid w:val="0"/>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依頼者様のタイトルに合わせてください</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7C0D8" id="角丸四角形吹き出し 46" o:spid="_x0000_s1049" type="#_x0000_t62" style="position:absolute;left:0;text-align:left;margin-left:213.35pt;margin-top:8.05pt;width:188.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" adj="2738,-8341" strokecolor="#0070c0">
                <v:textbox inset="1mm,0,1mm,0">
                  <w:txbxContent>
                    <w:p w14:paraId="627E2315" w14:textId="1EC691AB" w:rsidR="00A4394F" w:rsidRPr="00825762" w:rsidRDefault="00A4394F" w:rsidP="00A4394F">
                      <w:pPr>
                        <w:snapToGrid w:val="0"/>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依頼者様のタイトルに合わせてください</w:t>
                      </w:r>
                    </w:p>
                  </w:txbxContent>
                </v:textbox>
              </v:shape>
            </w:pict>
          </mc:Fallback>
        </mc:AlternateContent>
      </w:r>
    </w:p>
    <w:p w14:paraId="1C8CCE5C" w14:textId="77777777" w:rsidR="004B736C" w:rsidRPr="005C30F8" w:rsidRDefault="001644E3" w:rsidP="003F7501">
      <w:pPr>
        <w:pStyle w:val="1"/>
        <w:rPr>
          <w:sz w:val="24"/>
        </w:rPr>
      </w:pPr>
      <w:bookmarkStart w:id="10" w:name="_Toc9417972"/>
      <w:r w:rsidRPr="005C30F8">
        <w:rPr>
          <w:rFonts w:hint="eastAsia"/>
          <w:noProof/>
          <w:color w:val="C0504D" w:themeColor="accent2"/>
        </w:rPr>
        <mc:AlternateContent>
          <mc:Choice Requires="wps">
            <w:drawing>
              <wp:anchor distT="0" distB="0" distL="114300" distR="114300" simplePos="0" relativeHeight="251657216" behindDoc="0" locked="0" layoutInCell="1" allowOverlap="1" wp14:anchorId="35971201" wp14:editId="3EFBEFF4">
                <wp:simplePos x="0" y="0"/>
                <wp:positionH relativeFrom="column">
                  <wp:posOffset>-81280</wp:posOffset>
                </wp:positionH>
                <wp:positionV relativeFrom="paragraph">
                  <wp:posOffset>429895</wp:posOffset>
                </wp:positionV>
                <wp:extent cx="5943600" cy="962025"/>
                <wp:effectExtent l="0" t="0" r="19050" b="28575"/>
                <wp:wrapNone/>
                <wp:docPr id="25" name="正方形/長方形 25"/>
                <wp:cNvGraphicFramePr/>
                <a:graphic xmlns:a="http://schemas.openxmlformats.org/drawingml/2006/main">
                  <a:graphicData uri="http://schemas.microsoft.com/office/word/2010/wordprocessingShape">
                    <wps:wsp>
                      <wps:cNvSpPr/>
                      <wps:spPr>
                        <a:xfrm>
                          <a:off x="0" y="0"/>
                          <a:ext cx="5943600" cy="962025"/>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E08E33" id="正方形/長方形 25" o:spid="_x0000_s1026" style="position:absolute;margin-left:-6.4pt;margin-top:33.85pt;width:468pt;height:75.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" filled="f" strokecolor="#c0504d [3205]" strokeweight="1pt"/>
            </w:pict>
          </mc:Fallback>
        </mc:AlternateContent>
      </w:r>
      <w:r w:rsidR="001F4B0A" w:rsidRPr="005C30F8">
        <w:rPr>
          <w:rFonts w:hint="eastAsia"/>
        </w:rPr>
        <w:t>１１．</w:t>
      </w:r>
      <w:r w:rsidR="00664A53">
        <w:rPr>
          <w:rFonts w:hint="eastAsia"/>
        </w:rPr>
        <w:t>個人情報の取扱い</w:t>
      </w:r>
      <w:r w:rsidR="001F4B0A" w:rsidRPr="005C30F8">
        <w:rPr>
          <w:rFonts w:hint="eastAsia"/>
        </w:rPr>
        <w:t>について</w:t>
      </w:r>
      <w:bookmarkEnd w:id="10"/>
    </w:p>
    <w:p w14:paraId="60D54DF4" w14:textId="77777777" w:rsidR="001644E3" w:rsidRPr="004A0AC5" w:rsidRDefault="001644E3" w:rsidP="004B736C">
      <w:pPr>
        <w:pStyle w:val="a8"/>
        <w:numPr>
          <w:ilvl w:val="0"/>
          <w:numId w:val="4"/>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モニター</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監査担当者</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治験審査委員会及び規制当局が原資料を閲覧できること</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その際</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被験者の秘密は保全されること</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また</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同意説明文書に署名することにより閲覧を認めたことになることを記載してください</w:t>
      </w:r>
      <w:r w:rsidR="00F33C45" w:rsidRPr="004A0AC5">
        <w:rPr>
          <w:rFonts w:ascii="HG丸ｺﾞｼｯｸM-PRO" w:eastAsia="HG丸ｺﾞｼｯｸM-PRO" w:hAnsi="HG丸ｺﾞｼｯｸM-PRO" w:hint="eastAsia"/>
          <w:color w:val="C0504D" w:themeColor="accent2"/>
          <w:szCs w:val="21"/>
        </w:rPr>
        <w:t>。</w:t>
      </w:r>
    </w:p>
    <w:p w14:paraId="721C6743" w14:textId="77777777" w:rsidR="004B736C" w:rsidRPr="004A0AC5" w:rsidRDefault="001644E3" w:rsidP="004B736C">
      <w:pPr>
        <w:pStyle w:val="a8"/>
        <w:numPr>
          <w:ilvl w:val="0"/>
          <w:numId w:val="4"/>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治験の結果が公表される場合にも</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被験者の秘密は保全されることを記載してください</w:t>
      </w:r>
      <w:r w:rsidR="00F33C45" w:rsidRPr="004A0AC5">
        <w:rPr>
          <w:rFonts w:ascii="HG丸ｺﾞｼｯｸM-PRO" w:eastAsia="HG丸ｺﾞｼｯｸM-PRO" w:hAnsi="HG丸ｺﾞｼｯｸM-PRO" w:hint="eastAsia"/>
          <w:color w:val="C0504D" w:themeColor="accent2"/>
          <w:szCs w:val="21"/>
        </w:rPr>
        <w:t>。</w:t>
      </w:r>
    </w:p>
    <w:p w14:paraId="46B260C9" w14:textId="77777777" w:rsidR="004B736C" w:rsidRPr="00332028" w:rsidRDefault="004B736C" w:rsidP="004B736C">
      <w:pPr>
        <w:rPr>
          <w:rFonts w:ascii="HG丸ｺﾞｼｯｸM-PRO" w:eastAsia="HG丸ｺﾞｼｯｸM-PRO" w:hAnsi="HG丸ｺﾞｼｯｸM-PRO"/>
          <w:color w:val="008000"/>
          <w:sz w:val="24"/>
        </w:rPr>
      </w:pPr>
      <w:r w:rsidRPr="00332028">
        <w:rPr>
          <w:rFonts w:ascii="HG丸ｺﾞｼｯｸM-PRO" w:eastAsia="HG丸ｺﾞｼｯｸM-PRO" w:hAnsi="HG丸ｺﾞｼｯｸM-PRO" w:hint="eastAsia"/>
          <w:color w:val="C0504D" w:themeColor="accent2"/>
          <w:sz w:val="24"/>
        </w:rPr>
        <w:t>＜例文＞</w:t>
      </w:r>
    </w:p>
    <w:p w14:paraId="4437EB24" w14:textId="77777777" w:rsidR="00CA516C" w:rsidRPr="003F7501" w:rsidRDefault="00CA516C" w:rsidP="005A7F69">
      <w:pPr>
        <w:pStyle w:val="2"/>
        <w:spacing w:line="400" w:lineRule="exact"/>
        <w:ind w:firstLineChars="100" w:firstLine="240"/>
        <w:rPr>
          <w:rFonts w:ascii="HG丸ｺﾞｼｯｸM-PRO" w:eastAsia="HG丸ｺﾞｼｯｸM-PRO" w:hAnsi="HG丸ｺﾞｼｯｸM-PRO"/>
          <w:sz w:val="24"/>
          <w:shd w:val="clear" w:color="auto" w:fill="auto"/>
        </w:rPr>
      </w:pPr>
      <w:r w:rsidRPr="003F7501">
        <w:rPr>
          <w:rFonts w:ascii="HG丸ｺﾞｼｯｸM-PRO" w:eastAsia="HG丸ｺﾞｼｯｸM-PRO" w:hAnsi="HG丸ｺﾞｼｯｸM-PRO" w:hint="eastAsia"/>
          <w:sz w:val="24"/>
          <w:shd w:val="clear" w:color="auto" w:fill="auto"/>
        </w:rPr>
        <w:t>この治験が正しく行なわれたかを確認するために</w:t>
      </w:r>
      <w:r w:rsidR="00F33C45" w:rsidRPr="003F7501">
        <w:rPr>
          <w:rFonts w:ascii="HG丸ｺﾞｼｯｸM-PRO" w:eastAsia="HG丸ｺﾞｼｯｸM-PRO" w:hAnsi="HG丸ｺﾞｼｯｸM-PRO" w:hint="eastAsia"/>
          <w:sz w:val="24"/>
          <w:shd w:val="clear" w:color="auto" w:fill="auto"/>
        </w:rPr>
        <w:t>、</w:t>
      </w:r>
      <w:r w:rsidRPr="003F7501">
        <w:rPr>
          <w:rFonts w:ascii="HG丸ｺﾞｼｯｸM-PRO" w:eastAsia="HG丸ｺﾞｼｯｸM-PRO" w:hAnsi="HG丸ｺﾞｼｯｸM-PRO" w:hint="eastAsia"/>
          <w:sz w:val="24"/>
          <w:shd w:val="clear" w:color="auto" w:fill="auto"/>
        </w:rPr>
        <w:t>製薬会社の担当者および厚生労働省や当病院の関係者が</w:t>
      </w:r>
      <w:r w:rsidR="00F33C45" w:rsidRPr="003F7501">
        <w:rPr>
          <w:rFonts w:ascii="HG丸ｺﾞｼｯｸM-PRO" w:eastAsia="HG丸ｺﾞｼｯｸM-PRO" w:hAnsi="HG丸ｺﾞｼｯｸM-PRO" w:hint="eastAsia"/>
          <w:sz w:val="24"/>
          <w:shd w:val="clear" w:color="auto" w:fill="auto"/>
        </w:rPr>
        <w:t>、</w:t>
      </w:r>
      <w:r w:rsidRPr="003F7501">
        <w:rPr>
          <w:rFonts w:ascii="HG丸ｺﾞｼｯｸM-PRO" w:eastAsia="HG丸ｺﾞｼｯｸM-PRO" w:hAnsi="HG丸ｺﾞｼｯｸM-PRO" w:hint="eastAsia"/>
          <w:sz w:val="24"/>
          <w:shd w:val="clear" w:color="auto" w:fill="auto"/>
        </w:rPr>
        <w:t>あなたの</w:t>
      </w:r>
      <w:r w:rsidR="00C331EE" w:rsidRPr="003F7501">
        <w:rPr>
          <w:rFonts w:ascii="HG丸ｺﾞｼｯｸM-PRO" w:eastAsia="HG丸ｺﾞｼｯｸM-PRO" w:hAnsi="HG丸ｺﾞｼｯｸM-PRO" w:hint="eastAsia"/>
          <w:sz w:val="24"/>
          <w:shd w:val="clear" w:color="auto" w:fill="auto"/>
        </w:rPr>
        <w:t>診療録などの記録を見ることがあります</w:t>
      </w:r>
      <w:r w:rsidR="00F33C45" w:rsidRPr="003F7501">
        <w:rPr>
          <w:rFonts w:ascii="HG丸ｺﾞｼｯｸM-PRO" w:eastAsia="HG丸ｺﾞｼｯｸM-PRO" w:hAnsi="HG丸ｺﾞｼｯｸM-PRO" w:hint="eastAsia"/>
          <w:sz w:val="24"/>
          <w:shd w:val="clear" w:color="auto" w:fill="auto"/>
        </w:rPr>
        <w:t>。</w:t>
      </w:r>
      <w:r w:rsidR="00C331EE" w:rsidRPr="003F7501">
        <w:rPr>
          <w:rFonts w:ascii="HG丸ｺﾞｼｯｸM-PRO" w:eastAsia="HG丸ｺﾞｼｯｸM-PRO" w:hAnsi="HG丸ｺﾞｼｯｸM-PRO" w:hint="eastAsia"/>
          <w:sz w:val="24"/>
          <w:shd w:val="clear" w:color="auto" w:fill="auto"/>
        </w:rPr>
        <w:t>これらの人たちには</w:t>
      </w:r>
      <w:r w:rsidR="00F33C45" w:rsidRPr="003F7501">
        <w:rPr>
          <w:rFonts w:ascii="HG丸ｺﾞｼｯｸM-PRO" w:eastAsia="HG丸ｺﾞｼｯｸM-PRO" w:hAnsi="HG丸ｺﾞｼｯｸM-PRO" w:hint="eastAsia"/>
          <w:sz w:val="24"/>
          <w:shd w:val="clear" w:color="auto" w:fill="auto"/>
        </w:rPr>
        <w:t>、</w:t>
      </w:r>
      <w:r w:rsidR="00C331EE" w:rsidRPr="003F7501">
        <w:rPr>
          <w:rFonts w:ascii="HG丸ｺﾞｼｯｸM-PRO" w:eastAsia="HG丸ｺﾞｼｯｸM-PRO" w:hAnsi="HG丸ｺﾞｼｯｸM-PRO" w:hint="eastAsia"/>
          <w:sz w:val="24"/>
          <w:shd w:val="clear" w:color="auto" w:fill="auto"/>
        </w:rPr>
        <w:t>診療録</w:t>
      </w:r>
      <w:r w:rsidRPr="003F7501">
        <w:rPr>
          <w:rFonts w:ascii="HG丸ｺﾞｼｯｸM-PRO" w:eastAsia="HG丸ｺﾞｼｯｸM-PRO" w:hAnsi="HG丸ｺﾞｼｯｸM-PRO" w:hint="eastAsia"/>
          <w:sz w:val="24"/>
          <w:shd w:val="clear" w:color="auto" w:fill="auto"/>
        </w:rPr>
        <w:t>などの記録の内容を外部に漏らさないことが法律で義務付けられており</w:t>
      </w:r>
      <w:r w:rsidR="00F33C45" w:rsidRPr="003F7501">
        <w:rPr>
          <w:rFonts w:ascii="HG丸ｺﾞｼｯｸM-PRO" w:eastAsia="HG丸ｺﾞｼｯｸM-PRO" w:hAnsi="HG丸ｺﾞｼｯｸM-PRO" w:hint="eastAsia"/>
          <w:sz w:val="24"/>
          <w:shd w:val="clear" w:color="auto" w:fill="auto"/>
        </w:rPr>
        <w:t>、</w:t>
      </w:r>
      <w:r w:rsidRPr="003F7501">
        <w:rPr>
          <w:rFonts w:ascii="HG丸ｺﾞｼｯｸM-PRO" w:eastAsia="HG丸ｺﾞｼｯｸM-PRO" w:hAnsi="HG丸ｺﾞｼｯｸM-PRO" w:hint="eastAsia"/>
          <w:sz w:val="24"/>
          <w:shd w:val="clear" w:color="auto" w:fill="auto"/>
        </w:rPr>
        <w:t>あなたのプライバシーに関する情報が病院外に漏れることはありません</w:t>
      </w:r>
      <w:r w:rsidR="00F33C45" w:rsidRPr="003F7501">
        <w:rPr>
          <w:rFonts w:ascii="HG丸ｺﾞｼｯｸM-PRO" w:eastAsia="HG丸ｺﾞｼｯｸM-PRO" w:hAnsi="HG丸ｺﾞｼｯｸM-PRO" w:hint="eastAsia"/>
          <w:sz w:val="24"/>
          <w:shd w:val="clear" w:color="auto" w:fill="auto"/>
        </w:rPr>
        <w:t>。</w:t>
      </w:r>
    </w:p>
    <w:p w14:paraId="3044A20A" w14:textId="77777777" w:rsidR="00CA516C" w:rsidRPr="003F7501" w:rsidRDefault="00CA516C" w:rsidP="005A7F69">
      <w:pPr>
        <w:spacing w:line="400" w:lineRule="exact"/>
        <w:ind w:firstLineChars="157" w:firstLine="377"/>
        <w:rPr>
          <w:rFonts w:ascii="HG丸ｺﾞｼｯｸM-PRO" w:eastAsia="HG丸ｺﾞｼｯｸM-PRO" w:hAnsi="HG丸ｺﾞｼｯｸM-PRO"/>
          <w:color w:val="000000"/>
          <w:sz w:val="24"/>
        </w:rPr>
      </w:pPr>
      <w:r w:rsidRPr="003F7501">
        <w:rPr>
          <w:rFonts w:ascii="HG丸ｺﾞｼｯｸM-PRO" w:eastAsia="HG丸ｺﾞｼｯｸM-PRO" w:hAnsi="HG丸ｺﾞｼｯｸM-PRO" w:hint="eastAsia"/>
          <w:color w:val="000000"/>
          <w:sz w:val="24"/>
        </w:rPr>
        <w:lastRenderedPageBreak/>
        <w:t>なお</w:t>
      </w:r>
      <w:r w:rsidR="00F33C45" w:rsidRPr="003F7501">
        <w:rPr>
          <w:rFonts w:ascii="HG丸ｺﾞｼｯｸM-PRO" w:eastAsia="HG丸ｺﾞｼｯｸM-PRO" w:hAnsi="HG丸ｺﾞｼｯｸM-PRO" w:hint="eastAsia"/>
          <w:color w:val="000000"/>
          <w:sz w:val="24"/>
        </w:rPr>
        <w:t>、</w:t>
      </w:r>
      <w:r w:rsidRPr="003F7501">
        <w:rPr>
          <w:rFonts w:ascii="HG丸ｺﾞｼｯｸM-PRO" w:eastAsia="HG丸ｺﾞｼｯｸM-PRO" w:hAnsi="HG丸ｺﾞｼｯｸM-PRO" w:hint="eastAsia"/>
          <w:color w:val="000000"/>
          <w:sz w:val="24"/>
        </w:rPr>
        <w:t>この同意文書に署名されますと</w:t>
      </w:r>
      <w:r w:rsidR="00F33C45" w:rsidRPr="003F7501">
        <w:rPr>
          <w:rFonts w:ascii="HG丸ｺﾞｼｯｸM-PRO" w:eastAsia="HG丸ｺﾞｼｯｸM-PRO" w:hAnsi="HG丸ｺﾞｼｯｸM-PRO" w:hint="eastAsia"/>
          <w:color w:val="000000"/>
          <w:sz w:val="24"/>
        </w:rPr>
        <w:t>、</w:t>
      </w:r>
      <w:r w:rsidRPr="003F7501">
        <w:rPr>
          <w:rFonts w:ascii="HG丸ｺﾞｼｯｸM-PRO" w:eastAsia="HG丸ｺﾞｼｯｸM-PRO" w:hAnsi="HG丸ｺﾞｼｯｸM-PRO" w:hint="eastAsia"/>
          <w:color w:val="000000"/>
          <w:sz w:val="24"/>
        </w:rPr>
        <w:t>あなたの記録を見ることに了解を頂いたことになりますので</w:t>
      </w:r>
      <w:r w:rsidR="00F33C45" w:rsidRPr="003F7501">
        <w:rPr>
          <w:rFonts w:ascii="HG丸ｺﾞｼｯｸM-PRO" w:eastAsia="HG丸ｺﾞｼｯｸM-PRO" w:hAnsi="HG丸ｺﾞｼｯｸM-PRO" w:hint="eastAsia"/>
          <w:color w:val="000000"/>
          <w:sz w:val="24"/>
        </w:rPr>
        <w:t>、</w:t>
      </w:r>
      <w:r w:rsidRPr="003F7501">
        <w:rPr>
          <w:rFonts w:ascii="HG丸ｺﾞｼｯｸM-PRO" w:eastAsia="HG丸ｺﾞｼｯｸM-PRO" w:hAnsi="HG丸ｺﾞｼｯｸM-PRO" w:hint="eastAsia"/>
          <w:color w:val="000000"/>
          <w:sz w:val="24"/>
        </w:rPr>
        <w:t>ご承知ください</w:t>
      </w:r>
      <w:r w:rsidR="00F33C45" w:rsidRPr="003F7501">
        <w:rPr>
          <w:rFonts w:ascii="HG丸ｺﾞｼｯｸM-PRO" w:eastAsia="HG丸ｺﾞｼｯｸM-PRO" w:hAnsi="HG丸ｺﾞｼｯｸM-PRO" w:hint="eastAsia"/>
          <w:color w:val="000000"/>
          <w:sz w:val="24"/>
        </w:rPr>
        <w:t>。</w:t>
      </w:r>
    </w:p>
    <w:p w14:paraId="54092AEE" w14:textId="77777777" w:rsidR="00CA516C" w:rsidRPr="003F7501" w:rsidRDefault="00CA516C" w:rsidP="005A7F69">
      <w:pPr>
        <w:spacing w:line="400" w:lineRule="exact"/>
        <w:ind w:firstLineChars="116" w:firstLine="278"/>
        <w:rPr>
          <w:rFonts w:ascii="HG丸ｺﾞｼｯｸM-PRO" w:eastAsia="HG丸ｺﾞｼｯｸM-PRO" w:hAnsi="HG丸ｺﾞｼｯｸM-PRO"/>
          <w:color w:val="000000"/>
          <w:sz w:val="24"/>
        </w:rPr>
      </w:pPr>
      <w:r w:rsidRPr="003F7501">
        <w:rPr>
          <w:rFonts w:ascii="HG丸ｺﾞｼｯｸM-PRO" w:eastAsia="HG丸ｺﾞｼｯｸM-PRO" w:hAnsi="HG丸ｺﾞｼｯｸM-PRO" w:hint="eastAsia"/>
          <w:color w:val="000000"/>
          <w:sz w:val="24"/>
        </w:rPr>
        <w:t>また</w:t>
      </w:r>
      <w:r w:rsidR="00F33C45" w:rsidRPr="003F7501">
        <w:rPr>
          <w:rFonts w:ascii="HG丸ｺﾞｼｯｸM-PRO" w:eastAsia="HG丸ｺﾞｼｯｸM-PRO" w:hAnsi="HG丸ｺﾞｼｯｸM-PRO" w:hint="eastAsia"/>
          <w:color w:val="000000"/>
          <w:sz w:val="24"/>
        </w:rPr>
        <w:t>、</w:t>
      </w:r>
      <w:r w:rsidRPr="003F7501">
        <w:rPr>
          <w:rFonts w:ascii="HG丸ｺﾞｼｯｸM-PRO" w:eastAsia="HG丸ｺﾞｼｯｸM-PRO" w:hAnsi="HG丸ｺﾞｼｯｸM-PRO" w:hint="eastAsia"/>
          <w:color w:val="000000"/>
          <w:sz w:val="24"/>
        </w:rPr>
        <w:t>この治験から得られたあなたの検査結果などはきちんと記録され</w:t>
      </w:r>
      <w:r w:rsidR="00F33C45" w:rsidRPr="003F7501">
        <w:rPr>
          <w:rFonts w:ascii="HG丸ｺﾞｼｯｸM-PRO" w:eastAsia="HG丸ｺﾞｼｯｸM-PRO" w:hAnsi="HG丸ｺﾞｼｯｸM-PRO" w:hint="eastAsia"/>
          <w:color w:val="000000"/>
          <w:sz w:val="24"/>
        </w:rPr>
        <w:t>、</w:t>
      </w:r>
      <w:r w:rsidRPr="003F7501">
        <w:rPr>
          <w:rFonts w:ascii="HG丸ｺﾞｼｯｸM-PRO" w:eastAsia="HG丸ｺﾞｼｯｸM-PRO" w:hAnsi="HG丸ｺﾞｼｯｸM-PRO" w:hint="eastAsia"/>
          <w:color w:val="000000"/>
          <w:sz w:val="24"/>
        </w:rPr>
        <w:t>学会の発表や医学雑誌の論文</w:t>
      </w:r>
      <w:r w:rsidR="00F33C45" w:rsidRPr="003F7501">
        <w:rPr>
          <w:rFonts w:ascii="HG丸ｺﾞｼｯｸM-PRO" w:eastAsia="HG丸ｺﾞｼｯｸM-PRO" w:hAnsi="HG丸ｺﾞｼｯｸM-PRO" w:hint="eastAsia"/>
          <w:color w:val="000000"/>
          <w:sz w:val="24"/>
        </w:rPr>
        <w:t>、</w:t>
      </w:r>
      <w:r w:rsidRPr="003F7501">
        <w:rPr>
          <w:rFonts w:ascii="HG丸ｺﾞｼｯｸM-PRO" w:eastAsia="HG丸ｺﾞｼｯｸM-PRO" w:hAnsi="HG丸ｺﾞｼｯｸM-PRO" w:hint="eastAsia"/>
          <w:color w:val="000000"/>
          <w:sz w:val="24"/>
        </w:rPr>
        <w:t>あるいは厚生労働省に提出する資料に記載され</w:t>
      </w:r>
      <w:r w:rsidR="00F33C45" w:rsidRPr="003F7501">
        <w:rPr>
          <w:rFonts w:ascii="HG丸ｺﾞｼｯｸM-PRO" w:eastAsia="HG丸ｺﾞｼｯｸM-PRO" w:hAnsi="HG丸ｺﾞｼｯｸM-PRO" w:hint="eastAsia"/>
          <w:color w:val="000000"/>
          <w:sz w:val="24"/>
        </w:rPr>
        <w:t>、</w:t>
      </w:r>
      <w:r w:rsidRPr="003F7501">
        <w:rPr>
          <w:rFonts w:ascii="HG丸ｺﾞｼｯｸM-PRO" w:eastAsia="HG丸ｺﾞｼｯｸM-PRO" w:hAnsi="HG丸ｺﾞｼｯｸM-PRO" w:hint="eastAsia"/>
          <w:color w:val="000000"/>
          <w:sz w:val="24"/>
        </w:rPr>
        <w:t>公表</w:t>
      </w:r>
      <w:r w:rsidR="00E17915" w:rsidRPr="003F7501">
        <w:rPr>
          <w:rFonts w:ascii="HG丸ｺﾞｼｯｸM-PRO" w:eastAsia="HG丸ｺﾞｼｯｸM-PRO" w:hAnsi="HG丸ｺﾞｼｯｸM-PRO" w:hint="eastAsia"/>
          <w:color w:val="000000"/>
          <w:sz w:val="24"/>
        </w:rPr>
        <w:t>・</w:t>
      </w:r>
      <w:r w:rsidRPr="003F7501">
        <w:rPr>
          <w:rFonts w:ascii="HG丸ｺﾞｼｯｸM-PRO" w:eastAsia="HG丸ｺﾞｼｯｸM-PRO" w:hAnsi="HG丸ｺﾞｼｯｸM-PRO" w:hint="eastAsia"/>
          <w:color w:val="000000"/>
          <w:sz w:val="24"/>
        </w:rPr>
        <w:t>使用されることがあります</w:t>
      </w:r>
      <w:r w:rsidR="00F33C45" w:rsidRPr="003F7501">
        <w:rPr>
          <w:rFonts w:ascii="HG丸ｺﾞｼｯｸM-PRO" w:eastAsia="HG丸ｺﾞｼｯｸM-PRO" w:hAnsi="HG丸ｺﾞｼｯｸM-PRO" w:hint="eastAsia"/>
          <w:color w:val="000000"/>
          <w:sz w:val="24"/>
        </w:rPr>
        <w:t>。</w:t>
      </w:r>
      <w:r w:rsidRPr="003F7501">
        <w:rPr>
          <w:rFonts w:ascii="HG丸ｺﾞｼｯｸM-PRO" w:eastAsia="HG丸ｺﾞｼｯｸM-PRO" w:hAnsi="HG丸ｺﾞｼｯｸM-PRO" w:hint="eastAsia"/>
          <w:color w:val="000000"/>
          <w:sz w:val="24"/>
        </w:rPr>
        <w:t>しかしいずれの場合にもあなたの氏名はアルファベットや記号で置き換えるなどしてわからないようにし</w:t>
      </w:r>
      <w:r w:rsidR="00F33C45" w:rsidRPr="003F7501">
        <w:rPr>
          <w:rFonts w:ascii="HG丸ｺﾞｼｯｸM-PRO" w:eastAsia="HG丸ｺﾞｼｯｸM-PRO" w:hAnsi="HG丸ｺﾞｼｯｸM-PRO" w:hint="eastAsia"/>
          <w:color w:val="000000"/>
          <w:sz w:val="24"/>
        </w:rPr>
        <w:t>、</w:t>
      </w:r>
      <w:r w:rsidRPr="003F7501">
        <w:rPr>
          <w:rFonts w:ascii="HG丸ｺﾞｼｯｸM-PRO" w:eastAsia="HG丸ｺﾞｼｯｸM-PRO" w:hAnsi="HG丸ｺﾞｼｯｸM-PRO" w:hint="eastAsia"/>
          <w:color w:val="000000"/>
          <w:sz w:val="24"/>
        </w:rPr>
        <w:t>あなたのプライバシーに関わることが外部に漏れることは一切ありません</w:t>
      </w:r>
      <w:r w:rsidR="00F33C45" w:rsidRPr="003F7501">
        <w:rPr>
          <w:rFonts w:ascii="HG丸ｺﾞｼｯｸM-PRO" w:eastAsia="HG丸ｺﾞｼｯｸM-PRO" w:hAnsi="HG丸ｺﾞｼｯｸM-PRO" w:hint="eastAsia"/>
          <w:color w:val="000000"/>
          <w:sz w:val="24"/>
        </w:rPr>
        <w:t>。</w:t>
      </w:r>
    </w:p>
    <w:p w14:paraId="7EC0C95E" w14:textId="77777777" w:rsidR="001F4B0A" w:rsidRPr="005C30F8" w:rsidRDefault="001F4B0A" w:rsidP="005A7F69">
      <w:pPr>
        <w:spacing w:line="400" w:lineRule="exact"/>
        <w:ind w:firstLine="100"/>
        <w:rPr>
          <w:rFonts w:ascii="HG丸ｺﾞｼｯｸM-PRO" w:eastAsia="HG丸ｺﾞｼｯｸM-PRO" w:hAnsi="HG丸ｺﾞｼｯｸM-PRO"/>
          <w:sz w:val="24"/>
        </w:rPr>
      </w:pPr>
    </w:p>
    <w:p w14:paraId="44FA2458" w14:textId="77777777" w:rsidR="004B736C" w:rsidRPr="005C30F8" w:rsidRDefault="001F4B0A" w:rsidP="003F7501">
      <w:pPr>
        <w:pStyle w:val="1"/>
      </w:pPr>
      <w:bookmarkStart w:id="11" w:name="_Toc9417973"/>
      <w:r w:rsidRPr="005C30F8">
        <w:rPr>
          <w:rFonts w:hint="eastAsia"/>
        </w:rPr>
        <w:t>１２．費用について</w:t>
      </w:r>
      <w:bookmarkEnd w:id="11"/>
    </w:p>
    <w:p w14:paraId="4B510DEC" w14:textId="77777777" w:rsidR="004B736C" w:rsidRPr="004A0AC5" w:rsidRDefault="004B736C" w:rsidP="004B736C">
      <w:pPr>
        <w:pStyle w:val="a8"/>
        <w:numPr>
          <w:ilvl w:val="0"/>
          <w:numId w:val="4"/>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39808" behindDoc="0" locked="0" layoutInCell="1" allowOverlap="1" wp14:anchorId="6727B963" wp14:editId="07C7FCC3">
                <wp:simplePos x="0" y="0"/>
                <wp:positionH relativeFrom="column">
                  <wp:posOffset>-81280</wp:posOffset>
                </wp:positionH>
                <wp:positionV relativeFrom="paragraph">
                  <wp:posOffset>23495</wp:posOffset>
                </wp:positionV>
                <wp:extent cx="5943600" cy="1133475"/>
                <wp:effectExtent l="0" t="0" r="19050" b="28575"/>
                <wp:wrapNone/>
                <wp:docPr id="37" name="正方形/長方形 37"/>
                <wp:cNvGraphicFramePr/>
                <a:graphic xmlns:a="http://schemas.openxmlformats.org/drawingml/2006/main">
                  <a:graphicData uri="http://schemas.microsoft.com/office/word/2010/wordprocessingShape">
                    <wps:wsp>
                      <wps:cNvSpPr/>
                      <wps:spPr>
                        <a:xfrm>
                          <a:off x="0" y="0"/>
                          <a:ext cx="5943600" cy="1133475"/>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54088A" id="正方形/長方形 37" o:spid="_x0000_s1026" style="position:absolute;margin-left:-6.4pt;margin-top:1.85pt;width:468pt;height:89.2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" filled="f" strokecolor="#c0504d [3205]" strokeweight="1pt"/>
            </w:pict>
          </mc:Fallback>
        </mc:AlternateContent>
      </w:r>
      <w:r w:rsidRPr="004A0AC5">
        <w:rPr>
          <w:rFonts w:ascii="HG丸ｺﾞｼｯｸM-PRO" w:eastAsia="HG丸ｺﾞｼｯｸM-PRO" w:hAnsi="HG丸ｺﾞｼｯｸM-PRO" w:hint="eastAsia"/>
          <w:color w:val="C0504D" w:themeColor="accent2"/>
          <w:szCs w:val="21"/>
        </w:rPr>
        <w:t>被験者が費用負担をする必要がある場合にはその内容</w:t>
      </w:r>
    </w:p>
    <w:p w14:paraId="7F8FFB49" w14:textId="77777777" w:rsidR="004B736C" w:rsidRPr="004A0AC5" w:rsidRDefault="004B736C" w:rsidP="004B736C">
      <w:pPr>
        <w:pStyle w:val="a8"/>
        <w:numPr>
          <w:ilvl w:val="0"/>
          <w:numId w:val="15"/>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治験依頼者が負担する費用（検査代</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治験薬代</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同種同効薬代</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その他の覚書による内容など）と負担する期間を明確に記載してください</w:t>
      </w:r>
      <w:r w:rsidR="00F33C45" w:rsidRPr="004A0AC5">
        <w:rPr>
          <w:rFonts w:ascii="HG丸ｺﾞｼｯｸM-PRO" w:eastAsia="HG丸ｺﾞｼｯｸM-PRO" w:hAnsi="HG丸ｺﾞｼｯｸM-PRO" w:hint="eastAsia"/>
          <w:color w:val="C0504D" w:themeColor="accent2"/>
          <w:szCs w:val="21"/>
        </w:rPr>
        <w:t>。</w:t>
      </w:r>
    </w:p>
    <w:p w14:paraId="51A81694" w14:textId="77777777" w:rsidR="004B736C" w:rsidRPr="004A0AC5" w:rsidRDefault="004B736C" w:rsidP="004B736C">
      <w:pPr>
        <w:pStyle w:val="a8"/>
        <w:numPr>
          <w:ilvl w:val="0"/>
          <w:numId w:val="15"/>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入院が計画されている治験の場合</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被験者が負担する費用についても具体的に示してください</w:t>
      </w:r>
      <w:r w:rsidR="00F96888" w:rsidRPr="004A0AC5">
        <w:rPr>
          <w:rFonts w:ascii="HG丸ｺﾞｼｯｸM-PRO" w:eastAsia="HG丸ｺﾞｼｯｸM-PRO" w:hAnsi="HG丸ｺﾞｼｯｸM-PRO" w:hint="eastAsia"/>
          <w:color w:val="C0504D" w:themeColor="accent2"/>
          <w:szCs w:val="21"/>
        </w:rPr>
        <w:t>。</w:t>
      </w:r>
    </w:p>
    <w:p w14:paraId="38771DBB" w14:textId="77777777" w:rsidR="004B736C" w:rsidRPr="004D1B78" w:rsidRDefault="004B736C" w:rsidP="004A0AC5">
      <w:pPr>
        <w:spacing w:line="400" w:lineRule="exact"/>
        <w:rPr>
          <w:rFonts w:ascii="HG丸ｺﾞｼｯｸM-PRO" w:eastAsia="HG丸ｺﾞｼｯｸM-PRO" w:hAnsi="HG丸ｺﾞｼｯｸM-PRO"/>
          <w:color w:val="008000"/>
          <w:sz w:val="24"/>
        </w:rPr>
      </w:pPr>
      <w:r w:rsidRPr="004D1B78">
        <w:rPr>
          <w:rFonts w:ascii="HG丸ｺﾞｼｯｸM-PRO" w:eastAsia="HG丸ｺﾞｼｯｸM-PRO" w:hAnsi="HG丸ｺﾞｼｯｸM-PRO" w:hint="eastAsia"/>
          <w:color w:val="C0504D" w:themeColor="accent2"/>
          <w:sz w:val="24"/>
        </w:rPr>
        <w:t>＜例文＞</w:t>
      </w:r>
    </w:p>
    <w:p w14:paraId="4CBC7356" w14:textId="77777777" w:rsidR="004B736C" w:rsidRDefault="004B736C" w:rsidP="005A7F69">
      <w:pPr>
        <w:spacing w:line="400" w:lineRule="exact"/>
        <w:ind w:firstLineChars="100" w:firstLine="240"/>
        <w:rPr>
          <w:rFonts w:ascii="HG丸ｺﾞｼｯｸM-PRO" w:eastAsia="HG丸ｺﾞｼｯｸM-PRO" w:hAnsi="HG丸ｺﾞｼｯｸM-PRO"/>
          <w:sz w:val="24"/>
        </w:rPr>
      </w:pPr>
      <w:r w:rsidRPr="00395ABC">
        <w:rPr>
          <w:rFonts w:ascii="HG丸ｺﾞｼｯｸM-PRO" w:eastAsia="HG丸ｺﾞｼｯｸM-PRO" w:hAnsi="HG丸ｺﾞｼｯｸM-PRO" w:hint="eastAsia"/>
          <w:sz w:val="24"/>
        </w:rPr>
        <w:t>あなたが</w:t>
      </w:r>
      <w:r w:rsidR="004B4CD9" w:rsidRPr="00395ABC">
        <w:rPr>
          <w:rFonts w:ascii="HG丸ｺﾞｼｯｸM-PRO" w:eastAsia="HG丸ｺﾞｼｯｸM-PRO" w:hAnsi="HG丸ｺﾞｼｯｸM-PRO" w:hint="eastAsia"/>
          <w:sz w:val="24"/>
        </w:rPr>
        <w:t>この</w:t>
      </w:r>
      <w:r w:rsidRPr="00395ABC">
        <w:rPr>
          <w:rFonts w:ascii="HG丸ｺﾞｼｯｸM-PRO" w:eastAsia="HG丸ｺﾞｼｯｸM-PRO" w:hAnsi="HG丸ｺﾞｼｯｸM-PRO" w:hint="eastAsia"/>
          <w:sz w:val="24"/>
        </w:rPr>
        <w:t>治験に参加している間</w:t>
      </w:r>
      <w:r w:rsidR="00AC063D" w:rsidRPr="00395ABC">
        <w:rPr>
          <w:rFonts w:ascii="HG丸ｺﾞｼｯｸM-PRO" w:eastAsia="HG丸ｺﾞｼｯｸM-PRO" w:hAnsi="HG丸ｺﾞｼｯｸM-PRO" w:hint="eastAsia"/>
          <w:color w:val="C0504D" w:themeColor="accent2"/>
          <w:sz w:val="24"/>
        </w:rPr>
        <w:t>（＊負担する期間にあわせて修正してください）</w:t>
      </w:r>
      <w:r w:rsidRPr="00395ABC">
        <w:rPr>
          <w:rFonts w:ascii="HG丸ｺﾞｼｯｸM-PRO" w:eastAsia="HG丸ｺﾞｼｯｸM-PRO" w:hAnsi="HG丸ｺﾞｼｯｸM-PRO" w:hint="eastAsia"/>
          <w:sz w:val="24"/>
        </w:rPr>
        <w:t>の治験薬および</w:t>
      </w:r>
      <w:r w:rsidR="004B4CD9" w:rsidRPr="00395ABC">
        <w:rPr>
          <w:rFonts w:ascii="HG丸ｺﾞｼｯｸM-PRO" w:eastAsia="HG丸ｺﾞｼｯｸM-PRO" w:hAnsi="HG丸ｺﾞｼｯｸM-PRO" w:hint="eastAsia"/>
          <w:sz w:val="24"/>
        </w:rPr>
        <w:t>一部の薬剤費</w:t>
      </w:r>
      <w:r w:rsidRPr="00395ABC">
        <w:rPr>
          <w:rFonts w:ascii="HG丸ｺﾞｼｯｸM-PRO" w:eastAsia="HG丸ｺﾞｼｯｸM-PRO" w:hAnsi="HG丸ｺﾞｼｯｸM-PRO" w:hint="eastAsia"/>
          <w:sz w:val="24"/>
        </w:rPr>
        <w:t>や治験に必要な検査にかかる費用は</w:t>
      </w:r>
      <w:r w:rsidR="00F33C45" w:rsidRPr="00395ABC">
        <w:rPr>
          <w:rFonts w:ascii="HG丸ｺﾞｼｯｸM-PRO" w:eastAsia="HG丸ｺﾞｼｯｸM-PRO" w:hAnsi="HG丸ｺﾞｼｯｸM-PRO" w:hint="eastAsia"/>
          <w:sz w:val="24"/>
        </w:rPr>
        <w:t>、</w:t>
      </w:r>
      <w:r w:rsidRPr="00395ABC">
        <w:rPr>
          <w:rFonts w:ascii="HG丸ｺﾞｼｯｸM-PRO" w:eastAsia="HG丸ｺﾞｼｯｸM-PRO" w:hAnsi="HG丸ｺﾞｼｯｸM-PRO" w:hint="eastAsia"/>
          <w:sz w:val="24"/>
        </w:rPr>
        <w:t>この治験を依頼している製薬会社</w:t>
      </w:r>
      <w:r w:rsidR="004B4CD9" w:rsidRPr="00395ABC">
        <w:rPr>
          <w:rFonts w:ascii="HG丸ｺﾞｼｯｸM-PRO" w:eastAsia="HG丸ｺﾞｼｯｸM-PRO" w:hAnsi="HG丸ｺﾞｼｯｸM-PRO" w:hint="eastAsia"/>
          <w:sz w:val="24"/>
        </w:rPr>
        <w:t>から支払われます</w:t>
      </w:r>
      <w:r w:rsidR="00F33C45" w:rsidRPr="00395ABC">
        <w:rPr>
          <w:rFonts w:ascii="HG丸ｺﾞｼｯｸM-PRO" w:eastAsia="HG丸ｺﾞｼｯｸM-PRO" w:hAnsi="HG丸ｺﾞｼｯｸM-PRO" w:hint="eastAsia"/>
          <w:sz w:val="24"/>
        </w:rPr>
        <w:t>。</w:t>
      </w:r>
      <w:r w:rsidR="006326D5" w:rsidRPr="00395ABC">
        <w:rPr>
          <w:rFonts w:ascii="HG丸ｺﾞｼｯｸM-PRO" w:eastAsia="HG丸ｺﾞｼｯｸM-PRO" w:hAnsi="HG丸ｺﾞｼｯｸM-PRO" w:hint="eastAsia"/>
          <w:sz w:val="24"/>
        </w:rPr>
        <w:t>また</w:t>
      </w:r>
      <w:r w:rsidR="00F33C45" w:rsidRPr="00395ABC">
        <w:rPr>
          <w:rFonts w:ascii="HG丸ｺﾞｼｯｸM-PRO" w:eastAsia="HG丸ｺﾞｼｯｸM-PRO" w:hAnsi="HG丸ｺﾞｼｯｸM-PRO" w:hint="eastAsia"/>
          <w:sz w:val="24"/>
        </w:rPr>
        <w:t>、</w:t>
      </w:r>
      <w:r w:rsidR="006326D5" w:rsidRPr="00395ABC">
        <w:rPr>
          <w:rFonts w:ascii="HG丸ｺﾞｼｯｸM-PRO" w:eastAsia="HG丸ｺﾞｼｯｸM-PRO" w:hAnsi="HG丸ｺﾞｼｯｸM-PRO" w:hint="eastAsia"/>
          <w:sz w:val="24"/>
        </w:rPr>
        <w:t>治験のために入院される場合にはその入院費用についても</w:t>
      </w:r>
      <w:r w:rsidR="00F33C45" w:rsidRPr="00395ABC">
        <w:rPr>
          <w:rFonts w:ascii="HG丸ｺﾞｼｯｸM-PRO" w:eastAsia="HG丸ｺﾞｼｯｸM-PRO" w:hAnsi="HG丸ｺﾞｼｯｸM-PRO" w:hint="eastAsia"/>
          <w:sz w:val="24"/>
        </w:rPr>
        <w:t>、</w:t>
      </w:r>
      <w:r w:rsidR="006326D5" w:rsidRPr="00395ABC">
        <w:rPr>
          <w:rFonts w:ascii="HG丸ｺﾞｼｯｸM-PRO" w:eastAsia="HG丸ｺﾞｼｯｸM-PRO" w:hAnsi="HG丸ｺﾞｼｯｸM-PRO" w:hint="eastAsia"/>
          <w:sz w:val="24"/>
        </w:rPr>
        <w:t>この治験を依頼している製薬会社が負担いたします</w:t>
      </w:r>
      <w:r w:rsidR="00F33C45" w:rsidRPr="00395ABC">
        <w:rPr>
          <w:rFonts w:ascii="HG丸ｺﾞｼｯｸM-PRO" w:eastAsia="HG丸ｺﾞｼｯｸM-PRO" w:hAnsi="HG丸ｺﾞｼｯｸM-PRO" w:hint="eastAsia"/>
          <w:sz w:val="24"/>
        </w:rPr>
        <w:t>。</w:t>
      </w:r>
      <w:r w:rsidR="006326D5" w:rsidRPr="00395ABC">
        <w:rPr>
          <w:rFonts w:ascii="HG丸ｺﾞｼｯｸM-PRO" w:eastAsia="HG丸ｺﾞｼｯｸM-PRO" w:hAnsi="HG丸ｺﾞｼｯｸM-PRO" w:hint="eastAsia"/>
          <w:color w:val="C0504D" w:themeColor="accent2"/>
          <w:sz w:val="24"/>
        </w:rPr>
        <w:t>（＊入院費用を負担する場合）</w:t>
      </w:r>
      <w:r w:rsidRPr="00395ABC">
        <w:rPr>
          <w:rFonts w:ascii="HG丸ｺﾞｼｯｸM-PRO" w:eastAsia="HG丸ｺﾞｼｯｸM-PRO" w:hAnsi="HG丸ｺﾞｼｯｸM-PRO" w:hint="eastAsia"/>
          <w:sz w:val="24"/>
        </w:rPr>
        <w:t>ただし</w:t>
      </w:r>
      <w:r w:rsidR="00F33C45" w:rsidRPr="00395ABC">
        <w:rPr>
          <w:rFonts w:ascii="HG丸ｺﾞｼｯｸM-PRO" w:eastAsia="HG丸ｺﾞｼｯｸM-PRO" w:hAnsi="HG丸ｺﾞｼｯｸM-PRO" w:hint="eastAsia"/>
          <w:sz w:val="24"/>
        </w:rPr>
        <w:t>、</w:t>
      </w:r>
      <w:r w:rsidR="004B4CD9" w:rsidRPr="00395ABC">
        <w:rPr>
          <w:rFonts w:ascii="HG丸ｺﾞｼｯｸM-PRO" w:eastAsia="HG丸ｺﾞｼｯｸM-PRO" w:hAnsi="HG丸ｺﾞｼｯｸM-PRO" w:hint="eastAsia"/>
          <w:sz w:val="24"/>
        </w:rPr>
        <w:t>診察料</w:t>
      </w:r>
      <w:r w:rsidR="00F33C45" w:rsidRPr="00395ABC">
        <w:rPr>
          <w:rFonts w:ascii="HG丸ｺﾞｼｯｸM-PRO" w:eastAsia="HG丸ｺﾞｼｯｸM-PRO" w:hAnsi="HG丸ｺﾞｼｯｸM-PRO" w:hint="eastAsia"/>
          <w:sz w:val="24"/>
        </w:rPr>
        <w:t>、</w:t>
      </w:r>
      <w:r w:rsidR="004A0AC5">
        <w:rPr>
          <w:rFonts w:ascii="HG丸ｺﾞｼｯｸM-PRO" w:eastAsia="HG丸ｺﾞｼｯｸM-PRO" w:hAnsi="HG丸ｺﾞｼｯｸM-PRO" w:hint="eastAsia"/>
          <w:sz w:val="24"/>
        </w:rPr>
        <w:t>通常使用されている薬剤</w:t>
      </w:r>
      <w:r w:rsidR="004B4CD9" w:rsidRPr="00395ABC">
        <w:rPr>
          <w:rFonts w:ascii="HG丸ｺﾞｼｯｸM-PRO" w:eastAsia="HG丸ｺﾞｼｯｸM-PRO" w:hAnsi="HG丸ｺﾞｼｯｸM-PRO" w:hint="eastAsia"/>
          <w:sz w:val="24"/>
        </w:rPr>
        <w:t>や</w:t>
      </w:r>
      <w:r w:rsidRPr="00395ABC">
        <w:rPr>
          <w:rFonts w:ascii="HG丸ｺﾞｼｯｸM-PRO" w:eastAsia="HG丸ｺﾞｼｯｸM-PRO" w:hAnsi="HG丸ｺﾞｼｯｸM-PRO" w:hint="eastAsia"/>
          <w:sz w:val="24"/>
        </w:rPr>
        <w:t>その他の処置の費用は</w:t>
      </w:r>
      <w:r w:rsidR="00F33C45" w:rsidRPr="00395ABC">
        <w:rPr>
          <w:rFonts w:ascii="HG丸ｺﾞｼｯｸM-PRO" w:eastAsia="HG丸ｺﾞｼｯｸM-PRO" w:hAnsi="HG丸ｺﾞｼｯｸM-PRO" w:hint="eastAsia"/>
          <w:sz w:val="24"/>
        </w:rPr>
        <w:t>、</w:t>
      </w:r>
      <w:r w:rsidRPr="00395ABC">
        <w:rPr>
          <w:rFonts w:ascii="HG丸ｺﾞｼｯｸM-PRO" w:eastAsia="HG丸ｺﾞｼｯｸM-PRO" w:hAnsi="HG丸ｺﾞｼｯｸM-PRO" w:hint="eastAsia"/>
          <w:sz w:val="24"/>
        </w:rPr>
        <w:t>通常の健康保険制度に従い負担していただくことになります</w:t>
      </w:r>
      <w:r w:rsidR="00F33C45" w:rsidRPr="00395ABC">
        <w:rPr>
          <w:rFonts w:ascii="HG丸ｺﾞｼｯｸM-PRO" w:eastAsia="HG丸ｺﾞｼｯｸM-PRO" w:hAnsi="HG丸ｺﾞｼｯｸM-PRO" w:hint="eastAsia"/>
          <w:sz w:val="24"/>
        </w:rPr>
        <w:t>。</w:t>
      </w:r>
    </w:p>
    <w:p w14:paraId="74A1935D" w14:textId="77777777" w:rsidR="00B477D3" w:rsidRPr="005A7F69" w:rsidRDefault="00B477D3" w:rsidP="005A7F69">
      <w:pPr>
        <w:spacing w:line="400" w:lineRule="exact"/>
        <w:ind w:firstLineChars="100" w:firstLine="240"/>
        <w:rPr>
          <w:rFonts w:ascii="HG丸ｺﾞｼｯｸM-PRO" w:eastAsia="HG丸ｺﾞｼｯｸM-PRO" w:hAnsi="HG丸ｺﾞｼｯｸM-PRO"/>
          <w:sz w:val="24"/>
          <w:shd w:val="pct15" w:color="auto" w:fill="FFFFFF"/>
        </w:rPr>
      </w:pPr>
      <w:r w:rsidRPr="005A7F69">
        <w:rPr>
          <w:rFonts w:ascii="HG丸ｺﾞｼｯｸM-PRO" w:eastAsia="HG丸ｺﾞｼｯｸM-PRO" w:hAnsi="HG丸ｺﾞｼｯｸM-PRO" w:hint="eastAsia"/>
          <w:sz w:val="24"/>
          <w:shd w:val="pct15" w:color="auto" w:fill="FFFFFF"/>
        </w:rPr>
        <w:t>この治験に参加する前に、治験に参加した場合どの費用があなたへの負担となり、どの費用が無料になるのかを治験担当医師や治験コーディネーターに確認できます。</w:t>
      </w:r>
    </w:p>
    <w:p w14:paraId="759F50EA" w14:textId="77777777" w:rsidR="001F4B0A" w:rsidRPr="005C30F8" w:rsidRDefault="001F4B0A" w:rsidP="005A7F69">
      <w:pPr>
        <w:spacing w:line="400" w:lineRule="exact"/>
        <w:ind w:firstLine="100"/>
        <w:rPr>
          <w:rFonts w:ascii="HG丸ｺﾞｼｯｸM-PRO" w:eastAsia="HG丸ｺﾞｼｯｸM-PRO" w:hAnsi="HG丸ｺﾞｼｯｸM-PRO"/>
          <w:sz w:val="24"/>
        </w:rPr>
      </w:pPr>
    </w:p>
    <w:p w14:paraId="7BF02434" w14:textId="77777777" w:rsidR="004B736C" w:rsidRPr="005C30F8" w:rsidRDefault="001F4B0A" w:rsidP="003F7501">
      <w:pPr>
        <w:pStyle w:val="1"/>
        <w:rPr>
          <w:sz w:val="24"/>
        </w:rPr>
      </w:pPr>
      <w:bookmarkStart w:id="12" w:name="_Toc9417974"/>
      <w:r w:rsidRPr="005C30F8">
        <w:rPr>
          <w:rFonts w:hint="eastAsia"/>
        </w:rPr>
        <w:t>１３．負担軽減費について</w:t>
      </w:r>
      <w:r w:rsidR="008B429D" w:rsidRPr="005C30F8">
        <w:rPr>
          <w:rFonts w:ascii="HG丸ｺﾞｼｯｸM-PRO" w:hAnsi="HG丸ｺﾞｼｯｸM-PRO" w:hint="eastAsia"/>
          <w:color w:val="C0504D"/>
          <w:sz w:val="24"/>
        </w:rPr>
        <w:t>（＊負担軽減費が発生する場合）</w:t>
      </w:r>
      <w:bookmarkEnd w:id="12"/>
    </w:p>
    <w:p w14:paraId="46A9E131" w14:textId="77777777" w:rsidR="004B736C" w:rsidRPr="004A0AC5" w:rsidRDefault="004B736C" w:rsidP="004B736C">
      <w:pPr>
        <w:pStyle w:val="a8"/>
        <w:numPr>
          <w:ilvl w:val="0"/>
          <w:numId w:val="4"/>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40832" behindDoc="0" locked="0" layoutInCell="1" allowOverlap="1" wp14:anchorId="6CF8D677" wp14:editId="1E388C53">
                <wp:simplePos x="0" y="0"/>
                <wp:positionH relativeFrom="column">
                  <wp:posOffset>-81280</wp:posOffset>
                </wp:positionH>
                <wp:positionV relativeFrom="paragraph">
                  <wp:posOffset>23494</wp:posOffset>
                </wp:positionV>
                <wp:extent cx="5943600" cy="447675"/>
                <wp:effectExtent l="0" t="0" r="19050" b="28575"/>
                <wp:wrapNone/>
                <wp:docPr id="38" name="正方形/長方形 38"/>
                <wp:cNvGraphicFramePr/>
                <a:graphic xmlns:a="http://schemas.openxmlformats.org/drawingml/2006/main">
                  <a:graphicData uri="http://schemas.microsoft.com/office/word/2010/wordprocessingShape">
                    <wps:wsp>
                      <wps:cNvSpPr/>
                      <wps:spPr>
                        <a:xfrm>
                          <a:off x="0" y="0"/>
                          <a:ext cx="5943600" cy="447675"/>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EBDADF" id="正方形/長方形 38" o:spid="_x0000_s1026" style="position:absolute;margin-left:-6.4pt;margin-top:1.85pt;width:468pt;height:35.2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" filled="f" strokecolor="#c0504d [3205]" strokeweight="1pt"/>
            </w:pict>
          </mc:Fallback>
        </mc:AlternateContent>
      </w:r>
      <w:r w:rsidR="00B7604F" w:rsidRPr="004A0AC5">
        <w:rPr>
          <w:rFonts w:ascii="HG丸ｺﾞｼｯｸM-PRO" w:eastAsia="HG丸ｺﾞｼｯｸM-PRO" w:hAnsi="HG丸ｺﾞｼｯｸM-PRO" w:hint="eastAsia"/>
          <w:color w:val="C0504D" w:themeColor="accent2"/>
          <w:szCs w:val="21"/>
        </w:rPr>
        <w:t>負担軽減費の支払いについて</w:t>
      </w:r>
      <w:r w:rsidR="00F33C45" w:rsidRPr="004A0AC5">
        <w:rPr>
          <w:rFonts w:ascii="HG丸ｺﾞｼｯｸM-PRO" w:eastAsia="HG丸ｺﾞｼｯｸM-PRO" w:hAnsi="HG丸ｺﾞｼｯｸM-PRO" w:hint="eastAsia"/>
          <w:color w:val="C0504D" w:themeColor="accent2"/>
          <w:szCs w:val="21"/>
        </w:rPr>
        <w:t>、</w:t>
      </w:r>
      <w:r w:rsidR="00B7604F" w:rsidRPr="004A0AC5">
        <w:rPr>
          <w:rFonts w:ascii="HG丸ｺﾞｼｯｸM-PRO" w:eastAsia="HG丸ｺﾞｼｯｸM-PRO" w:hAnsi="HG丸ｺﾞｼｯｸM-PRO" w:hint="eastAsia"/>
          <w:color w:val="C0504D" w:themeColor="accent2"/>
          <w:szCs w:val="21"/>
        </w:rPr>
        <w:t>記載してください</w:t>
      </w:r>
      <w:r w:rsidR="00F33C45" w:rsidRPr="004A0AC5">
        <w:rPr>
          <w:rFonts w:ascii="HG丸ｺﾞｼｯｸM-PRO" w:eastAsia="HG丸ｺﾞｼｯｸM-PRO" w:hAnsi="HG丸ｺﾞｼｯｸM-PRO" w:hint="eastAsia"/>
          <w:color w:val="C0504D" w:themeColor="accent2"/>
          <w:szCs w:val="21"/>
        </w:rPr>
        <w:t>。</w:t>
      </w:r>
    </w:p>
    <w:p w14:paraId="7E30E9D7" w14:textId="77777777" w:rsidR="004B4CD9" w:rsidRPr="004A0AC5" w:rsidRDefault="004B4CD9" w:rsidP="004B736C">
      <w:pPr>
        <w:pStyle w:val="a8"/>
        <w:numPr>
          <w:ilvl w:val="0"/>
          <w:numId w:val="4"/>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製造販売後臨床試験の場合には</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項目を削除してください</w:t>
      </w:r>
      <w:r w:rsidR="00F33C45" w:rsidRPr="004A0AC5">
        <w:rPr>
          <w:rFonts w:ascii="HG丸ｺﾞｼｯｸM-PRO" w:eastAsia="HG丸ｺﾞｼｯｸM-PRO" w:hAnsi="HG丸ｺﾞｼｯｸM-PRO" w:hint="eastAsia"/>
          <w:color w:val="C0504D" w:themeColor="accent2"/>
          <w:szCs w:val="21"/>
        </w:rPr>
        <w:t>。</w:t>
      </w:r>
    </w:p>
    <w:p w14:paraId="3587E387" w14:textId="77777777" w:rsidR="00B7604F" w:rsidRPr="004D1B78" w:rsidRDefault="00B7604F" w:rsidP="00B7604F">
      <w:pPr>
        <w:rPr>
          <w:rFonts w:ascii="HG丸ｺﾞｼｯｸM-PRO" w:eastAsia="HG丸ｺﾞｼｯｸM-PRO" w:hAnsi="HG丸ｺﾞｼｯｸM-PRO"/>
          <w:color w:val="008000"/>
          <w:sz w:val="24"/>
        </w:rPr>
      </w:pPr>
      <w:r w:rsidRPr="004D1B78">
        <w:rPr>
          <w:rFonts w:ascii="HG丸ｺﾞｼｯｸM-PRO" w:eastAsia="HG丸ｺﾞｼｯｸM-PRO" w:hAnsi="HG丸ｺﾞｼｯｸM-PRO" w:hint="eastAsia"/>
          <w:color w:val="C0504D" w:themeColor="accent2"/>
          <w:sz w:val="24"/>
        </w:rPr>
        <w:t>＜例文＞</w:t>
      </w:r>
    </w:p>
    <w:p w14:paraId="393086CA" w14:textId="593B99CC" w:rsidR="00F07B1F" w:rsidRPr="003F7501" w:rsidRDefault="00F07B1F" w:rsidP="004A0AC5">
      <w:pPr>
        <w:spacing w:line="400" w:lineRule="exact"/>
        <w:ind w:firstLineChars="100" w:firstLine="240"/>
        <w:rPr>
          <w:rFonts w:ascii="HG丸ｺﾞｼｯｸM-PRO" w:eastAsia="HG丸ｺﾞｼｯｸM-PRO" w:hAnsi="HG丸ｺﾞｼｯｸM-PRO"/>
          <w:color w:val="000000"/>
          <w:sz w:val="24"/>
          <w:shd w:val="pct15" w:color="auto" w:fill="FFFFFF"/>
        </w:rPr>
      </w:pPr>
      <w:r w:rsidRPr="003F7501">
        <w:rPr>
          <w:rFonts w:ascii="HG丸ｺﾞｼｯｸM-PRO" w:eastAsia="HG丸ｺﾞｼｯｸM-PRO" w:hAnsi="HG丸ｺﾞｼｯｸM-PRO" w:hint="eastAsia"/>
          <w:color w:val="000000"/>
          <w:sz w:val="24"/>
          <w:shd w:val="pct15" w:color="auto" w:fill="FFFFFF"/>
        </w:rPr>
        <w:t>あなたがこの治験に参加される場合には</w:t>
      </w:r>
      <w:r w:rsidR="00F33C45" w:rsidRPr="003F7501">
        <w:rPr>
          <w:rFonts w:ascii="HG丸ｺﾞｼｯｸM-PRO" w:eastAsia="HG丸ｺﾞｼｯｸM-PRO" w:hAnsi="HG丸ｺﾞｼｯｸM-PRO" w:hint="eastAsia"/>
          <w:color w:val="000000"/>
          <w:sz w:val="24"/>
          <w:shd w:val="pct15" w:color="auto" w:fill="FFFFFF"/>
        </w:rPr>
        <w:t>、</w:t>
      </w:r>
      <w:r w:rsidRPr="003F7501">
        <w:rPr>
          <w:rFonts w:ascii="HG丸ｺﾞｼｯｸM-PRO" w:eastAsia="HG丸ｺﾞｼｯｸM-PRO" w:hAnsi="HG丸ｺﾞｼｯｸM-PRO" w:hint="eastAsia"/>
          <w:color w:val="000000"/>
          <w:sz w:val="24"/>
          <w:shd w:val="pct15" w:color="auto" w:fill="FFFFFF"/>
        </w:rPr>
        <w:t>治験参加に伴う交通費等の負担を軽減するため</w:t>
      </w:r>
      <w:r w:rsidR="00F33C45" w:rsidRPr="003F7501">
        <w:rPr>
          <w:rFonts w:ascii="HG丸ｺﾞｼｯｸM-PRO" w:eastAsia="HG丸ｺﾞｼｯｸM-PRO" w:hAnsi="HG丸ｺﾞｼｯｸM-PRO" w:hint="eastAsia"/>
          <w:color w:val="000000"/>
          <w:sz w:val="24"/>
          <w:shd w:val="pct15" w:color="auto" w:fill="FFFFFF"/>
        </w:rPr>
        <w:t>、</w:t>
      </w:r>
      <w:r w:rsidRPr="003F7501">
        <w:rPr>
          <w:rFonts w:ascii="HG丸ｺﾞｼｯｸM-PRO" w:eastAsia="HG丸ｺﾞｼｯｸM-PRO" w:hAnsi="HG丸ｺﾞｼｯｸM-PRO" w:hint="eastAsia"/>
          <w:color w:val="000000"/>
          <w:sz w:val="24"/>
          <w:shd w:val="pct15" w:color="auto" w:fill="FFFFFF"/>
        </w:rPr>
        <w:t>治験参加のための来院</w:t>
      </w:r>
      <w:r w:rsidRPr="003F7501">
        <w:rPr>
          <w:rFonts w:ascii="HG丸ｺﾞｼｯｸM-PRO" w:eastAsia="HG丸ｺﾞｼｯｸM-PRO" w:hAnsi="HG丸ｺﾞｼｯｸM-PRO"/>
          <w:color w:val="000000"/>
          <w:sz w:val="24"/>
          <w:shd w:val="pct15" w:color="auto" w:fill="FFFFFF"/>
        </w:rPr>
        <w:t>1回につき7000円</w:t>
      </w:r>
      <w:r w:rsidR="00EA5240">
        <w:rPr>
          <w:rFonts w:ascii="HG丸ｺﾞｼｯｸM-PRO" w:eastAsia="HG丸ｺﾞｼｯｸM-PRO" w:hAnsi="HG丸ｺﾞｼｯｸM-PRO" w:hint="eastAsia"/>
          <w:color w:val="000000"/>
          <w:sz w:val="24"/>
          <w:shd w:val="pct15" w:color="auto" w:fill="FFFFFF"/>
        </w:rPr>
        <w:t>（税別）</w:t>
      </w:r>
      <w:r w:rsidRPr="003F7501">
        <w:rPr>
          <w:rFonts w:ascii="HG丸ｺﾞｼｯｸM-PRO" w:eastAsia="HG丸ｺﾞｼｯｸM-PRO" w:hAnsi="HG丸ｺﾞｼｯｸM-PRO"/>
          <w:color w:val="000000"/>
          <w:sz w:val="24"/>
          <w:shd w:val="pct15" w:color="auto" w:fill="FFFFFF"/>
        </w:rPr>
        <w:t>をお支払い</w:t>
      </w:r>
      <w:r w:rsidR="00446118" w:rsidRPr="003F7501">
        <w:rPr>
          <w:rFonts w:ascii="HG丸ｺﾞｼｯｸM-PRO" w:eastAsia="HG丸ｺﾞｼｯｸM-PRO" w:hAnsi="HG丸ｺﾞｼｯｸM-PRO" w:hint="eastAsia"/>
          <w:color w:val="000000"/>
          <w:sz w:val="24"/>
          <w:shd w:val="pct15" w:color="auto" w:fill="FFFFFF"/>
        </w:rPr>
        <w:t>いた</w:t>
      </w:r>
      <w:r w:rsidRPr="003F7501">
        <w:rPr>
          <w:rFonts w:ascii="HG丸ｺﾞｼｯｸM-PRO" w:eastAsia="HG丸ｺﾞｼｯｸM-PRO" w:hAnsi="HG丸ｺﾞｼｯｸM-PRO" w:hint="eastAsia"/>
          <w:color w:val="000000"/>
          <w:sz w:val="24"/>
          <w:shd w:val="pct15" w:color="auto" w:fill="FFFFFF"/>
        </w:rPr>
        <w:t>します</w:t>
      </w:r>
      <w:r w:rsidR="00F33C45" w:rsidRPr="003F7501">
        <w:rPr>
          <w:rFonts w:ascii="HG丸ｺﾞｼｯｸM-PRO" w:eastAsia="HG丸ｺﾞｼｯｸM-PRO" w:hAnsi="HG丸ｺﾞｼｯｸM-PRO" w:hint="eastAsia"/>
          <w:color w:val="000000"/>
          <w:sz w:val="24"/>
          <w:shd w:val="pct15" w:color="auto" w:fill="FFFFFF"/>
        </w:rPr>
        <w:t>。</w:t>
      </w:r>
      <w:r w:rsidRPr="003F7501">
        <w:rPr>
          <w:rFonts w:ascii="HG丸ｺﾞｼｯｸM-PRO" w:eastAsia="HG丸ｺﾞｼｯｸM-PRO" w:hAnsi="HG丸ｺﾞｼｯｸM-PRO" w:hint="eastAsia"/>
          <w:color w:val="000000"/>
          <w:sz w:val="24"/>
          <w:shd w:val="pct15" w:color="auto" w:fill="FFFFFF"/>
        </w:rPr>
        <w:t>あなたの指定する銀行等の口座に</w:t>
      </w:r>
      <w:r w:rsidR="00F33C45" w:rsidRPr="003F7501">
        <w:rPr>
          <w:rFonts w:ascii="HG丸ｺﾞｼｯｸM-PRO" w:eastAsia="HG丸ｺﾞｼｯｸM-PRO" w:hAnsi="HG丸ｺﾞｼｯｸM-PRO" w:hint="eastAsia"/>
          <w:color w:val="000000"/>
          <w:sz w:val="24"/>
          <w:shd w:val="pct15" w:color="auto" w:fill="FFFFFF"/>
        </w:rPr>
        <w:t>、</w:t>
      </w:r>
      <w:r w:rsidRPr="003F7501">
        <w:rPr>
          <w:rFonts w:ascii="HG丸ｺﾞｼｯｸM-PRO" w:eastAsia="HG丸ｺﾞｼｯｸM-PRO" w:hAnsi="HG丸ｺﾞｼｯｸM-PRO" w:hint="eastAsia"/>
          <w:color w:val="000000"/>
          <w:sz w:val="24"/>
          <w:shd w:val="pct15" w:color="auto" w:fill="FFFFFF"/>
        </w:rPr>
        <w:t>原則として</w:t>
      </w:r>
      <w:r w:rsidR="00446118" w:rsidRPr="003F7501">
        <w:rPr>
          <w:rFonts w:ascii="HG丸ｺﾞｼｯｸM-PRO" w:eastAsia="HG丸ｺﾞｼｯｸM-PRO" w:hAnsi="HG丸ｺﾞｼｯｸM-PRO" w:hint="eastAsia"/>
          <w:color w:val="000000"/>
          <w:sz w:val="24"/>
          <w:shd w:val="pct15" w:color="auto" w:fill="FFFFFF"/>
        </w:rPr>
        <w:t>来院</w:t>
      </w:r>
      <w:r w:rsidRPr="003F7501">
        <w:rPr>
          <w:rFonts w:ascii="HG丸ｺﾞｼｯｸM-PRO" w:eastAsia="HG丸ｺﾞｼｯｸM-PRO" w:hAnsi="HG丸ｺﾞｼｯｸM-PRO" w:hint="eastAsia"/>
          <w:color w:val="000000"/>
          <w:sz w:val="24"/>
          <w:shd w:val="pct15" w:color="auto" w:fill="FFFFFF"/>
        </w:rPr>
        <w:t>の翌月に</w:t>
      </w:r>
      <w:r w:rsidR="00446118" w:rsidRPr="003F7501">
        <w:rPr>
          <w:rFonts w:ascii="HG丸ｺﾞｼｯｸM-PRO" w:eastAsia="HG丸ｺﾞｼｯｸM-PRO" w:hAnsi="HG丸ｺﾞｼｯｸM-PRO" w:hint="eastAsia"/>
          <w:color w:val="000000"/>
          <w:sz w:val="24"/>
          <w:shd w:val="pct15" w:color="auto" w:fill="FFFFFF"/>
        </w:rPr>
        <w:t>１</w:t>
      </w:r>
      <w:r w:rsidR="003A2CF6">
        <w:rPr>
          <w:rFonts w:ascii="HG丸ｺﾞｼｯｸM-PRO" w:eastAsia="HG丸ｺﾞｼｯｸM-PRO" w:hAnsi="HG丸ｺﾞｼｯｸM-PRO" w:hint="eastAsia"/>
          <w:color w:val="000000"/>
          <w:sz w:val="24"/>
          <w:shd w:val="pct15" w:color="auto" w:fill="FFFFFF"/>
        </w:rPr>
        <w:t>カ</w:t>
      </w:r>
      <w:r w:rsidR="00446118" w:rsidRPr="003F7501">
        <w:rPr>
          <w:rFonts w:ascii="HG丸ｺﾞｼｯｸM-PRO" w:eastAsia="HG丸ｺﾞｼｯｸM-PRO" w:hAnsi="HG丸ｺﾞｼｯｸM-PRO" w:hint="eastAsia"/>
          <w:color w:val="000000"/>
          <w:sz w:val="24"/>
          <w:shd w:val="pct15" w:color="auto" w:fill="FFFFFF"/>
        </w:rPr>
        <w:t>月</w:t>
      </w:r>
      <w:r w:rsidRPr="003F7501">
        <w:rPr>
          <w:rFonts w:ascii="HG丸ｺﾞｼｯｸM-PRO" w:eastAsia="HG丸ｺﾞｼｯｸM-PRO" w:hAnsi="HG丸ｺﾞｼｯｸM-PRO" w:hint="eastAsia"/>
          <w:color w:val="000000"/>
          <w:sz w:val="24"/>
          <w:shd w:val="pct15" w:color="auto" w:fill="FFFFFF"/>
        </w:rPr>
        <w:t>分が</w:t>
      </w:r>
      <w:r w:rsidR="00446118" w:rsidRPr="003F7501">
        <w:rPr>
          <w:rFonts w:ascii="HG丸ｺﾞｼｯｸM-PRO" w:eastAsia="HG丸ｺﾞｼｯｸM-PRO" w:hAnsi="HG丸ｺﾞｼｯｸM-PRO" w:hint="eastAsia"/>
          <w:color w:val="000000"/>
          <w:sz w:val="24"/>
          <w:shd w:val="pct15" w:color="auto" w:fill="FFFFFF"/>
        </w:rPr>
        <w:t>まとめて</w:t>
      </w:r>
      <w:r w:rsidRPr="003F7501">
        <w:rPr>
          <w:rFonts w:ascii="HG丸ｺﾞｼｯｸM-PRO" w:eastAsia="HG丸ｺﾞｼｯｸM-PRO" w:hAnsi="HG丸ｺﾞｼｯｸM-PRO" w:hint="eastAsia"/>
          <w:color w:val="000000"/>
          <w:sz w:val="24"/>
          <w:shd w:val="pct15" w:color="auto" w:fill="FFFFFF"/>
        </w:rPr>
        <w:t>北海道大学から振り込まれます</w:t>
      </w:r>
      <w:r w:rsidR="00F33C45" w:rsidRPr="003F7501">
        <w:rPr>
          <w:rFonts w:ascii="HG丸ｺﾞｼｯｸM-PRO" w:eastAsia="HG丸ｺﾞｼｯｸM-PRO" w:hAnsi="HG丸ｺﾞｼｯｸM-PRO" w:hint="eastAsia"/>
          <w:color w:val="000000"/>
          <w:sz w:val="24"/>
          <w:shd w:val="pct15" w:color="auto" w:fill="FFFFFF"/>
        </w:rPr>
        <w:t>。</w:t>
      </w:r>
    </w:p>
    <w:p w14:paraId="15AFB792" w14:textId="77777777" w:rsidR="00F07B1F" w:rsidRPr="003F7501" w:rsidRDefault="00F07B1F" w:rsidP="004A0AC5">
      <w:pPr>
        <w:spacing w:line="400" w:lineRule="exact"/>
        <w:ind w:firstLineChars="100" w:firstLine="240"/>
        <w:rPr>
          <w:rFonts w:ascii="HG丸ｺﾞｼｯｸM-PRO" w:eastAsia="HG丸ｺﾞｼｯｸM-PRO" w:hAnsi="HG丸ｺﾞｼｯｸM-PRO"/>
          <w:color w:val="000000"/>
          <w:sz w:val="24"/>
          <w:shd w:val="pct15" w:color="auto" w:fill="FFFFFF"/>
        </w:rPr>
      </w:pPr>
      <w:r w:rsidRPr="003F7501">
        <w:rPr>
          <w:rFonts w:ascii="HG丸ｺﾞｼｯｸM-PRO" w:eastAsia="HG丸ｺﾞｼｯｸM-PRO" w:hAnsi="HG丸ｺﾞｼｯｸM-PRO" w:hint="eastAsia"/>
          <w:color w:val="000000"/>
          <w:sz w:val="24"/>
          <w:shd w:val="pct15" w:color="auto" w:fill="FFFFFF"/>
        </w:rPr>
        <w:t>また</w:t>
      </w:r>
      <w:r w:rsidR="00F33C45" w:rsidRPr="003F7501">
        <w:rPr>
          <w:rFonts w:ascii="HG丸ｺﾞｼｯｸM-PRO" w:eastAsia="HG丸ｺﾞｼｯｸM-PRO" w:hAnsi="HG丸ｺﾞｼｯｸM-PRO" w:hint="eastAsia"/>
          <w:color w:val="000000"/>
          <w:sz w:val="24"/>
          <w:shd w:val="pct15" w:color="auto" w:fill="FFFFFF"/>
        </w:rPr>
        <w:t>、</w:t>
      </w:r>
      <w:r w:rsidRPr="003F7501">
        <w:rPr>
          <w:rFonts w:ascii="HG丸ｺﾞｼｯｸM-PRO" w:eastAsia="HG丸ｺﾞｼｯｸM-PRO" w:hAnsi="HG丸ｺﾞｼｯｸM-PRO" w:hint="eastAsia"/>
          <w:color w:val="000000"/>
          <w:sz w:val="24"/>
          <w:shd w:val="pct15" w:color="auto" w:fill="FFFFFF"/>
        </w:rPr>
        <w:t>治験参加の目的のみの理由で入院が必要な場合は</w:t>
      </w:r>
      <w:r w:rsidR="00F33C45" w:rsidRPr="003F7501">
        <w:rPr>
          <w:rFonts w:ascii="HG丸ｺﾞｼｯｸM-PRO" w:eastAsia="HG丸ｺﾞｼｯｸM-PRO" w:hAnsi="HG丸ｺﾞｼｯｸM-PRO" w:hint="eastAsia"/>
          <w:color w:val="000000"/>
          <w:sz w:val="24"/>
          <w:shd w:val="pct15" w:color="auto" w:fill="FFFFFF"/>
        </w:rPr>
        <w:t>、</w:t>
      </w:r>
      <w:r w:rsidRPr="003F7501">
        <w:rPr>
          <w:rFonts w:ascii="HG丸ｺﾞｼｯｸM-PRO" w:eastAsia="HG丸ｺﾞｼｯｸM-PRO" w:hAnsi="HG丸ｺﾞｼｯｸM-PRO" w:hint="eastAsia"/>
          <w:color w:val="000000"/>
          <w:sz w:val="24"/>
          <w:shd w:val="pct15" w:color="auto" w:fill="FFFFFF"/>
        </w:rPr>
        <w:t>治験参加のためにあなた</w:t>
      </w:r>
      <w:r w:rsidRPr="003F7501">
        <w:rPr>
          <w:rFonts w:ascii="HG丸ｺﾞｼｯｸM-PRO" w:eastAsia="HG丸ｺﾞｼｯｸM-PRO" w:hAnsi="HG丸ｺﾞｼｯｸM-PRO" w:hint="eastAsia"/>
          <w:color w:val="000000"/>
          <w:sz w:val="24"/>
          <w:shd w:val="pct15" w:color="auto" w:fill="FFFFFF"/>
        </w:rPr>
        <w:lastRenderedPageBreak/>
        <w:t>が入院してから退院するまでを</w:t>
      </w:r>
      <w:r w:rsidRPr="003F7501">
        <w:rPr>
          <w:rFonts w:ascii="HG丸ｺﾞｼｯｸM-PRO" w:eastAsia="HG丸ｺﾞｼｯｸM-PRO" w:hAnsi="HG丸ｺﾞｼｯｸM-PRO"/>
          <w:color w:val="000000"/>
          <w:sz w:val="24"/>
          <w:shd w:val="pct15" w:color="auto" w:fill="FFFFFF"/>
        </w:rPr>
        <w:t>1回として</w:t>
      </w:r>
      <w:r w:rsidR="00F33C45" w:rsidRPr="003F7501">
        <w:rPr>
          <w:rFonts w:ascii="HG丸ｺﾞｼｯｸM-PRO" w:eastAsia="HG丸ｺﾞｼｯｸM-PRO" w:hAnsi="HG丸ｺﾞｼｯｸM-PRO" w:hint="eastAsia"/>
          <w:color w:val="000000"/>
          <w:sz w:val="24"/>
          <w:shd w:val="pct15" w:color="auto" w:fill="FFFFFF"/>
        </w:rPr>
        <w:t>、</w:t>
      </w:r>
      <w:r w:rsidRPr="003F7501">
        <w:rPr>
          <w:rFonts w:ascii="HG丸ｺﾞｼｯｸM-PRO" w:eastAsia="HG丸ｺﾞｼｯｸM-PRO" w:hAnsi="HG丸ｺﾞｼｯｸM-PRO" w:hint="eastAsia"/>
          <w:color w:val="000000"/>
          <w:sz w:val="24"/>
          <w:shd w:val="pct15" w:color="auto" w:fill="FFFFFF"/>
        </w:rPr>
        <w:t>負担軽減費を支払いいたします</w:t>
      </w:r>
      <w:r w:rsidR="00446118" w:rsidRPr="003F7501">
        <w:rPr>
          <w:rFonts w:ascii="HG丸ｺﾞｼｯｸM-PRO" w:eastAsia="HG丸ｺﾞｼｯｸM-PRO" w:hAnsi="HG丸ｺﾞｼｯｸM-PRO" w:hint="eastAsia"/>
          <w:sz w:val="24"/>
          <w:shd w:val="pct15" w:color="auto" w:fill="FFFFFF"/>
        </w:rPr>
        <w:t>。</w:t>
      </w:r>
      <w:r w:rsidRPr="003F7501">
        <w:rPr>
          <w:rFonts w:ascii="HG丸ｺﾞｼｯｸM-PRO" w:eastAsia="HG丸ｺﾞｼｯｸM-PRO" w:hAnsi="HG丸ｺﾞｼｯｸM-PRO" w:hint="eastAsia"/>
          <w:color w:val="C0504D" w:themeColor="accent2"/>
          <w:sz w:val="24"/>
          <w:shd w:val="pct15" w:color="auto" w:fill="FFFFFF"/>
        </w:rPr>
        <w:t>（注：この一文は</w:t>
      </w:r>
      <w:r w:rsidR="00F33C45" w:rsidRPr="003F7501">
        <w:rPr>
          <w:rFonts w:ascii="HG丸ｺﾞｼｯｸM-PRO" w:eastAsia="HG丸ｺﾞｼｯｸM-PRO" w:hAnsi="HG丸ｺﾞｼｯｸM-PRO" w:hint="eastAsia"/>
          <w:color w:val="C0504D" w:themeColor="accent2"/>
          <w:sz w:val="24"/>
          <w:shd w:val="pct15" w:color="auto" w:fill="FFFFFF"/>
        </w:rPr>
        <w:t>、</w:t>
      </w:r>
      <w:r w:rsidRPr="003F7501">
        <w:rPr>
          <w:rFonts w:ascii="HG丸ｺﾞｼｯｸM-PRO" w:eastAsia="HG丸ｺﾞｼｯｸM-PRO" w:hAnsi="HG丸ｺﾞｼｯｸM-PRO" w:hint="eastAsia"/>
          <w:color w:val="C0504D" w:themeColor="accent2"/>
          <w:sz w:val="24"/>
          <w:shd w:val="pct15" w:color="auto" w:fill="FFFFFF"/>
        </w:rPr>
        <w:t>治験のための入退院がない場合（外来患者のみの場合等）には</w:t>
      </w:r>
      <w:r w:rsidR="00F33C45" w:rsidRPr="003F7501">
        <w:rPr>
          <w:rFonts w:ascii="HG丸ｺﾞｼｯｸM-PRO" w:eastAsia="HG丸ｺﾞｼｯｸM-PRO" w:hAnsi="HG丸ｺﾞｼｯｸM-PRO" w:hint="eastAsia"/>
          <w:color w:val="C0504D" w:themeColor="accent2"/>
          <w:sz w:val="24"/>
          <w:shd w:val="pct15" w:color="auto" w:fill="FFFFFF"/>
        </w:rPr>
        <w:t>、</w:t>
      </w:r>
      <w:r w:rsidRPr="003F7501">
        <w:rPr>
          <w:rFonts w:ascii="HG丸ｺﾞｼｯｸM-PRO" w:eastAsia="HG丸ｺﾞｼｯｸM-PRO" w:hAnsi="HG丸ｺﾞｼｯｸM-PRO" w:hint="eastAsia"/>
          <w:color w:val="C0504D" w:themeColor="accent2"/>
          <w:sz w:val="24"/>
          <w:shd w:val="pct15" w:color="auto" w:fill="FFFFFF"/>
        </w:rPr>
        <w:t>必要ありませんので省いて下さい）</w:t>
      </w:r>
    </w:p>
    <w:p w14:paraId="11221AC2" w14:textId="77777777" w:rsidR="00F07B1F" w:rsidRPr="003F7501" w:rsidRDefault="00F07B1F" w:rsidP="004A0AC5">
      <w:pPr>
        <w:spacing w:line="400" w:lineRule="exact"/>
        <w:ind w:firstLineChars="100" w:firstLine="240"/>
        <w:rPr>
          <w:rFonts w:ascii="HG丸ｺﾞｼｯｸM-PRO" w:eastAsia="HG丸ｺﾞｼｯｸM-PRO" w:hAnsi="HG丸ｺﾞｼｯｸM-PRO"/>
          <w:color w:val="000000"/>
          <w:sz w:val="24"/>
          <w:shd w:val="pct15" w:color="auto" w:fill="FFFFFF"/>
        </w:rPr>
      </w:pPr>
      <w:r w:rsidRPr="003F7501">
        <w:rPr>
          <w:rFonts w:ascii="HG丸ｺﾞｼｯｸM-PRO" w:eastAsia="HG丸ｺﾞｼｯｸM-PRO" w:hAnsi="HG丸ｺﾞｼｯｸM-PRO" w:hint="eastAsia"/>
          <w:color w:val="000000"/>
          <w:sz w:val="24"/>
          <w:shd w:val="pct15" w:color="auto" w:fill="FFFFFF"/>
        </w:rPr>
        <w:t>なお</w:t>
      </w:r>
      <w:r w:rsidR="00F33C45" w:rsidRPr="003F7501">
        <w:rPr>
          <w:rFonts w:ascii="HG丸ｺﾞｼｯｸM-PRO" w:eastAsia="HG丸ｺﾞｼｯｸM-PRO" w:hAnsi="HG丸ｺﾞｼｯｸM-PRO" w:hint="eastAsia"/>
          <w:color w:val="000000"/>
          <w:sz w:val="24"/>
          <w:shd w:val="pct15" w:color="auto" w:fill="FFFFFF"/>
        </w:rPr>
        <w:t>、</w:t>
      </w:r>
      <w:r w:rsidRPr="003F7501">
        <w:rPr>
          <w:rFonts w:ascii="HG丸ｺﾞｼｯｸM-PRO" w:eastAsia="HG丸ｺﾞｼｯｸM-PRO" w:hAnsi="HG丸ｺﾞｼｯｸM-PRO" w:hint="eastAsia"/>
          <w:color w:val="000000"/>
          <w:sz w:val="24"/>
          <w:shd w:val="pct15" w:color="auto" w:fill="FFFFFF"/>
        </w:rPr>
        <w:t>何らかの事由によりこの負担軽減費の受け取りを辞退することもできます</w:t>
      </w:r>
      <w:r w:rsidR="00F96888" w:rsidRPr="003F7501">
        <w:rPr>
          <w:rFonts w:ascii="HG丸ｺﾞｼｯｸM-PRO" w:eastAsia="HG丸ｺﾞｼｯｸM-PRO" w:hAnsi="HG丸ｺﾞｼｯｸM-PRO" w:hint="eastAsia"/>
          <w:color w:val="000000"/>
          <w:sz w:val="24"/>
          <w:shd w:val="pct15" w:color="auto" w:fill="FFFFFF"/>
        </w:rPr>
        <w:t>。</w:t>
      </w:r>
    </w:p>
    <w:p w14:paraId="64693939" w14:textId="77777777" w:rsidR="001F4B0A" w:rsidRPr="005C30F8" w:rsidRDefault="001F4B0A" w:rsidP="004A0AC5">
      <w:pPr>
        <w:spacing w:line="400" w:lineRule="exact"/>
        <w:rPr>
          <w:rFonts w:ascii="HG丸ｺﾞｼｯｸM-PRO" w:eastAsia="HG丸ｺﾞｼｯｸM-PRO" w:hAnsi="HG丸ｺﾞｼｯｸM-PRO"/>
          <w:b/>
          <w:sz w:val="24"/>
        </w:rPr>
      </w:pPr>
    </w:p>
    <w:p w14:paraId="33C53B1D" w14:textId="77777777" w:rsidR="00B7604F" w:rsidRPr="005C30F8" w:rsidRDefault="001F4B0A" w:rsidP="003F7501">
      <w:pPr>
        <w:pStyle w:val="1"/>
      </w:pPr>
      <w:bookmarkStart w:id="13" w:name="_Toc9417975"/>
      <w:r w:rsidRPr="005C30F8">
        <w:rPr>
          <w:rFonts w:hint="eastAsia"/>
        </w:rPr>
        <w:t>１４．守っていただきたいこと</w:t>
      </w:r>
      <w:bookmarkEnd w:id="13"/>
    </w:p>
    <w:p w14:paraId="3079A798" w14:textId="77777777" w:rsidR="00B7604F" w:rsidRPr="004A0AC5" w:rsidRDefault="00B7604F" w:rsidP="00B7604F">
      <w:pPr>
        <w:pStyle w:val="a8"/>
        <w:numPr>
          <w:ilvl w:val="0"/>
          <w:numId w:val="4"/>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42880" behindDoc="0" locked="0" layoutInCell="1" allowOverlap="1" wp14:anchorId="76DCEB9F" wp14:editId="1DDE4248">
                <wp:simplePos x="0" y="0"/>
                <wp:positionH relativeFrom="column">
                  <wp:posOffset>-81280</wp:posOffset>
                </wp:positionH>
                <wp:positionV relativeFrom="paragraph">
                  <wp:posOffset>23495</wp:posOffset>
                </wp:positionV>
                <wp:extent cx="5943600" cy="914400"/>
                <wp:effectExtent l="0" t="0" r="19050" b="19050"/>
                <wp:wrapNone/>
                <wp:docPr id="39" name="正方形/長方形 39"/>
                <wp:cNvGraphicFramePr/>
                <a:graphic xmlns:a="http://schemas.openxmlformats.org/drawingml/2006/main">
                  <a:graphicData uri="http://schemas.microsoft.com/office/word/2010/wordprocessingShape">
                    <wps:wsp>
                      <wps:cNvSpPr/>
                      <wps:spPr>
                        <a:xfrm>
                          <a:off x="0" y="0"/>
                          <a:ext cx="5943600" cy="914400"/>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E26140" id="正方形/長方形 39" o:spid="_x0000_s1026" style="position:absolute;margin-left:-6.4pt;margin-top:1.85pt;width:468pt;height:1in;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" filled="f" strokecolor="#c0504d [3205]" strokeweight="1pt"/>
            </w:pict>
          </mc:Fallback>
        </mc:AlternateContent>
      </w:r>
      <w:r w:rsidRPr="004A0AC5">
        <w:rPr>
          <w:rFonts w:ascii="HG丸ｺﾞｼｯｸM-PRO" w:eastAsia="HG丸ｺﾞｼｯｸM-PRO" w:hAnsi="HG丸ｺﾞｼｯｸM-PRO" w:hint="eastAsia"/>
          <w:color w:val="C0504D" w:themeColor="accent2"/>
          <w:szCs w:val="21"/>
        </w:rPr>
        <w:t>治験のプロトコール上で患者さんに守っていただきたいことを</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箇条書きに記載してください</w:t>
      </w:r>
      <w:r w:rsidR="00F33C45" w:rsidRPr="004A0AC5">
        <w:rPr>
          <w:rFonts w:ascii="HG丸ｺﾞｼｯｸM-PRO" w:eastAsia="HG丸ｺﾞｼｯｸM-PRO" w:hAnsi="HG丸ｺﾞｼｯｸM-PRO" w:hint="eastAsia"/>
          <w:color w:val="C0504D" w:themeColor="accent2"/>
          <w:szCs w:val="21"/>
        </w:rPr>
        <w:t>。</w:t>
      </w:r>
    </w:p>
    <w:p w14:paraId="461F46D0" w14:textId="77777777" w:rsidR="00B7604F" w:rsidRPr="004A0AC5" w:rsidRDefault="00B7604F" w:rsidP="00B7604F">
      <w:pPr>
        <w:pStyle w:val="a8"/>
        <w:numPr>
          <w:ilvl w:val="0"/>
          <w:numId w:val="4"/>
        </w:numPr>
        <w:ind w:leftChars="0"/>
        <w:rPr>
          <w:rFonts w:ascii="HG丸ｺﾞｼｯｸM-PRO" w:eastAsia="HG丸ｺﾞｼｯｸM-PRO" w:hAnsi="HG丸ｺﾞｼｯｸM-PRO"/>
          <w:color w:val="C0504D" w:themeColor="accent2"/>
          <w:szCs w:val="21"/>
        </w:rPr>
      </w:pPr>
      <w:r w:rsidRPr="004A0AC5">
        <w:rPr>
          <w:rFonts w:ascii="HG丸ｺﾞｼｯｸM-PRO" w:eastAsia="HG丸ｺﾞｼｯｸM-PRO" w:hAnsi="HG丸ｺﾞｼｯｸM-PRO" w:hint="eastAsia"/>
          <w:color w:val="C0504D" w:themeColor="accent2"/>
          <w:szCs w:val="21"/>
        </w:rPr>
        <w:t>「他の病院を受診したいときや市販薬を服用したいときは</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必ず事前に</w:t>
      </w:r>
      <w:r w:rsidR="00B477D3">
        <w:rPr>
          <w:rFonts w:ascii="HG丸ｺﾞｼｯｸM-PRO" w:eastAsia="HG丸ｺﾞｼｯｸM-PRO" w:hAnsi="HG丸ｺﾞｼｯｸM-PRO" w:hint="eastAsia"/>
          <w:color w:val="C0504D" w:themeColor="accent2"/>
          <w:szCs w:val="21"/>
        </w:rPr>
        <w:t>治験担当医師</w:t>
      </w:r>
      <w:r w:rsidRPr="004A0AC5">
        <w:rPr>
          <w:rFonts w:ascii="HG丸ｺﾞｼｯｸM-PRO" w:eastAsia="HG丸ｺﾞｼｯｸM-PRO" w:hAnsi="HG丸ｺﾞｼｯｸM-PRO" w:hint="eastAsia"/>
          <w:color w:val="C0504D" w:themeColor="accent2"/>
          <w:szCs w:val="21"/>
        </w:rPr>
        <w:t>に相談してください</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」の項目を含むようにしてください</w:t>
      </w:r>
      <w:r w:rsidR="00F33C45" w:rsidRPr="004A0AC5">
        <w:rPr>
          <w:rFonts w:ascii="HG丸ｺﾞｼｯｸM-PRO" w:eastAsia="HG丸ｺﾞｼｯｸM-PRO" w:hAnsi="HG丸ｺﾞｼｯｸM-PRO" w:hint="eastAsia"/>
          <w:color w:val="C0504D" w:themeColor="accent2"/>
          <w:szCs w:val="21"/>
        </w:rPr>
        <w:t>。</w:t>
      </w:r>
      <w:r w:rsidRPr="004A0AC5">
        <w:rPr>
          <w:rFonts w:ascii="HG丸ｺﾞｼｯｸM-PRO" w:eastAsia="HG丸ｺﾞｼｯｸM-PRO" w:hAnsi="HG丸ｺﾞｼｯｸM-PRO" w:hint="eastAsia"/>
          <w:color w:val="C0504D" w:themeColor="accent2"/>
          <w:szCs w:val="21"/>
        </w:rPr>
        <w:t>表現は自由です</w:t>
      </w:r>
      <w:r w:rsidR="00F96888" w:rsidRPr="004A0AC5">
        <w:rPr>
          <w:rFonts w:ascii="HG丸ｺﾞｼｯｸM-PRO" w:eastAsia="HG丸ｺﾞｼｯｸM-PRO" w:hAnsi="HG丸ｺﾞｼｯｸM-PRO" w:hint="eastAsia"/>
          <w:color w:val="C0504D" w:themeColor="accent2"/>
          <w:szCs w:val="21"/>
        </w:rPr>
        <w:t>。</w:t>
      </w:r>
    </w:p>
    <w:p w14:paraId="38EC762D" w14:textId="77777777" w:rsidR="00E9474E" w:rsidRDefault="00E9474E" w:rsidP="004A0AC5">
      <w:pPr>
        <w:spacing w:line="400" w:lineRule="exact"/>
        <w:rPr>
          <w:rFonts w:ascii="HG丸ｺﾞｼｯｸM-PRO" w:eastAsia="HG丸ｺﾞｼｯｸM-PRO" w:hAnsi="HG丸ｺﾞｼｯｸM-PRO"/>
          <w:color w:val="C0504D" w:themeColor="accent2"/>
          <w:sz w:val="24"/>
        </w:rPr>
      </w:pPr>
    </w:p>
    <w:p w14:paraId="627E634E" w14:textId="77777777" w:rsidR="00B7604F" w:rsidRPr="00E9474E" w:rsidRDefault="00B7604F" w:rsidP="004A0AC5">
      <w:pPr>
        <w:spacing w:line="400" w:lineRule="exact"/>
        <w:rPr>
          <w:rFonts w:ascii="HG丸ｺﾞｼｯｸM-PRO" w:eastAsia="HG丸ｺﾞｼｯｸM-PRO" w:hAnsi="HG丸ｺﾞｼｯｸM-PRO"/>
          <w:color w:val="008000"/>
          <w:sz w:val="24"/>
        </w:rPr>
      </w:pPr>
      <w:r w:rsidRPr="004D1B78">
        <w:rPr>
          <w:rFonts w:ascii="HG丸ｺﾞｼｯｸM-PRO" w:eastAsia="HG丸ｺﾞｼｯｸM-PRO" w:hAnsi="HG丸ｺﾞｼｯｸM-PRO" w:hint="eastAsia"/>
          <w:color w:val="C0504D" w:themeColor="accent2"/>
          <w:sz w:val="24"/>
        </w:rPr>
        <w:t>＜例文＞</w:t>
      </w:r>
    </w:p>
    <w:p w14:paraId="25B481B4" w14:textId="77777777" w:rsidR="001F4B0A" w:rsidRPr="00E9474E" w:rsidRDefault="001F4B0A" w:rsidP="004A0AC5">
      <w:pPr>
        <w:spacing w:line="400" w:lineRule="exact"/>
        <w:ind w:firstLineChars="100" w:firstLine="240"/>
        <w:rPr>
          <w:rFonts w:ascii="HG丸ｺﾞｼｯｸM-PRO" w:eastAsia="HG丸ｺﾞｼｯｸM-PRO" w:hAnsi="HG丸ｺﾞｼｯｸM-PRO"/>
          <w:sz w:val="24"/>
        </w:rPr>
      </w:pPr>
      <w:r w:rsidRPr="00E9474E">
        <w:rPr>
          <w:rFonts w:ascii="HG丸ｺﾞｼｯｸM-PRO" w:eastAsia="HG丸ｺﾞｼｯｸM-PRO" w:hAnsi="HG丸ｺﾞｼｯｸM-PRO" w:hint="eastAsia"/>
          <w:sz w:val="24"/>
        </w:rPr>
        <w:t>治験に参加していただいている場合は</w:t>
      </w:r>
      <w:r w:rsidR="00F33C45" w:rsidRPr="00E9474E">
        <w:rPr>
          <w:rFonts w:ascii="HG丸ｺﾞｼｯｸM-PRO" w:eastAsia="HG丸ｺﾞｼｯｸM-PRO" w:hAnsi="HG丸ｺﾞｼｯｸM-PRO" w:hint="eastAsia"/>
          <w:sz w:val="24"/>
        </w:rPr>
        <w:t>、</w:t>
      </w:r>
      <w:r w:rsidR="00C331EE" w:rsidRPr="00E9474E">
        <w:rPr>
          <w:rFonts w:ascii="HG丸ｺﾞｼｯｸM-PRO" w:eastAsia="HG丸ｺﾞｼｯｸM-PRO" w:hAnsi="HG丸ｺﾞｼｯｸM-PRO" w:hint="eastAsia"/>
          <w:sz w:val="24"/>
        </w:rPr>
        <w:t>あなた</w:t>
      </w:r>
      <w:r w:rsidRPr="00E9474E">
        <w:rPr>
          <w:rFonts w:ascii="HG丸ｺﾞｼｯｸM-PRO" w:eastAsia="HG丸ｺﾞｼｯｸM-PRO" w:hAnsi="HG丸ｺﾞｼｯｸM-PRO" w:hint="eastAsia"/>
          <w:sz w:val="24"/>
        </w:rPr>
        <w:t>の健康を守るため</w:t>
      </w:r>
      <w:r w:rsidR="00F33C45" w:rsidRPr="00E9474E">
        <w:rPr>
          <w:rFonts w:ascii="HG丸ｺﾞｼｯｸM-PRO" w:eastAsia="HG丸ｺﾞｼｯｸM-PRO" w:hAnsi="HG丸ｺﾞｼｯｸM-PRO" w:hint="eastAsia"/>
          <w:sz w:val="24"/>
        </w:rPr>
        <w:t>、</w:t>
      </w:r>
      <w:r w:rsidR="004A0AC5">
        <w:rPr>
          <w:rFonts w:ascii="HG丸ｺﾞｼｯｸM-PRO" w:eastAsia="HG丸ｺﾞｼｯｸM-PRO" w:hAnsi="HG丸ｺﾞｼｯｸM-PRO" w:hint="eastAsia"/>
          <w:sz w:val="24"/>
        </w:rPr>
        <w:t>また正確なデータ</w:t>
      </w:r>
      <w:r w:rsidRPr="00E9474E">
        <w:rPr>
          <w:rFonts w:ascii="HG丸ｺﾞｼｯｸM-PRO" w:eastAsia="HG丸ｺﾞｼｯｸM-PRO" w:hAnsi="HG丸ｺﾞｼｯｸM-PRO" w:hint="eastAsia"/>
          <w:sz w:val="24"/>
        </w:rPr>
        <w:t>を収集するために必要なことですので</w:t>
      </w:r>
      <w:r w:rsidR="00F33C45" w:rsidRPr="00E9474E">
        <w:rPr>
          <w:rFonts w:ascii="HG丸ｺﾞｼｯｸM-PRO" w:eastAsia="HG丸ｺﾞｼｯｸM-PRO" w:hAnsi="HG丸ｺﾞｼｯｸM-PRO" w:hint="eastAsia"/>
          <w:sz w:val="24"/>
        </w:rPr>
        <w:t>、</w:t>
      </w:r>
      <w:r w:rsidRPr="00E9474E">
        <w:rPr>
          <w:rFonts w:ascii="HG丸ｺﾞｼｯｸM-PRO" w:eastAsia="HG丸ｺﾞｼｯｸM-PRO" w:hAnsi="HG丸ｺﾞｼｯｸM-PRO" w:hint="eastAsia"/>
          <w:sz w:val="24"/>
        </w:rPr>
        <w:t>次のことをお守りください</w:t>
      </w:r>
      <w:r w:rsidR="00F33C45" w:rsidRPr="00E9474E">
        <w:rPr>
          <w:rFonts w:ascii="HG丸ｺﾞｼｯｸM-PRO" w:eastAsia="HG丸ｺﾞｼｯｸM-PRO" w:hAnsi="HG丸ｺﾞｼｯｸM-PRO" w:hint="eastAsia"/>
          <w:sz w:val="24"/>
        </w:rPr>
        <w:t>。</w:t>
      </w:r>
    </w:p>
    <w:p w14:paraId="18E08C1E" w14:textId="77777777" w:rsidR="00B7604F" w:rsidRPr="003F7501" w:rsidRDefault="00B7604F" w:rsidP="004A0AC5">
      <w:pPr>
        <w:pStyle w:val="a8"/>
        <w:numPr>
          <w:ilvl w:val="0"/>
          <w:numId w:val="26"/>
        </w:numPr>
        <w:spacing w:line="400" w:lineRule="exact"/>
        <w:ind w:leftChars="0"/>
        <w:rPr>
          <w:rFonts w:ascii="HG丸ｺﾞｼｯｸM-PRO" w:eastAsia="HG丸ｺﾞｼｯｸM-PRO" w:hAnsi="HG丸ｺﾞｼｯｸM-PRO"/>
          <w:sz w:val="24"/>
          <w:shd w:val="pct15" w:color="auto" w:fill="FFFFFF"/>
        </w:rPr>
      </w:pPr>
      <w:r w:rsidRPr="003F7501">
        <w:rPr>
          <w:rFonts w:ascii="HG丸ｺﾞｼｯｸM-PRO" w:eastAsia="HG丸ｺﾞｼｯｸM-PRO" w:hAnsi="HG丸ｺﾞｼｯｸM-PRO" w:hint="eastAsia"/>
          <w:sz w:val="24"/>
          <w:shd w:val="pct15" w:color="auto" w:fill="FFFFFF"/>
        </w:rPr>
        <w:t>他の病院を受診したい場合や</w:t>
      </w:r>
      <w:r w:rsidR="00F33C45" w:rsidRPr="003F7501">
        <w:rPr>
          <w:rFonts w:ascii="HG丸ｺﾞｼｯｸM-PRO" w:eastAsia="HG丸ｺﾞｼｯｸM-PRO" w:hAnsi="HG丸ｺﾞｼｯｸM-PRO" w:hint="eastAsia"/>
          <w:sz w:val="24"/>
          <w:shd w:val="pct15" w:color="auto" w:fill="FFFFFF"/>
        </w:rPr>
        <w:t>、</w:t>
      </w:r>
      <w:r w:rsidRPr="003F7501">
        <w:rPr>
          <w:rFonts w:ascii="HG丸ｺﾞｼｯｸM-PRO" w:eastAsia="HG丸ｺﾞｼｯｸM-PRO" w:hAnsi="HG丸ｺﾞｼｯｸM-PRO" w:hint="eastAsia"/>
          <w:sz w:val="24"/>
          <w:shd w:val="pct15" w:color="auto" w:fill="FFFFFF"/>
        </w:rPr>
        <w:t>他の薬（薬局で売られている薬など）を服用したい場合には</w:t>
      </w:r>
      <w:r w:rsidR="00F33C45" w:rsidRPr="003F7501">
        <w:rPr>
          <w:rFonts w:ascii="HG丸ｺﾞｼｯｸM-PRO" w:eastAsia="HG丸ｺﾞｼｯｸM-PRO" w:hAnsi="HG丸ｺﾞｼｯｸM-PRO" w:hint="eastAsia"/>
          <w:sz w:val="24"/>
          <w:shd w:val="pct15" w:color="auto" w:fill="FFFFFF"/>
        </w:rPr>
        <w:t>、</w:t>
      </w:r>
      <w:r w:rsidRPr="003F7501">
        <w:rPr>
          <w:rFonts w:ascii="HG丸ｺﾞｼｯｸM-PRO" w:eastAsia="HG丸ｺﾞｼｯｸM-PRO" w:hAnsi="HG丸ｺﾞｼｯｸM-PRO" w:hint="eastAsia"/>
          <w:sz w:val="24"/>
          <w:shd w:val="pct15" w:color="auto" w:fill="FFFFFF"/>
        </w:rPr>
        <w:t>必ず事前に</w:t>
      </w:r>
      <w:r w:rsidR="00B477D3">
        <w:rPr>
          <w:rFonts w:ascii="HG丸ｺﾞｼｯｸM-PRO" w:eastAsia="HG丸ｺﾞｼｯｸM-PRO" w:hAnsi="HG丸ｺﾞｼｯｸM-PRO" w:hint="eastAsia"/>
          <w:sz w:val="24"/>
          <w:shd w:val="pct15" w:color="auto" w:fill="FFFFFF"/>
        </w:rPr>
        <w:t>治験担当医師</w:t>
      </w:r>
      <w:r w:rsidRPr="003F7501">
        <w:rPr>
          <w:rFonts w:ascii="HG丸ｺﾞｼｯｸM-PRO" w:eastAsia="HG丸ｺﾞｼｯｸM-PRO" w:hAnsi="HG丸ｺﾞｼｯｸM-PRO" w:hint="eastAsia"/>
          <w:sz w:val="24"/>
          <w:shd w:val="pct15" w:color="auto" w:fill="FFFFFF"/>
        </w:rPr>
        <w:t>または治験コーディネーターに相談して下さい</w:t>
      </w:r>
      <w:r w:rsidR="00F33C45" w:rsidRPr="003F7501">
        <w:rPr>
          <w:rFonts w:ascii="HG丸ｺﾞｼｯｸM-PRO" w:eastAsia="HG丸ｺﾞｼｯｸM-PRO" w:hAnsi="HG丸ｺﾞｼｯｸM-PRO" w:hint="eastAsia"/>
          <w:sz w:val="24"/>
          <w:shd w:val="pct15" w:color="auto" w:fill="FFFFFF"/>
        </w:rPr>
        <w:t>。</w:t>
      </w:r>
      <w:r w:rsidRPr="003F7501">
        <w:rPr>
          <w:rFonts w:ascii="HG丸ｺﾞｼｯｸM-PRO" w:eastAsia="HG丸ｺﾞｼｯｸM-PRO" w:hAnsi="HG丸ｺﾞｼｯｸM-PRO" w:hint="eastAsia"/>
          <w:color w:val="C0504D" w:themeColor="accent2"/>
          <w:sz w:val="24"/>
        </w:rPr>
        <w:t>（表現は自由です</w:t>
      </w:r>
      <w:r w:rsidR="00F33C45" w:rsidRPr="003F7501">
        <w:rPr>
          <w:rFonts w:ascii="HG丸ｺﾞｼｯｸM-PRO" w:eastAsia="HG丸ｺﾞｼｯｸM-PRO" w:hAnsi="HG丸ｺﾞｼｯｸM-PRO" w:hint="eastAsia"/>
          <w:color w:val="C0504D" w:themeColor="accent2"/>
          <w:sz w:val="24"/>
        </w:rPr>
        <w:t>。</w:t>
      </w:r>
      <w:r w:rsidRPr="003F7501">
        <w:rPr>
          <w:rFonts w:ascii="HG丸ｺﾞｼｯｸM-PRO" w:eastAsia="HG丸ｺﾞｼｯｸM-PRO" w:hAnsi="HG丸ｺﾞｼｯｸM-PRO" w:hint="eastAsia"/>
          <w:color w:val="C0504D" w:themeColor="accent2"/>
          <w:sz w:val="24"/>
        </w:rPr>
        <w:t>）</w:t>
      </w:r>
    </w:p>
    <w:p w14:paraId="796C1770" w14:textId="77777777" w:rsidR="00B7604F" w:rsidRPr="003F7501" w:rsidRDefault="00B7604F" w:rsidP="004A0AC5">
      <w:pPr>
        <w:pStyle w:val="a8"/>
        <w:numPr>
          <w:ilvl w:val="0"/>
          <w:numId w:val="26"/>
        </w:numPr>
        <w:spacing w:line="400" w:lineRule="exact"/>
        <w:ind w:leftChars="0"/>
        <w:rPr>
          <w:rFonts w:ascii="HG丸ｺﾞｼｯｸM-PRO" w:eastAsia="HG丸ｺﾞｼｯｸM-PRO" w:hAnsi="HG丸ｺﾞｼｯｸM-PRO"/>
          <w:sz w:val="24"/>
        </w:rPr>
      </w:pPr>
      <w:r w:rsidRPr="003F7501">
        <w:rPr>
          <w:rFonts w:ascii="HG丸ｺﾞｼｯｸM-PRO" w:eastAsia="HG丸ｺﾞｼｯｸM-PRO" w:hAnsi="HG丸ｺﾞｼｯｸM-PRO" w:hint="eastAsia"/>
          <w:sz w:val="24"/>
        </w:rPr>
        <w:t>治験中に他の病院や他の診療科で診察を受ける場合には</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｢治験参加カード｣を提示し</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治験に参加していることをその医師へ伝えてください</w:t>
      </w:r>
      <w:r w:rsidR="00F33C45" w:rsidRPr="003F7501">
        <w:rPr>
          <w:rFonts w:ascii="HG丸ｺﾞｼｯｸM-PRO" w:eastAsia="HG丸ｺﾞｼｯｸM-PRO" w:hAnsi="HG丸ｺﾞｼｯｸM-PRO" w:hint="eastAsia"/>
          <w:sz w:val="24"/>
        </w:rPr>
        <w:t>。</w:t>
      </w:r>
    </w:p>
    <w:p w14:paraId="42CC1AE6" w14:textId="77777777" w:rsidR="001F4B0A" w:rsidRPr="003F7501" w:rsidRDefault="001F4B0A" w:rsidP="004A0AC5">
      <w:pPr>
        <w:pStyle w:val="a8"/>
        <w:numPr>
          <w:ilvl w:val="0"/>
          <w:numId w:val="26"/>
        </w:numPr>
        <w:spacing w:line="400" w:lineRule="exact"/>
        <w:ind w:leftChars="0"/>
        <w:rPr>
          <w:rFonts w:ascii="HG丸ｺﾞｼｯｸM-PRO" w:eastAsia="HG丸ｺﾞｼｯｸM-PRO" w:hAnsi="HG丸ｺﾞｼｯｸM-PRO"/>
          <w:sz w:val="24"/>
        </w:rPr>
      </w:pPr>
      <w:r w:rsidRPr="003F7501">
        <w:rPr>
          <w:rFonts w:ascii="HG丸ｺﾞｼｯｸM-PRO" w:eastAsia="HG丸ｺﾞｼｯｸM-PRO" w:hAnsi="HG丸ｺﾞｼｯｸM-PRO" w:hint="eastAsia"/>
          <w:sz w:val="24"/>
        </w:rPr>
        <w:t>治験薬は</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1日○回きめられた量を○○に服用してください</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服用を忘れた場合には</w:t>
      </w:r>
      <w:r w:rsidR="00F33C45" w:rsidRPr="003F7501">
        <w:rPr>
          <w:rFonts w:ascii="HG丸ｺﾞｼｯｸM-PRO" w:eastAsia="HG丸ｺﾞｼｯｸM-PRO" w:hAnsi="HG丸ｺﾞｼｯｸM-PRO" w:hint="eastAsia"/>
          <w:sz w:val="24"/>
        </w:rPr>
        <w:t>、</w:t>
      </w:r>
      <w:r w:rsidRPr="003F7501">
        <w:rPr>
          <w:rFonts w:ascii="HG丸ｺﾞｼｯｸM-PRO" w:eastAsia="HG丸ｺﾞｼｯｸM-PRO" w:hAnsi="HG丸ｺﾞｼｯｸM-PRO" w:hint="eastAsia"/>
          <w:sz w:val="24"/>
        </w:rPr>
        <w:t>次の診察時に治験コーディネーターへ返却してください</w:t>
      </w:r>
      <w:r w:rsidR="00F33C45" w:rsidRPr="003F7501">
        <w:rPr>
          <w:rFonts w:ascii="HG丸ｺﾞｼｯｸM-PRO" w:eastAsia="HG丸ｺﾞｼｯｸM-PRO" w:hAnsi="HG丸ｺﾞｼｯｸM-PRO" w:hint="eastAsia"/>
          <w:sz w:val="24"/>
        </w:rPr>
        <w:t>。</w:t>
      </w:r>
    </w:p>
    <w:p w14:paraId="2B30C318" w14:textId="77777777" w:rsidR="00C331EE" w:rsidRPr="00A4394F" w:rsidRDefault="00C331EE" w:rsidP="004A0AC5">
      <w:pPr>
        <w:pStyle w:val="a8"/>
        <w:numPr>
          <w:ilvl w:val="0"/>
          <w:numId w:val="26"/>
        </w:numPr>
        <w:spacing w:line="400" w:lineRule="exact"/>
        <w:ind w:leftChars="0"/>
        <w:rPr>
          <w:rFonts w:ascii="HG丸ｺﾞｼｯｸM-PRO" w:eastAsia="HG丸ｺﾞｼｯｸM-PRO" w:hAnsi="HG丸ｺﾞｼｯｸM-PRO"/>
          <w:sz w:val="24"/>
          <w:shd w:val="pct15" w:color="auto" w:fill="FFFFFF"/>
        </w:rPr>
      </w:pPr>
      <w:r w:rsidRPr="00A4394F">
        <w:rPr>
          <w:rFonts w:ascii="HG丸ｺﾞｼｯｸM-PRO" w:eastAsia="HG丸ｺﾞｼｯｸM-PRO" w:hAnsi="HG丸ｺﾞｼｯｸM-PRO" w:hint="eastAsia"/>
          <w:sz w:val="24"/>
          <w:shd w:val="pct15" w:color="auto" w:fill="FFFFFF"/>
        </w:rPr>
        <w:t>決められたスケジュールで来院してください</w:t>
      </w:r>
      <w:r w:rsidR="00F33C45" w:rsidRPr="00A4394F">
        <w:rPr>
          <w:rFonts w:ascii="HG丸ｺﾞｼｯｸM-PRO" w:eastAsia="HG丸ｺﾞｼｯｸM-PRO" w:hAnsi="HG丸ｺﾞｼｯｸM-PRO" w:hint="eastAsia"/>
          <w:sz w:val="24"/>
          <w:shd w:val="pct15" w:color="auto" w:fill="FFFFFF"/>
        </w:rPr>
        <w:t>。</w:t>
      </w:r>
      <w:r w:rsidRPr="00A4394F">
        <w:rPr>
          <w:rFonts w:ascii="HG丸ｺﾞｼｯｸM-PRO" w:eastAsia="HG丸ｺﾞｼｯｸM-PRO" w:hAnsi="HG丸ｺﾞｼｯｸM-PRO" w:hint="eastAsia"/>
          <w:sz w:val="24"/>
          <w:shd w:val="pct15" w:color="auto" w:fill="FFFFFF"/>
        </w:rPr>
        <w:t>予定された日に来院ができなくなった場合には治験コーディネーターに連絡してください</w:t>
      </w:r>
      <w:r w:rsidR="00F33C45" w:rsidRPr="00A4394F">
        <w:rPr>
          <w:rFonts w:ascii="HG丸ｺﾞｼｯｸM-PRO" w:eastAsia="HG丸ｺﾞｼｯｸM-PRO" w:hAnsi="HG丸ｺﾞｼｯｸM-PRO" w:hint="eastAsia"/>
          <w:sz w:val="24"/>
          <w:shd w:val="pct15" w:color="auto" w:fill="FFFFFF"/>
        </w:rPr>
        <w:t>。</w:t>
      </w:r>
    </w:p>
    <w:p w14:paraId="08B94BE2" w14:textId="77777777" w:rsidR="001F4B0A" w:rsidRPr="003F7501" w:rsidRDefault="001F4B0A" w:rsidP="004A0AC5">
      <w:pPr>
        <w:pStyle w:val="a8"/>
        <w:numPr>
          <w:ilvl w:val="0"/>
          <w:numId w:val="26"/>
        </w:numPr>
        <w:spacing w:line="400" w:lineRule="exact"/>
        <w:ind w:leftChars="0"/>
        <w:rPr>
          <w:rFonts w:ascii="HG丸ｺﾞｼｯｸM-PRO" w:eastAsia="HG丸ｺﾞｼｯｸM-PRO" w:hAnsi="HG丸ｺﾞｼｯｸM-PRO"/>
          <w:color w:val="C0504D" w:themeColor="accent2"/>
          <w:sz w:val="24"/>
        </w:rPr>
      </w:pPr>
      <w:r w:rsidRPr="003F7501">
        <w:rPr>
          <w:rFonts w:ascii="HG丸ｺﾞｼｯｸM-PRO" w:eastAsia="HG丸ｺﾞｼｯｸM-PRO" w:hAnsi="HG丸ｺﾞｼｯｸM-PRO" w:hint="eastAsia"/>
          <w:color w:val="C0504D" w:themeColor="accent2"/>
          <w:sz w:val="24"/>
        </w:rPr>
        <w:t>治験内容に合わせて追加</w:t>
      </w:r>
      <w:r w:rsidR="00E17915" w:rsidRPr="003F7501">
        <w:rPr>
          <w:rFonts w:ascii="HG丸ｺﾞｼｯｸM-PRO" w:eastAsia="HG丸ｺﾞｼｯｸM-PRO" w:hAnsi="HG丸ｺﾞｼｯｸM-PRO" w:hint="eastAsia"/>
          <w:color w:val="C0504D" w:themeColor="accent2"/>
          <w:sz w:val="24"/>
        </w:rPr>
        <w:t>・</w:t>
      </w:r>
      <w:r w:rsidRPr="003F7501">
        <w:rPr>
          <w:rFonts w:ascii="HG丸ｺﾞｼｯｸM-PRO" w:eastAsia="HG丸ｺﾞｼｯｸM-PRO" w:hAnsi="HG丸ｺﾞｼｯｸM-PRO" w:hint="eastAsia"/>
          <w:color w:val="C0504D" w:themeColor="accent2"/>
          <w:sz w:val="24"/>
        </w:rPr>
        <w:t>修正</w:t>
      </w:r>
      <w:r w:rsidR="00B7604F" w:rsidRPr="003F7501">
        <w:rPr>
          <w:rFonts w:ascii="HG丸ｺﾞｼｯｸM-PRO" w:eastAsia="HG丸ｺﾞｼｯｸM-PRO" w:hAnsi="HG丸ｺﾞｼｯｸM-PRO" w:hint="eastAsia"/>
          <w:color w:val="C0504D" w:themeColor="accent2"/>
          <w:sz w:val="24"/>
        </w:rPr>
        <w:t>してください</w:t>
      </w:r>
      <w:r w:rsidR="00F33C45" w:rsidRPr="003F7501">
        <w:rPr>
          <w:rFonts w:ascii="HG丸ｺﾞｼｯｸM-PRO" w:eastAsia="HG丸ｺﾞｼｯｸM-PRO" w:hAnsi="HG丸ｺﾞｼｯｸM-PRO" w:hint="eastAsia"/>
          <w:color w:val="C0504D" w:themeColor="accent2"/>
          <w:sz w:val="24"/>
        </w:rPr>
        <w:t>。</w:t>
      </w:r>
    </w:p>
    <w:p w14:paraId="47A0E09D" w14:textId="77777777" w:rsidR="004A0AC5" w:rsidRDefault="004A0AC5" w:rsidP="004A0AC5">
      <w:pPr>
        <w:pStyle w:val="a8"/>
        <w:spacing w:line="400" w:lineRule="exact"/>
        <w:ind w:leftChars="0" w:left="720"/>
        <w:rPr>
          <w:rFonts w:ascii="HG丸ｺﾞｼｯｸM-PRO" w:eastAsia="HG丸ｺﾞｼｯｸM-PRO" w:hAnsi="HG丸ｺﾞｼｯｸM-PRO"/>
          <w:color w:val="C0504D" w:themeColor="accent2"/>
          <w:sz w:val="24"/>
        </w:rPr>
      </w:pPr>
      <w:r>
        <w:rPr>
          <w:rFonts w:ascii="HG丸ｺﾞｼｯｸM-PRO" w:eastAsia="HG丸ｺﾞｼｯｸM-PRO" w:hAnsi="HG丸ｺﾞｼｯｸM-PRO"/>
          <w:color w:val="C0504D" w:themeColor="accent2"/>
          <w:sz w:val="24"/>
        </w:rPr>
        <w:br w:type="page"/>
      </w:r>
    </w:p>
    <w:p w14:paraId="01D5B3C4" w14:textId="77777777" w:rsidR="001F4B0A" w:rsidRPr="005C30F8" w:rsidRDefault="001F4B0A" w:rsidP="003F7501">
      <w:pPr>
        <w:pStyle w:val="1"/>
      </w:pPr>
      <w:bookmarkStart w:id="14" w:name="_Toc9417976"/>
      <w:r w:rsidRPr="005C30F8">
        <w:rPr>
          <w:rFonts w:hint="eastAsia"/>
        </w:rPr>
        <w:lastRenderedPageBreak/>
        <w:t>１５．連絡先</w:t>
      </w:r>
      <w:r w:rsidR="00E17915">
        <w:rPr>
          <w:rFonts w:hint="eastAsia"/>
        </w:rPr>
        <w:t>・</w:t>
      </w:r>
      <w:r w:rsidRPr="005C30F8">
        <w:rPr>
          <w:rFonts w:hint="eastAsia"/>
        </w:rPr>
        <w:t>相談窓口</w:t>
      </w:r>
      <w:bookmarkEnd w:id="14"/>
    </w:p>
    <w:p w14:paraId="7E5E19AD" w14:textId="77777777" w:rsidR="001F4B0A" w:rsidRPr="00E9474E" w:rsidRDefault="001F4B0A" w:rsidP="004A0AC5">
      <w:pPr>
        <w:spacing w:line="400" w:lineRule="exact"/>
        <w:rPr>
          <w:rFonts w:ascii="HG丸ｺﾞｼｯｸM-PRO" w:eastAsia="HG丸ｺﾞｼｯｸM-PRO" w:hAnsi="HG丸ｺﾞｼｯｸM-PRO"/>
          <w:color w:val="008000"/>
          <w:sz w:val="24"/>
        </w:rPr>
      </w:pPr>
      <w:r w:rsidRPr="004D1B78">
        <w:rPr>
          <w:rFonts w:ascii="HG丸ｺﾞｼｯｸM-PRO" w:eastAsia="HG丸ｺﾞｼｯｸM-PRO" w:hAnsi="HG丸ｺﾞｼｯｸM-PRO" w:hint="eastAsia"/>
          <w:color w:val="C0504D" w:themeColor="accent2"/>
          <w:sz w:val="24"/>
        </w:rPr>
        <w:t>＜</w:t>
      </w:r>
      <w:r w:rsidR="004A5429" w:rsidRPr="00E9474E">
        <w:rPr>
          <w:rFonts w:ascii="HG丸ｺﾞｼｯｸM-PRO" w:eastAsia="HG丸ｺﾞｼｯｸM-PRO" w:hAnsi="HG丸ｺﾞｼｯｸM-PRO" w:hint="eastAsia"/>
          <w:color w:val="C0504D" w:themeColor="accent2"/>
          <w:sz w:val="24"/>
        </w:rPr>
        <w:t>例文</w:t>
      </w:r>
      <w:r w:rsidRPr="00E9474E">
        <w:rPr>
          <w:rFonts w:ascii="HG丸ｺﾞｼｯｸM-PRO" w:eastAsia="HG丸ｺﾞｼｯｸM-PRO" w:hAnsi="HG丸ｺﾞｼｯｸM-PRO" w:hint="eastAsia"/>
          <w:color w:val="C0504D" w:themeColor="accent2"/>
          <w:sz w:val="24"/>
        </w:rPr>
        <w:t>＞</w:t>
      </w:r>
    </w:p>
    <w:p w14:paraId="7B0BF9E2" w14:textId="77777777" w:rsidR="001F4B0A" w:rsidRPr="00E9474E" w:rsidRDefault="001F4B0A" w:rsidP="004A0AC5">
      <w:pPr>
        <w:spacing w:line="400" w:lineRule="exact"/>
        <w:ind w:firstLineChars="100" w:firstLine="240"/>
        <w:rPr>
          <w:rFonts w:ascii="HG丸ｺﾞｼｯｸM-PRO" w:eastAsia="HG丸ｺﾞｼｯｸM-PRO" w:hAnsi="HG丸ｺﾞｼｯｸM-PRO"/>
          <w:sz w:val="24"/>
        </w:rPr>
      </w:pPr>
      <w:r w:rsidRPr="00E9474E">
        <w:rPr>
          <w:rFonts w:ascii="HG丸ｺﾞｼｯｸM-PRO" w:eastAsia="HG丸ｺﾞｼｯｸM-PRO" w:hAnsi="HG丸ｺﾞｼｯｸM-PRO" w:hint="eastAsia"/>
          <w:sz w:val="24"/>
        </w:rPr>
        <w:t>この治験の内容</w:t>
      </w:r>
      <w:r w:rsidR="00F33C45" w:rsidRPr="00E9474E">
        <w:rPr>
          <w:rFonts w:ascii="HG丸ｺﾞｼｯｸM-PRO" w:eastAsia="HG丸ｺﾞｼｯｸM-PRO" w:hAnsi="HG丸ｺﾞｼｯｸM-PRO" w:hint="eastAsia"/>
          <w:sz w:val="24"/>
        </w:rPr>
        <w:t>、</w:t>
      </w:r>
      <w:r w:rsidRPr="00E9474E">
        <w:rPr>
          <w:rFonts w:ascii="HG丸ｺﾞｼｯｸM-PRO" w:eastAsia="HG丸ｺﾞｼｯｸM-PRO" w:hAnsi="HG丸ｺﾞｼｯｸM-PRO" w:hint="eastAsia"/>
          <w:sz w:val="24"/>
        </w:rPr>
        <w:t>治験薬について</w:t>
      </w:r>
      <w:r w:rsidR="00F33C45" w:rsidRPr="00E9474E">
        <w:rPr>
          <w:rFonts w:ascii="HG丸ｺﾞｼｯｸM-PRO" w:eastAsia="HG丸ｺﾞｼｯｸM-PRO" w:hAnsi="HG丸ｺﾞｼｯｸM-PRO" w:hint="eastAsia"/>
          <w:sz w:val="24"/>
        </w:rPr>
        <w:t>、</w:t>
      </w:r>
      <w:r w:rsidRPr="00E9474E">
        <w:rPr>
          <w:rFonts w:ascii="HG丸ｺﾞｼｯｸM-PRO" w:eastAsia="HG丸ｺﾞｼｯｸM-PRO" w:hAnsi="HG丸ｺﾞｼｯｸM-PRO" w:hint="eastAsia"/>
          <w:sz w:val="24"/>
        </w:rPr>
        <w:t>何か聞きたいことや心配なことがありましたら</w:t>
      </w:r>
      <w:r w:rsidR="00F33C45" w:rsidRPr="00E9474E">
        <w:rPr>
          <w:rFonts w:ascii="HG丸ｺﾞｼｯｸM-PRO" w:eastAsia="HG丸ｺﾞｼｯｸM-PRO" w:hAnsi="HG丸ｺﾞｼｯｸM-PRO" w:hint="eastAsia"/>
          <w:sz w:val="24"/>
        </w:rPr>
        <w:t>、</w:t>
      </w:r>
      <w:r w:rsidR="00B477D3">
        <w:rPr>
          <w:rFonts w:ascii="HG丸ｺﾞｼｯｸM-PRO" w:eastAsia="HG丸ｺﾞｼｯｸM-PRO" w:hAnsi="HG丸ｺﾞｼｯｸM-PRO" w:hint="eastAsia"/>
          <w:sz w:val="24"/>
        </w:rPr>
        <w:t>治験担当医師</w:t>
      </w:r>
      <w:r w:rsidR="00F33C45" w:rsidRPr="00E9474E">
        <w:rPr>
          <w:rFonts w:ascii="HG丸ｺﾞｼｯｸM-PRO" w:eastAsia="HG丸ｺﾞｼｯｸM-PRO" w:hAnsi="HG丸ｺﾞｼｯｸM-PRO" w:hint="eastAsia"/>
          <w:sz w:val="24"/>
        </w:rPr>
        <w:t>、</w:t>
      </w:r>
      <w:r w:rsidR="004221DE" w:rsidRPr="00E9474E">
        <w:rPr>
          <w:rFonts w:ascii="HG丸ｺﾞｼｯｸM-PRO" w:eastAsia="HG丸ｺﾞｼｯｸM-PRO" w:hAnsi="HG丸ｺﾞｼｯｸM-PRO" w:hint="eastAsia"/>
          <w:sz w:val="24"/>
        </w:rPr>
        <w:t>治験コーディネーター</w:t>
      </w:r>
      <w:r w:rsidRPr="00E9474E">
        <w:rPr>
          <w:rFonts w:ascii="HG丸ｺﾞｼｯｸM-PRO" w:eastAsia="HG丸ｺﾞｼｯｸM-PRO" w:hAnsi="HG丸ｺﾞｼｯｸM-PRO" w:hint="eastAsia"/>
          <w:sz w:val="24"/>
        </w:rPr>
        <w:t>または相談窓口におたずねください</w:t>
      </w:r>
      <w:r w:rsidR="00F33C45" w:rsidRPr="00E9474E">
        <w:rPr>
          <w:rFonts w:ascii="HG丸ｺﾞｼｯｸM-PRO" w:eastAsia="HG丸ｺﾞｼｯｸM-PRO" w:hAnsi="HG丸ｺﾞｼｯｸM-PRO" w:hint="eastAsia"/>
          <w:sz w:val="24"/>
        </w:rPr>
        <w:t>。</w:t>
      </w:r>
    </w:p>
    <w:p w14:paraId="157E4392" w14:textId="77777777" w:rsidR="001F4B0A" w:rsidRPr="005C30F8" w:rsidRDefault="001F4B0A" w:rsidP="004A0AC5">
      <w:pPr>
        <w:spacing w:line="400" w:lineRule="exact"/>
        <w:rPr>
          <w:rFonts w:ascii="HG丸ｺﾞｼｯｸM-PRO" w:eastAsia="HG丸ｺﾞｼｯｸM-PRO" w:hAnsi="HG丸ｺﾞｼｯｸM-PRO"/>
          <w:sz w:val="24"/>
          <w:shd w:val="pct15" w:color="auto" w:fill="FFFFFF"/>
        </w:rPr>
      </w:pPr>
    </w:p>
    <w:p w14:paraId="27F3043E" w14:textId="5083634F" w:rsidR="001F4B0A" w:rsidRPr="005C30F8" w:rsidRDefault="001F4B0A" w:rsidP="004A0AC5">
      <w:pPr>
        <w:spacing w:line="400" w:lineRule="exact"/>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hint="eastAsia"/>
          <w:sz w:val="24"/>
          <w:shd w:val="pct15" w:color="auto" w:fill="FFFFFF"/>
        </w:rPr>
        <w:t>＜</w:t>
      </w:r>
      <w:r w:rsidR="00B477D3">
        <w:rPr>
          <w:rFonts w:ascii="HG丸ｺﾞｼｯｸM-PRO" w:eastAsia="HG丸ｺﾞｼｯｸM-PRO" w:hAnsi="HG丸ｺﾞｼｯｸM-PRO" w:hint="eastAsia"/>
          <w:sz w:val="24"/>
          <w:shd w:val="pct15" w:color="auto" w:fill="FFFFFF"/>
        </w:rPr>
        <w:t>治験担当医師</w:t>
      </w:r>
      <w:r w:rsidRPr="005C30F8">
        <w:rPr>
          <w:rFonts w:ascii="HG丸ｺﾞｼｯｸM-PRO" w:eastAsia="HG丸ｺﾞｼｯｸM-PRO" w:hAnsi="HG丸ｺﾞｼｯｸM-PRO" w:hint="eastAsia"/>
          <w:sz w:val="24"/>
          <w:shd w:val="pct15" w:color="auto" w:fill="FFFFFF"/>
        </w:rPr>
        <w:t>＞</w:t>
      </w:r>
    </w:p>
    <w:p w14:paraId="30F68DF3" w14:textId="3E13E167" w:rsidR="001F4B0A" w:rsidRPr="005C30F8" w:rsidRDefault="001F4B0A" w:rsidP="004A0AC5">
      <w:pPr>
        <w:spacing w:line="400" w:lineRule="exact"/>
        <w:rPr>
          <w:rFonts w:ascii="HG丸ｺﾞｼｯｸM-PRO" w:eastAsia="HG丸ｺﾞｼｯｸM-PRO" w:hAnsi="HG丸ｺﾞｼｯｸM-PRO"/>
          <w:color w:val="4F81BD"/>
          <w:sz w:val="24"/>
          <w:shd w:val="pct15" w:color="auto" w:fill="FFFFFF"/>
        </w:rPr>
      </w:pPr>
      <w:r w:rsidRPr="005C30F8">
        <w:rPr>
          <w:rFonts w:ascii="HG丸ｺﾞｼｯｸM-PRO" w:eastAsia="HG丸ｺﾞｼｯｸM-PRO" w:hAnsi="HG丸ｺﾞｼｯｸM-PRO" w:hint="eastAsia"/>
          <w:sz w:val="24"/>
          <w:shd w:val="pct15" w:color="auto" w:fill="FFFFFF"/>
        </w:rPr>
        <w:t xml:space="preserve">北海道大学病院　</w:t>
      </w:r>
      <w:r w:rsidRPr="00440EBD">
        <w:rPr>
          <w:rFonts w:ascii="HG丸ｺﾞｼｯｸM-PRO" w:eastAsia="HG丸ｺﾞｼｯｸM-PRO" w:hAnsi="HG丸ｺﾞｼｯｸM-PRO" w:hint="eastAsia"/>
          <w:sz w:val="24"/>
          <w:shd w:val="pct15" w:color="auto" w:fill="FFFFFF"/>
        </w:rPr>
        <w:t>○○○科</w:t>
      </w:r>
    </w:p>
    <w:p w14:paraId="7DB06B6E" w14:textId="33509599" w:rsidR="001F4B0A" w:rsidRPr="005C30F8" w:rsidRDefault="001F4B0A" w:rsidP="004A0AC5">
      <w:pPr>
        <w:spacing w:line="400" w:lineRule="exact"/>
        <w:rPr>
          <w:rFonts w:ascii="HG丸ｺﾞｼｯｸM-PRO" w:eastAsia="HG丸ｺﾞｼｯｸM-PRO" w:hAnsi="HG丸ｺﾞｼｯｸM-PRO"/>
          <w:sz w:val="24"/>
          <w:u w:val="dotted"/>
          <w:shd w:val="pct15" w:color="auto" w:fill="FFFFFF"/>
        </w:rPr>
      </w:pPr>
      <w:r w:rsidRPr="005C30F8">
        <w:rPr>
          <w:rFonts w:ascii="HG丸ｺﾞｼｯｸM-PRO" w:eastAsia="HG丸ｺﾞｼｯｸM-PRO" w:hAnsi="HG丸ｺﾞｼｯｸM-PRO" w:hint="eastAsia"/>
          <w:sz w:val="24"/>
          <w:shd w:val="pct15" w:color="auto" w:fill="FFFFFF"/>
        </w:rPr>
        <w:t>治験責任医師：</w:t>
      </w:r>
      <w:r w:rsidRPr="00664A53">
        <w:rPr>
          <w:rFonts w:ascii="HG丸ｺﾞｼｯｸM-PRO" w:eastAsia="HG丸ｺﾞｼｯｸM-PRO" w:hAnsi="HG丸ｺﾞｼｯｸM-PRO" w:hint="eastAsia"/>
          <w:sz w:val="24"/>
          <w:shd w:val="pct15" w:color="auto" w:fill="FFFFFF"/>
        </w:rPr>
        <w:t xml:space="preserve">　</w:t>
      </w:r>
      <w:r w:rsidR="00650D67" w:rsidRPr="00664A53">
        <w:rPr>
          <w:rFonts w:ascii="HG丸ｺﾞｼｯｸM-PRO" w:eastAsia="HG丸ｺﾞｼｯｸM-PRO" w:hAnsi="HG丸ｺﾞｼｯｸM-PRO" w:hint="eastAsia"/>
          <w:sz w:val="24"/>
          <w:shd w:val="pct15" w:color="auto" w:fill="FFFFFF"/>
        </w:rPr>
        <w:t>医師名</w:t>
      </w:r>
    </w:p>
    <w:p w14:paraId="183E5162" w14:textId="77777777" w:rsidR="001F4B0A" w:rsidRPr="005C30F8" w:rsidRDefault="001F4B0A" w:rsidP="004A0AC5">
      <w:pPr>
        <w:spacing w:line="400" w:lineRule="exact"/>
        <w:rPr>
          <w:rFonts w:ascii="HG丸ｺﾞｼｯｸM-PRO" w:eastAsia="HG丸ｺﾞｼｯｸM-PRO" w:hAnsi="HG丸ｺﾞｼｯｸM-PRO"/>
          <w:color w:val="4F81BD" w:themeColor="accent1"/>
          <w:sz w:val="24"/>
          <w:shd w:val="pct15" w:color="auto" w:fill="FFFFFF"/>
        </w:rPr>
      </w:pPr>
      <w:r w:rsidRPr="005C30F8">
        <w:rPr>
          <w:rFonts w:ascii="HG丸ｺﾞｼｯｸM-PRO" w:eastAsia="HG丸ｺﾞｼｯｸM-PRO" w:hAnsi="HG丸ｺﾞｼｯｸM-PRO" w:hint="eastAsia"/>
          <w:sz w:val="24"/>
          <w:shd w:val="pct15" w:color="auto" w:fill="FFFFFF"/>
        </w:rPr>
        <w:t>電話番号：011-706-</w:t>
      </w:r>
      <w:r w:rsidRPr="00934DCD">
        <w:rPr>
          <w:rFonts w:ascii="HG丸ｺﾞｼｯｸM-PRO" w:eastAsia="HG丸ｺﾞｼｯｸM-PRO" w:hAnsi="HG丸ｺﾞｼｯｸM-PRO" w:hint="eastAsia"/>
          <w:sz w:val="24"/>
          <w:shd w:val="pct15" w:color="auto" w:fill="FFFFFF"/>
        </w:rPr>
        <w:t>****</w:t>
      </w:r>
      <w:r w:rsidRPr="005C30F8">
        <w:rPr>
          <w:rFonts w:ascii="HG丸ｺﾞｼｯｸM-PRO" w:eastAsia="HG丸ｺﾞｼｯｸM-PRO" w:hAnsi="HG丸ｺﾞｼｯｸM-PRO" w:hint="eastAsia"/>
          <w:sz w:val="24"/>
          <w:shd w:val="pct15" w:color="auto" w:fill="FFFFFF"/>
        </w:rPr>
        <w:t>（平日午前８時３０分～午後５時００分　外来）</w:t>
      </w:r>
    </w:p>
    <w:p w14:paraId="29C4ED27" w14:textId="77777777" w:rsidR="001F4B0A" w:rsidRPr="005C30F8" w:rsidRDefault="001F4B0A" w:rsidP="004A0AC5">
      <w:pPr>
        <w:spacing w:line="400" w:lineRule="exact"/>
        <w:ind w:firstLineChars="500" w:firstLine="1200"/>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hint="eastAsia"/>
          <w:sz w:val="24"/>
          <w:shd w:val="pct15" w:color="auto" w:fill="FFFFFF"/>
        </w:rPr>
        <w:t>011-706</w:t>
      </w:r>
      <w:r w:rsidRPr="00934DCD">
        <w:rPr>
          <w:rFonts w:ascii="HG丸ｺﾞｼｯｸM-PRO" w:eastAsia="HG丸ｺﾞｼｯｸM-PRO" w:hAnsi="HG丸ｺﾞｼｯｸM-PRO" w:hint="eastAsia"/>
          <w:sz w:val="24"/>
          <w:shd w:val="pct15" w:color="auto" w:fill="FFFFFF"/>
        </w:rPr>
        <w:t>-****</w:t>
      </w:r>
      <w:r w:rsidRPr="005C30F8">
        <w:rPr>
          <w:rFonts w:ascii="HG丸ｺﾞｼｯｸM-PRO" w:eastAsia="HG丸ｺﾞｼｯｸM-PRO" w:hAnsi="HG丸ｺﾞｼｯｸM-PRO" w:hint="eastAsia"/>
          <w:sz w:val="24"/>
          <w:shd w:val="pct15" w:color="auto" w:fill="FFFFFF"/>
        </w:rPr>
        <w:t>（上記以外の時間</w:t>
      </w:r>
      <w:r w:rsidR="004A0AC5">
        <w:rPr>
          <w:rFonts w:ascii="HG丸ｺﾞｼｯｸM-PRO" w:eastAsia="HG丸ｺﾞｼｯｸM-PRO" w:hAnsi="HG丸ｺﾞｼｯｸM-PRO" w:hint="eastAsia"/>
          <w:sz w:val="24"/>
          <w:shd w:val="pct15" w:color="auto" w:fill="FFFFFF"/>
        </w:rPr>
        <w:t>（夜間・土日祝日等）</w:t>
      </w:r>
      <w:r w:rsidRPr="005C30F8">
        <w:rPr>
          <w:rFonts w:ascii="HG丸ｺﾞｼｯｸM-PRO" w:eastAsia="HG丸ｺﾞｼｯｸM-PRO" w:hAnsi="HG丸ｺﾞｼｯｸM-PRO" w:hint="eastAsia"/>
          <w:sz w:val="24"/>
          <w:shd w:val="pct15" w:color="auto" w:fill="FFFFFF"/>
        </w:rPr>
        <w:t xml:space="preserve">　病棟）</w:t>
      </w:r>
    </w:p>
    <w:p w14:paraId="02CAAEC3" w14:textId="77777777" w:rsidR="001F4B0A" w:rsidRPr="005C30F8" w:rsidRDefault="00574054" w:rsidP="004A0AC5">
      <w:pPr>
        <w:spacing w:line="400" w:lineRule="exact"/>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cs="ＭＳ Ｐゴシック"/>
          <w:noProof/>
          <w:kern w:val="0"/>
          <w:sz w:val="24"/>
        </w:rPr>
        <mc:AlternateContent>
          <mc:Choice Requires="wps">
            <w:drawing>
              <wp:anchor distT="0" distB="0" distL="114300" distR="114300" simplePos="0" relativeHeight="251644928" behindDoc="0" locked="0" layoutInCell="1" allowOverlap="1" wp14:anchorId="79637F3E" wp14:editId="3937BF59">
                <wp:simplePos x="0" y="0"/>
                <wp:positionH relativeFrom="column">
                  <wp:posOffset>2880995</wp:posOffset>
                </wp:positionH>
                <wp:positionV relativeFrom="paragraph">
                  <wp:posOffset>26670</wp:posOffset>
                </wp:positionV>
                <wp:extent cx="2828925" cy="352425"/>
                <wp:effectExtent l="1085850" t="114300" r="28575" b="28575"/>
                <wp:wrapNone/>
                <wp:docPr id="46" name="角丸四角形吹き出し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352425"/>
                        </a:xfrm>
                        <a:prstGeom prst="wedgeRoundRectCallout">
                          <a:avLst>
                            <a:gd name="adj1" fmla="val -86482"/>
                            <a:gd name="adj2" fmla="val -75103"/>
                            <a:gd name="adj3" fmla="val 16667"/>
                          </a:avLst>
                        </a:prstGeom>
                        <a:solidFill>
                          <a:srgbClr val="FFFFFF"/>
                        </a:solidFill>
                        <a:ln w="9525">
                          <a:solidFill>
                            <a:srgbClr val="0070C0"/>
                          </a:solidFill>
                          <a:miter lim="800000"/>
                          <a:headEnd/>
                          <a:tailEnd/>
                        </a:ln>
                      </wps:spPr>
                      <wps:txbx>
                        <w:txbxContent>
                          <w:p w14:paraId="05305EAF" w14:textId="77777777" w:rsidR="00C50210" w:rsidRPr="00825762" w:rsidRDefault="00C50210" w:rsidP="00574054">
                            <w:pPr>
                              <w:snapToGrid w:val="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平日は、該当診療科の外来の番号、夜間休日は該当診療科の病棟の番号となります。（治験事務局で記入）</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37F3E" id="_x0000_s1050" type="#_x0000_t62" style="position:absolute;left:0;text-align:left;margin-left:226.85pt;margin-top:2.1pt;width:222.75pt;height:2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" adj="-7880,-5422" strokecolor="#0070c0">
                <v:textbox inset="1mm,0,1mm,0">
                  <w:txbxContent>
                    <w:p w14:paraId="05305EAF" w14:textId="77777777" w:rsidR="00C50210" w:rsidRPr="00825762" w:rsidRDefault="00C50210" w:rsidP="00574054">
                      <w:pPr>
                        <w:snapToGrid w:val="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平日は、該当診療科の外来の番号、夜間休日は該当診療科の病棟の番号となります。（治験事務局で記入）</w:t>
                      </w:r>
                    </w:p>
                  </w:txbxContent>
                </v:textbox>
              </v:shape>
            </w:pict>
          </mc:Fallback>
        </mc:AlternateContent>
      </w:r>
    </w:p>
    <w:p w14:paraId="349F2E28" w14:textId="77777777" w:rsidR="004A7603" w:rsidRPr="005C30F8" w:rsidRDefault="004A7603" w:rsidP="004A0AC5">
      <w:pPr>
        <w:spacing w:line="400" w:lineRule="exact"/>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hint="eastAsia"/>
          <w:sz w:val="24"/>
          <w:shd w:val="pct15" w:color="auto" w:fill="FFFFFF"/>
        </w:rPr>
        <w:t>＜</w:t>
      </w:r>
      <w:r>
        <w:rPr>
          <w:rFonts w:ascii="HG丸ｺﾞｼｯｸM-PRO" w:eastAsia="HG丸ｺﾞｼｯｸM-PRO" w:hAnsi="HG丸ｺﾞｼｯｸM-PRO" w:hint="eastAsia"/>
          <w:sz w:val="24"/>
          <w:shd w:val="pct15" w:color="auto" w:fill="FFFFFF"/>
        </w:rPr>
        <w:t>治験コーディネーター</w:t>
      </w:r>
      <w:r w:rsidRPr="005C30F8">
        <w:rPr>
          <w:rFonts w:ascii="HG丸ｺﾞｼｯｸM-PRO" w:eastAsia="HG丸ｺﾞｼｯｸM-PRO" w:hAnsi="HG丸ｺﾞｼｯｸM-PRO" w:hint="eastAsia"/>
          <w:sz w:val="24"/>
          <w:shd w:val="pct15" w:color="auto" w:fill="FFFFFF"/>
        </w:rPr>
        <w:t>＞</w:t>
      </w:r>
    </w:p>
    <w:p w14:paraId="59BA7AAA" w14:textId="77777777" w:rsidR="004A7603" w:rsidRPr="005C30F8" w:rsidRDefault="004A7603" w:rsidP="004A0AC5">
      <w:pPr>
        <w:spacing w:line="400" w:lineRule="exact"/>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hint="eastAsia"/>
          <w:sz w:val="24"/>
          <w:shd w:val="pct15" w:color="auto" w:fill="FFFFFF"/>
        </w:rPr>
        <w:t xml:space="preserve">北海道大学病院　</w:t>
      </w:r>
      <w:r w:rsidR="00FE0F53">
        <w:rPr>
          <w:rFonts w:ascii="HG丸ｺﾞｼｯｸM-PRO" w:eastAsia="HG丸ｺﾞｼｯｸM-PRO" w:hAnsi="HG丸ｺﾞｼｯｸM-PRO" w:hint="eastAsia"/>
          <w:sz w:val="24"/>
          <w:shd w:val="pct15" w:color="auto" w:fill="FFFFFF"/>
        </w:rPr>
        <w:t>臨床研究開発</w:t>
      </w:r>
      <w:r w:rsidRPr="005C30F8">
        <w:rPr>
          <w:rFonts w:ascii="HG丸ｺﾞｼｯｸM-PRO" w:eastAsia="HG丸ｺﾞｼｯｸM-PRO" w:hAnsi="HG丸ｺﾞｼｯｸM-PRO" w:hint="eastAsia"/>
          <w:sz w:val="24"/>
          <w:shd w:val="pct15" w:color="auto" w:fill="FFFFFF"/>
        </w:rPr>
        <w:t>センター</w:t>
      </w:r>
    </w:p>
    <w:p w14:paraId="6200BD33" w14:textId="77777777" w:rsidR="004A7603" w:rsidRPr="005C30F8" w:rsidRDefault="004A7603" w:rsidP="004A0AC5">
      <w:pPr>
        <w:spacing w:line="400" w:lineRule="exact"/>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hint="eastAsia"/>
          <w:sz w:val="24"/>
          <w:shd w:val="pct15" w:color="auto" w:fill="FFFFFF"/>
        </w:rPr>
        <w:t>電話番号：011-706-</w:t>
      </w:r>
      <w:r>
        <w:rPr>
          <w:rFonts w:ascii="HG丸ｺﾞｼｯｸM-PRO" w:eastAsia="HG丸ｺﾞｼｯｸM-PRO" w:hAnsi="HG丸ｺﾞｼｯｸM-PRO" w:hint="eastAsia"/>
          <w:sz w:val="24"/>
          <w:shd w:val="pct15" w:color="auto" w:fill="FFFFFF"/>
        </w:rPr>
        <w:t>7600～7602</w:t>
      </w:r>
      <w:r w:rsidRPr="005C30F8">
        <w:rPr>
          <w:rFonts w:ascii="HG丸ｺﾞｼｯｸM-PRO" w:eastAsia="HG丸ｺﾞｼｯｸM-PRO" w:hAnsi="HG丸ｺﾞｼｯｸM-PRO" w:hint="eastAsia"/>
          <w:sz w:val="24"/>
          <w:shd w:val="pct15" w:color="auto" w:fill="FFFFFF"/>
        </w:rPr>
        <w:t>（平日午前８時３０分～午後５時００分）</w:t>
      </w:r>
    </w:p>
    <w:p w14:paraId="51672784" w14:textId="77777777" w:rsidR="004A7603" w:rsidRPr="004A7603" w:rsidRDefault="004A7603" w:rsidP="004A0AC5">
      <w:pPr>
        <w:spacing w:line="400" w:lineRule="exact"/>
        <w:rPr>
          <w:rFonts w:ascii="HG丸ｺﾞｼｯｸM-PRO" w:eastAsia="HG丸ｺﾞｼｯｸM-PRO" w:hAnsi="HG丸ｺﾞｼｯｸM-PRO"/>
          <w:sz w:val="24"/>
          <w:shd w:val="pct15" w:color="auto" w:fill="FFFFFF"/>
        </w:rPr>
      </w:pPr>
    </w:p>
    <w:p w14:paraId="7D63D28F" w14:textId="77777777" w:rsidR="001F4B0A" w:rsidRPr="005C30F8" w:rsidRDefault="001F4B0A" w:rsidP="004A0AC5">
      <w:pPr>
        <w:spacing w:line="400" w:lineRule="exact"/>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hint="eastAsia"/>
          <w:sz w:val="24"/>
          <w:shd w:val="pct15" w:color="auto" w:fill="FFFFFF"/>
        </w:rPr>
        <w:t>＜相談窓口＞</w:t>
      </w:r>
    </w:p>
    <w:p w14:paraId="7991AF75" w14:textId="77777777" w:rsidR="001F4B0A" w:rsidRPr="005C30F8" w:rsidRDefault="001F4B0A" w:rsidP="004A0AC5">
      <w:pPr>
        <w:spacing w:line="400" w:lineRule="exact"/>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hint="eastAsia"/>
          <w:sz w:val="24"/>
          <w:shd w:val="pct15" w:color="auto" w:fill="FFFFFF"/>
        </w:rPr>
        <w:t xml:space="preserve">北海道大学病院　</w:t>
      </w:r>
      <w:r w:rsidR="00FE0F53">
        <w:rPr>
          <w:rFonts w:ascii="HG丸ｺﾞｼｯｸM-PRO" w:eastAsia="HG丸ｺﾞｼｯｸM-PRO" w:hAnsi="HG丸ｺﾞｼｯｸM-PRO" w:hint="eastAsia"/>
          <w:sz w:val="24"/>
          <w:shd w:val="pct15" w:color="auto" w:fill="FFFFFF"/>
        </w:rPr>
        <w:t>臨床研究開発</w:t>
      </w:r>
      <w:r w:rsidRPr="005C30F8">
        <w:rPr>
          <w:rFonts w:ascii="HG丸ｺﾞｼｯｸM-PRO" w:eastAsia="HG丸ｺﾞｼｯｸM-PRO" w:hAnsi="HG丸ｺﾞｼｯｸM-PRO" w:hint="eastAsia"/>
          <w:sz w:val="24"/>
          <w:shd w:val="pct15" w:color="auto" w:fill="FFFFFF"/>
        </w:rPr>
        <w:t>センター</w:t>
      </w:r>
    </w:p>
    <w:p w14:paraId="650510EA" w14:textId="77777777" w:rsidR="001F4B0A" w:rsidRDefault="001F4B0A" w:rsidP="004A0AC5">
      <w:pPr>
        <w:spacing w:line="400" w:lineRule="exact"/>
        <w:rPr>
          <w:rFonts w:ascii="HG丸ｺﾞｼｯｸM-PRO" w:eastAsia="HG丸ｺﾞｼｯｸM-PRO" w:hAnsi="HG丸ｺﾞｼｯｸM-PRO"/>
          <w:sz w:val="24"/>
          <w:shd w:val="pct15" w:color="auto" w:fill="FFFFFF"/>
        </w:rPr>
      </w:pPr>
      <w:r w:rsidRPr="005C30F8">
        <w:rPr>
          <w:rFonts w:ascii="HG丸ｺﾞｼｯｸM-PRO" w:eastAsia="HG丸ｺﾞｼｯｸM-PRO" w:hAnsi="HG丸ｺﾞｼｯｸM-PRO" w:hint="eastAsia"/>
          <w:sz w:val="24"/>
          <w:shd w:val="pct15" w:color="auto" w:fill="FFFFFF"/>
        </w:rPr>
        <w:t>電話番号：011-706-7061（平日午前８時３０分～午後５時００分）</w:t>
      </w:r>
    </w:p>
    <w:p w14:paraId="0E66D320" w14:textId="77777777" w:rsidR="007814B7" w:rsidRPr="004A0AC5" w:rsidRDefault="007814B7" w:rsidP="004A0AC5">
      <w:pPr>
        <w:spacing w:line="400" w:lineRule="exact"/>
        <w:rPr>
          <w:rFonts w:ascii="HG丸ｺﾞｼｯｸM-PRO" w:eastAsia="HG丸ｺﾞｼｯｸM-PRO" w:hAnsi="HG丸ｺﾞｼｯｸM-PRO"/>
          <w:sz w:val="24"/>
        </w:rPr>
      </w:pPr>
      <w:r w:rsidRPr="004A0AC5">
        <w:rPr>
          <w:rFonts w:ascii="HG丸ｺﾞｼｯｸM-PRO" w:eastAsia="HG丸ｺﾞｼｯｸM-PRO" w:hAnsi="HG丸ｺﾞｼｯｸM-PRO"/>
          <w:sz w:val="24"/>
        </w:rPr>
        <w:br w:type="page"/>
      </w:r>
    </w:p>
    <w:p w14:paraId="19BE3E9B" w14:textId="77777777" w:rsidR="00B9206E" w:rsidRPr="00477FE6" w:rsidRDefault="007814B7" w:rsidP="003819D6">
      <w:pPr>
        <w:pStyle w:val="1"/>
        <w:jc w:val="center"/>
        <w:rPr>
          <w:rFonts w:ascii="HG丸ｺﾞｼｯｸM-PRO" w:hAnsi="HG丸ｺﾞｼｯｸM-PRO"/>
          <w:u w:val="single"/>
        </w:rPr>
      </w:pPr>
      <w:bookmarkStart w:id="15" w:name="_Toc9417977"/>
      <w:r w:rsidRPr="00477FE6">
        <w:rPr>
          <w:rFonts w:ascii="HG丸ｺﾞｼｯｸM-PRO" w:hAnsi="HG丸ｺﾞｼｯｸM-PRO" w:hint="eastAsia"/>
          <w:u w:val="single"/>
        </w:rPr>
        <w:lastRenderedPageBreak/>
        <w:t>付録</w:t>
      </w:r>
      <w:r w:rsidRPr="00477FE6">
        <w:rPr>
          <w:rFonts w:ascii="HG丸ｺﾞｼｯｸM-PRO" w:hAnsi="HG丸ｺﾞｼｯｸM-PRO"/>
          <w:u w:val="single"/>
        </w:rPr>
        <w:t>1</w:t>
      </w:r>
      <w:r w:rsidRPr="00477FE6">
        <w:rPr>
          <w:rFonts w:ascii="HG丸ｺﾞｼｯｸM-PRO" w:hAnsi="HG丸ｺﾞｼｯｸM-PRO" w:hint="eastAsia"/>
          <w:u w:val="single"/>
        </w:rPr>
        <w:t xml:space="preserve">　用語の説明（五十音順）</w:t>
      </w:r>
      <w:bookmarkEnd w:id="15"/>
    </w:p>
    <w:p w14:paraId="32747AD4" w14:textId="77777777" w:rsidR="00B9206E" w:rsidRPr="00B9206E" w:rsidRDefault="00B9206E" w:rsidP="00B9206E">
      <w:pPr>
        <w:rPr>
          <w:rFonts w:ascii="HG丸ｺﾞｼｯｸM-PRO" w:eastAsia="HG丸ｺﾞｼｯｸM-PRO" w:hAnsi="HG丸ｺﾞｼｯｸM-PRO"/>
          <w:color w:val="C00000"/>
          <w:sz w:val="24"/>
        </w:rPr>
      </w:pPr>
      <w:r w:rsidRPr="00B9206E">
        <w:rPr>
          <w:rFonts w:ascii="HG丸ｺﾞｼｯｸM-PRO" w:eastAsia="HG丸ｺﾞｼｯｸM-PRO" w:hAnsi="HG丸ｺﾞｼｯｸM-PRO" w:hint="eastAsia"/>
          <w:color w:val="C00000"/>
          <w:sz w:val="24"/>
        </w:rPr>
        <w:t>＜例文＞</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520"/>
      </w:tblGrid>
      <w:tr w:rsidR="001D7B9E" w:rsidRPr="001D7B9E" w14:paraId="5D98F996" w14:textId="77777777" w:rsidTr="00786F69">
        <w:trPr>
          <w:tblHeader/>
        </w:trPr>
        <w:tc>
          <w:tcPr>
            <w:tcW w:w="2660" w:type="dxa"/>
            <w:shd w:val="clear" w:color="auto" w:fill="BFBFBF"/>
            <w:vAlign w:val="center"/>
          </w:tcPr>
          <w:p w14:paraId="3998EB89" w14:textId="77777777" w:rsidR="00A20ACA" w:rsidRPr="001D7B9E" w:rsidRDefault="00A20ACA" w:rsidP="00A20ACA">
            <w:pPr>
              <w:adjustRightInd w:val="0"/>
              <w:snapToGrid w:val="0"/>
              <w:jc w:val="center"/>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br w:type="page"/>
            </w:r>
            <w:r w:rsidRPr="001D7B9E">
              <w:rPr>
                <w:rFonts w:ascii="HG丸ｺﾞｼｯｸM-PRO" w:eastAsia="HG丸ｺﾞｼｯｸM-PRO" w:hAnsi="HG丸ｺﾞｼｯｸM-PRO" w:hint="eastAsia"/>
                <w:sz w:val="22"/>
                <w:szCs w:val="22"/>
              </w:rPr>
              <w:t>用語</w:t>
            </w:r>
          </w:p>
        </w:tc>
        <w:tc>
          <w:tcPr>
            <w:tcW w:w="6520" w:type="dxa"/>
            <w:shd w:val="clear" w:color="auto" w:fill="BFBFBF"/>
            <w:vAlign w:val="center"/>
          </w:tcPr>
          <w:p w14:paraId="3A90BC6A" w14:textId="77777777" w:rsidR="00A20ACA" w:rsidRPr="001D7B9E" w:rsidRDefault="00A20ACA" w:rsidP="00A20ACA">
            <w:pPr>
              <w:adjustRightInd w:val="0"/>
              <w:snapToGrid w:val="0"/>
              <w:jc w:val="center"/>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説明</w:t>
            </w:r>
          </w:p>
        </w:tc>
      </w:tr>
      <w:tr w:rsidR="00F600CA" w:rsidRPr="00303BB3" w14:paraId="3C513565" w14:textId="77777777" w:rsidTr="00786F69">
        <w:trPr>
          <w:trHeight w:val="70"/>
        </w:trPr>
        <w:tc>
          <w:tcPr>
            <w:tcW w:w="2660" w:type="dxa"/>
            <w:tcBorders>
              <w:top w:val="single" w:sz="4" w:space="0" w:color="000000"/>
              <w:left w:val="single" w:sz="4" w:space="0" w:color="000000"/>
              <w:bottom w:val="single" w:sz="4" w:space="0" w:color="auto"/>
              <w:right w:val="single" w:sz="4" w:space="0" w:color="000000"/>
            </w:tcBorders>
            <w:shd w:val="clear" w:color="auto" w:fill="auto"/>
            <w:vAlign w:val="center"/>
          </w:tcPr>
          <w:p w14:paraId="50ABC97B" w14:textId="77777777" w:rsidR="00F600CA" w:rsidRPr="00F600CA" w:rsidRDefault="00F600CA" w:rsidP="00C50210">
            <w:pPr>
              <w:adjustRightInd w:val="0"/>
              <w:snapToGrid w:val="0"/>
              <w:jc w:val="left"/>
              <w:rPr>
                <w:rFonts w:ascii="HG丸ｺﾞｼｯｸM-PRO" w:eastAsia="HG丸ｺﾞｼｯｸM-PRO" w:hAnsi="HG丸ｺﾞｼｯｸM-PRO"/>
                <w:sz w:val="22"/>
                <w:szCs w:val="22"/>
              </w:rPr>
            </w:pPr>
            <w:r w:rsidRPr="00F600CA">
              <w:rPr>
                <w:rFonts w:ascii="HG丸ｺﾞｼｯｸM-PRO" w:eastAsia="HG丸ｺﾞｼｯｸM-PRO" w:hAnsi="HG丸ｺﾞｼｯｸM-PRO" w:hint="eastAsia"/>
                <w:sz w:val="22"/>
                <w:szCs w:val="22"/>
              </w:rPr>
              <w:t>アナフィラキシー反応</w:t>
            </w:r>
          </w:p>
        </w:tc>
        <w:tc>
          <w:tcPr>
            <w:tcW w:w="6520" w:type="dxa"/>
            <w:tcBorders>
              <w:top w:val="single" w:sz="4" w:space="0" w:color="000000"/>
              <w:left w:val="single" w:sz="4" w:space="0" w:color="000000"/>
              <w:bottom w:val="single" w:sz="4" w:space="0" w:color="auto"/>
              <w:right w:val="single" w:sz="4" w:space="0" w:color="000000"/>
            </w:tcBorders>
            <w:shd w:val="clear" w:color="auto" w:fill="auto"/>
            <w:vAlign w:val="center"/>
          </w:tcPr>
          <w:p w14:paraId="695D534A" w14:textId="77777777" w:rsidR="00F600CA" w:rsidRPr="00F600CA" w:rsidRDefault="00F600CA" w:rsidP="00C50210">
            <w:pPr>
              <w:adjustRightInd w:val="0"/>
              <w:snapToGrid w:val="0"/>
              <w:jc w:val="left"/>
              <w:rPr>
                <w:rFonts w:ascii="HG丸ｺﾞｼｯｸM-PRO" w:eastAsia="HG丸ｺﾞｼｯｸM-PRO" w:hAnsi="HG丸ｺﾞｼｯｸM-PRO" w:cs="Arial"/>
                <w:sz w:val="22"/>
                <w:szCs w:val="22"/>
              </w:rPr>
            </w:pPr>
            <w:r w:rsidRPr="00F600CA">
              <w:rPr>
                <w:rFonts w:ascii="HG丸ｺﾞｼｯｸM-PRO" w:eastAsia="HG丸ｺﾞｼｯｸM-PRO" w:hAnsi="HG丸ｺﾞｼｯｸM-PRO" w:cs="Arial" w:hint="eastAsia"/>
                <w:sz w:val="22"/>
                <w:szCs w:val="22"/>
              </w:rPr>
              <w:t>初めてアレルゲン（薬剤やある種の食物など）と接触した時には通常は生じませんが、二度目の接触で生じる可能性があるアレルギー反応です。症状としては、心拍が速くなったり、不安や興奮を感じたりします。また、血圧が下がって失神することもあります。</w:t>
            </w:r>
          </w:p>
        </w:tc>
      </w:tr>
      <w:tr w:rsidR="00F600CA" w:rsidRPr="001D7B9E" w14:paraId="31D24A83" w14:textId="77777777" w:rsidTr="00786F69">
        <w:trPr>
          <w:trHeight w:val="70"/>
        </w:trPr>
        <w:tc>
          <w:tcPr>
            <w:tcW w:w="2660" w:type="dxa"/>
            <w:tcBorders>
              <w:top w:val="single" w:sz="4" w:space="0" w:color="000000"/>
              <w:left w:val="single" w:sz="4" w:space="0" w:color="000000"/>
              <w:bottom w:val="single" w:sz="4" w:space="0" w:color="auto"/>
              <w:right w:val="single" w:sz="4" w:space="0" w:color="000000"/>
            </w:tcBorders>
            <w:shd w:val="clear" w:color="auto" w:fill="auto"/>
            <w:vAlign w:val="center"/>
          </w:tcPr>
          <w:p w14:paraId="127A32AB" w14:textId="77777777" w:rsidR="00F600CA" w:rsidRPr="001D7B9E" w:rsidRDefault="00F600CA" w:rsidP="00C50210">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アミラーゼ（AMY）</w:t>
            </w:r>
          </w:p>
        </w:tc>
        <w:tc>
          <w:tcPr>
            <w:tcW w:w="6520" w:type="dxa"/>
            <w:tcBorders>
              <w:top w:val="single" w:sz="4" w:space="0" w:color="000000"/>
              <w:left w:val="single" w:sz="4" w:space="0" w:color="000000"/>
              <w:bottom w:val="single" w:sz="4" w:space="0" w:color="auto"/>
              <w:right w:val="single" w:sz="4" w:space="0" w:color="000000"/>
            </w:tcBorders>
            <w:shd w:val="clear" w:color="auto" w:fill="auto"/>
            <w:vAlign w:val="center"/>
          </w:tcPr>
          <w:p w14:paraId="74F68ED4" w14:textId="77777777" w:rsidR="00F600CA" w:rsidRPr="001D7B9E" w:rsidRDefault="00F600CA" w:rsidP="00C50210">
            <w:pPr>
              <w:adjustRightInd w:val="0"/>
              <w:snapToGrid w:val="0"/>
              <w:jc w:val="left"/>
              <w:rPr>
                <w:rFonts w:ascii="HG丸ｺﾞｼｯｸM-PRO" w:eastAsia="HG丸ｺﾞｼｯｸM-PRO" w:hAnsi="HG丸ｺﾞｼｯｸM-PRO" w:cs="Arial"/>
                <w:sz w:val="22"/>
                <w:szCs w:val="22"/>
              </w:rPr>
            </w:pPr>
            <w:r w:rsidRPr="001D7B9E">
              <w:rPr>
                <w:rFonts w:ascii="HG丸ｺﾞｼｯｸM-PRO" w:eastAsia="HG丸ｺﾞｼｯｸM-PRO" w:hAnsi="HG丸ｺﾞｼｯｸM-PRO" w:cs="Arial" w:hint="eastAsia"/>
                <w:sz w:val="22"/>
                <w:szCs w:val="22"/>
              </w:rPr>
              <w:t>アミラーゼはでんぷん（糖質）を分解して糖にする酵素で、数値が高い場合、膵臓、睡液腺の細胞に異常があることを示しています。</w:t>
            </w:r>
          </w:p>
        </w:tc>
      </w:tr>
      <w:tr w:rsidR="001D7B9E" w:rsidRPr="001D7B9E" w14:paraId="163AE6A1" w14:textId="77777777" w:rsidTr="00786F69">
        <w:trPr>
          <w:trHeight w:val="70"/>
        </w:trPr>
        <w:tc>
          <w:tcPr>
            <w:tcW w:w="2660" w:type="dxa"/>
            <w:tcBorders>
              <w:bottom w:val="single" w:sz="4" w:space="0" w:color="auto"/>
            </w:tcBorders>
            <w:shd w:val="clear" w:color="auto" w:fill="auto"/>
            <w:vAlign w:val="center"/>
          </w:tcPr>
          <w:p w14:paraId="6B8141DA" w14:textId="77777777" w:rsidR="00D32D3F" w:rsidRPr="001D7B9E" w:rsidRDefault="00D32D3F" w:rsidP="00A20ACA">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アルブミン（ALB）</w:t>
            </w:r>
          </w:p>
        </w:tc>
        <w:tc>
          <w:tcPr>
            <w:tcW w:w="6520" w:type="dxa"/>
            <w:tcBorders>
              <w:bottom w:val="single" w:sz="4" w:space="0" w:color="auto"/>
            </w:tcBorders>
            <w:shd w:val="clear" w:color="auto" w:fill="auto"/>
            <w:vAlign w:val="center"/>
          </w:tcPr>
          <w:p w14:paraId="58C84639" w14:textId="77777777" w:rsidR="00D32D3F" w:rsidRPr="001D7B9E" w:rsidRDefault="00D32D3F" w:rsidP="00D32D3F">
            <w:pPr>
              <w:adjustRightInd w:val="0"/>
              <w:snapToGrid w:val="0"/>
              <w:jc w:val="left"/>
              <w:rPr>
                <w:rFonts w:ascii="HG丸ｺﾞｼｯｸM-PRO" w:eastAsia="HG丸ｺﾞｼｯｸM-PRO" w:hAnsi="HG丸ｺﾞｼｯｸM-PRO" w:cs="Arial"/>
                <w:sz w:val="22"/>
                <w:szCs w:val="22"/>
              </w:rPr>
            </w:pPr>
            <w:r w:rsidRPr="001D7B9E">
              <w:rPr>
                <w:rFonts w:ascii="HG丸ｺﾞｼｯｸM-PRO" w:eastAsia="HG丸ｺﾞｼｯｸM-PRO" w:hAnsi="HG丸ｺﾞｼｯｸM-PRO" w:cs="Arial" w:hint="eastAsia"/>
                <w:sz w:val="22"/>
                <w:szCs w:val="22"/>
              </w:rPr>
              <w:t>血中で最も多い</w:t>
            </w:r>
            <w:r w:rsidRPr="001D7B9E">
              <w:rPr>
                <w:rFonts w:ascii="HG丸ｺﾞｼｯｸM-PRO" w:eastAsia="HG丸ｺﾞｼｯｸM-PRO" w:hAnsi="HG丸ｺﾞｼｯｸM-PRO" w:cs="Arial"/>
                <w:sz w:val="22"/>
                <w:szCs w:val="22"/>
              </w:rPr>
              <w:fldChar w:fldCharType="begin"/>
            </w:r>
            <w:r w:rsidRPr="001D7B9E">
              <w:rPr>
                <w:rFonts w:ascii="HG丸ｺﾞｼｯｸM-PRO" w:eastAsia="HG丸ｺﾞｼｯｸM-PRO" w:hAnsi="HG丸ｺﾞｼｯｸM-PRO" w:cs="Arial"/>
                <w:sz w:val="22"/>
                <w:szCs w:val="22"/>
              </w:rPr>
              <w:instrText>EQ \* jc2 \* "Font:HG丸ｺﾞｼｯｸM-PRO" \* hps11 \o\ad(\s\up 10(たんぱく),蛋白)</w:instrText>
            </w:r>
            <w:r w:rsidRPr="001D7B9E">
              <w:rPr>
                <w:rFonts w:ascii="HG丸ｺﾞｼｯｸM-PRO" w:eastAsia="HG丸ｺﾞｼｯｸM-PRO" w:hAnsi="HG丸ｺﾞｼｯｸM-PRO" w:cs="Arial"/>
                <w:sz w:val="22"/>
                <w:szCs w:val="22"/>
              </w:rPr>
              <w:fldChar w:fldCharType="end"/>
            </w:r>
            <w:r w:rsidRPr="001D7B9E">
              <w:rPr>
                <w:rFonts w:ascii="HG丸ｺﾞｼｯｸM-PRO" w:eastAsia="HG丸ｺﾞｼｯｸM-PRO" w:hAnsi="HG丸ｺﾞｼｯｸM-PRO" w:cs="Arial"/>
                <w:sz w:val="22"/>
                <w:szCs w:val="22"/>
              </w:rPr>
              <w:ruby>
                <w:rubyPr>
                  <w:rubyAlign w:val="distributeSpace"/>
                  <w:hps w:val="11"/>
                  <w:hpsRaise w:val="20"/>
                  <w:hpsBaseText w:val="22"/>
                  <w:lid w:val="ja-JP"/>
                </w:rubyPr>
                <w:rt>
                  <w:r w:rsidR="00D32D3F" w:rsidRPr="001D7B9E">
                    <w:rPr>
                      <w:rFonts w:ascii="HG丸ｺﾞｼｯｸM-PRO" w:eastAsia="HG丸ｺﾞｼｯｸM-PRO" w:hAnsi="HG丸ｺﾞｼｯｸM-PRO" w:cs="Arial"/>
                      <w:sz w:val="22"/>
                      <w:szCs w:val="22"/>
                    </w:rPr>
                    <w:t>しつ</w:t>
                  </w:r>
                </w:rt>
                <w:rubyBase>
                  <w:r w:rsidR="00D32D3F" w:rsidRPr="001D7B9E">
                    <w:rPr>
                      <w:rFonts w:ascii="HG丸ｺﾞｼｯｸM-PRO" w:eastAsia="HG丸ｺﾞｼｯｸM-PRO" w:hAnsi="HG丸ｺﾞｼｯｸM-PRO" w:cs="Arial"/>
                      <w:sz w:val="22"/>
                      <w:szCs w:val="22"/>
                    </w:rPr>
                    <w:t>質</w:t>
                  </w:r>
                </w:rubyBase>
              </w:ruby>
            </w:r>
            <w:r w:rsidRPr="001D7B9E">
              <w:rPr>
                <w:rFonts w:ascii="HG丸ｺﾞｼｯｸM-PRO" w:eastAsia="HG丸ｺﾞｼｯｸM-PRO" w:hAnsi="HG丸ｺﾞｼｯｸM-PRO" w:cs="Arial" w:hint="eastAsia"/>
                <w:sz w:val="22"/>
                <w:szCs w:val="22"/>
              </w:rPr>
              <w:t>です。健康・栄養状態の指標となります。</w:t>
            </w:r>
          </w:p>
        </w:tc>
      </w:tr>
      <w:tr w:rsidR="00F600CA" w:rsidRPr="00303BB3" w14:paraId="4718AEC0" w14:textId="77777777" w:rsidTr="00786F69">
        <w:trPr>
          <w:trHeight w:val="70"/>
        </w:trPr>
        <w:tc>
          <w:tcPr>
            <w:tcW w:w="2660" w:type="dxa"/>
            <w:tcBorders>
              <w:top w:val="single" w:sz="4" w:space="0" w:color="000000"/>
              <w:left w:val="single" w:sz="4" w:space="0" w:color="000000"/>
              <w:bottom w:val="single" w:sz="4" w:space="0" w:color="auto"/>
              <w:right w:val="single" w:sz="4" w:space="0" w:color="000000"/>
            </w:tcBorders>
            <w:shd w:val="clear" w:color="auto" w:fill="auto"/>
            <w:vAlign w:val="center"/>
          </w:tcPr>
          <w:p w14:paraId="6CAE73DF" w14:textId="77777777" w:rsidR="00F600CA" w:rsidRPr="00F600CA" w:rsidRDefault="00F600CA" w:rsidP="00C50210">
            <w:pPr>
              <w:adjustRightInd w:val="0"/>
              <w:snapToGrid w:val="0"/>
              <w:jc w:val="left"/>
              <w:rPr>
                <w:rFonts w:ascii="HG丸ｺﾞｼｯｸM-PRO" w:eastAsia="HG丸ｺﾞｼｯｸM-PRO" w:hAnsi="HG丸ｺﾞｼｯｸM-PRO"/>
                <w:sz w:val="22"/>
                <w:szCs w:val="22"/>
              </w:rPr>
            </w:pPr>
            <w:r w:rsidRPr="00F600CA">
              <w:rPr>
                <w:rFonts w:ascii="HG丸ｺﾞｼｯｸM-PRO" w:eastAsia="HG丸ｺﾞｼｯｸM-PRO" w:hAnsi="HG丸ｺﾞｼｯｸM-PRO"/>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sz w:val="22"/>
                      <w:szCs w:val="22"/>
                    </w:rPr>
                    <w:t>いっかせい</w:t>
                  </w:r>
                </w:rt>
                <w:rubyBase>
                  <w:r w:rsidR="00F600CA" w:rsidRPr="00F600CA">
                    <w:rPr>
                      <w:rFonts w:ascii="HG丸ｺﾞｼｯｸM-PRO" w:eastAsia="HG丸ｺﾞｼｯｸM-PRO" w:hAnsi="HG丸ｺﾞｼｯｸM-PRO"/>
                      <w:sz w:val="22"/>
                      <w:szCs w:val="22"/>
                    </w:rPr>
                    <w:t>一過性</w:t>
                  </w:r>
                </w:rubyBase>
              </w:ruby>
            </w:r>
            <w:r w:rsidRPr="00F600CA">
              <w:rPr>
                <w:rFonts w:ascii="HG丸ｺﾞｼｯｸM-PRO" w:eastAsia="HG丸ｺﾞｼｯｸM-PRO" w:hAnsi="HG丸ｺﾞｼｯｸM-PRO"/>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sz w:val="22"/>
                      <w:szCs w:val="22"/>
                    </w:rPr>
                    <w:t>のう</w:t>
                  </w:r>
                </w:rt>
                <w:rubyBase>
                  <w:r w:rsidR="00F600CA" w:rsidRPr="00F600CA">
                    <w:rPr>
                      <w:rFonts w:ascii="HG丸ｺﾞｼｯｸM-PRO" w:eastAsia="HG丸ｺﾞｼｯｸM-PRO" w:hAnsi="HG丸ｺﾞｼｯｸM-PRO"/>
                      <w:sz w:val="22"/>
                      <w:szCs w:val="22"/>
                    </w:rPr>
                    <w:t>脳</w:t>
                  </w:r>
                </w:rubyBase>
              </w:ruby>
            </w:r>
            <w:r w:rsidRPr="00F600CA">
              <w:rPr>
                <w:rFonts w:ascii="HG丸ｺﾞｼｯｸM-PRO" w:eastAsia="HG丸ｺﾞｼｯｸM-PRO" w:hAnsi="HG丸ｺﾞｼｯｸM-PRO"/>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sz w:val="22"/>
                      <w:szCs w:val="22"/>
                    </w:rPr>
                    <w:t>きょ</w:t>
                  </w:r>
                </w:rt>
                <w:rubyBase>
                  <w:r w:rsidR="00F600CA" w:rsidRPr="00F600CA">
                    <w:rPr>
                      <w:rFonts w:ascii="HG丸ｺﾞｼｯｸM-PRO" w:eastAsia="HG丸ｺﾞｼｯｸM-PRO" w:hAnsi="HG丸ｺﾞｼｯｸM-PRO"/>
                      <w:sz w:val="22"/>
                      <w:szCs w:val="22"/>
                    </w:rPr>
                    <w:t>虚</w:t>
                  </w:r>
                </w:rubyBase>
              </w:ruby>
            </w:r>
            <w:r w:rsidRPr="00F600CA">
              <w:rPr>
                <w:rFonts w:ascii="HG丸ｺﾞｼｯｸM-PRO" w:eastAsia="HG丸ｺﾞｼｯｸM-PRO" w:hAnsi="HG丸ｺﾞｼｯｸM-PRO"/>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sz w:val="22"/>
                      <w:szCs w:val="22"/>
                    </w:rPr>
                    <w:t>けつ</w:t>
                  </w:r>
                </w:rt>
                <w:rubyBase>
                  <w:r w:rsidR="00F600CA" w:rsidRPr="00F600CA">
                    <w:rPr>
                      <w:rFonts w:ascii="HG丸ｺﾞｼｯｸM-PRO" w:eastAsia="HG丸ｺﾞｼｯｸM-PRO" w:hAnsi="HG丸ｺﾞｼｯｸM-PRO"/>
                      <w:sz w:val="22"/>
                      <w:szCs w:val="22"/>
                    </w:rPr>
                    <w:t>血</w:t>
                  </w:r>
                </w:rubyBase>
              </w:ruby>
            </w:r>
            <w:r w:rsidRPr="00F600CA">
              <w:rPr>
                <w:rFonts w:ascii="HG丸ｺﾞｼｯｸM-PRO" w:eastAsia="HG丸ｺﾞｼｯｸM-PRO" w:hAnsi="HG丸ｺﾞｼｯｸM-PRO"/>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sz w:val="22"/>
                      <w:szCs w:val="22"/>
                    </w:rPr>
                    <w:t>ほっさ</w:t>
                  </w:r>
                </w:rt>
                <w:rubyBase>
                  <w:r w:rsidR="00F600CA" w:rsidRPr="00F600CA">
                    <w:rPr>
                      <w:rFonts w:ascii="HG丸ｺﾞｼｯｸM-PRO" w:eastAsia="HG丸ｺﾞｼｯｸM-PRO" w:hAnsi="HG丸ｺﾞｼｯｸM-PRO"/>
                      <w:sz w:val="22"/>
                      <w:szCs w:val="22"/>
                    </w:rPr>
                    <w:t>発作</w:t>
                  </w:r>
                </w:rubyBase>
              </w:ruby>
            </w:r>
            <w:r w:rsidRPr="00F600CA">
              <w:rPr>
                <w:rFonts w:ascii="HG丸ｺﾞｼｯｸM-PRO" w:eastAsia="HG丸ｺﾞｼｯｸM-PRO" w:hAnsi="HG丸ｺﾞｼｯｸM-PRO" w:hint="eastAsia"/>
                <w:sz w:val="22"/>
                <w:szCs w:val="22"/>
              </w:rPr>
              <w:t>（TIA</w:t>
            </w:r>
            <w:r w:rsidRPr="00F600CA">
              <w:rPr>
                <w:rFonts w:ascii="HG丸ｺﾞｼｯｸM-PRO" w:eastAsia="HG丸ｺﾞｼｯｸM-PRO" w:hAnsi="HG丸ｺﾞｼｯｸM-PRO"/>
                <w:sz w:val="22"/>
                <w:szCs w:val="22"/>
              </w:rPr>
              <w:t>）</w:t>
            </w:r>
          </w:p>
        </w:tc>
        <w:tc>
          <w:tcPr>
            <w:tcW w:w="6520" w:type="dxa"/>
            <w:tcBorders>
              <w:top w:val="single" w:sz="4" w:space="0" w:color="000000"/>
              <w:left w:val="single" w:sz="4" w:space="0" w:color="000000"/>
              <w:bottom w:val="single" w:sz="4" w:space="0" w:color="auto"/>
              <w:right w:val="single" w:sz="4" w:space="0" w:color="000000"/>
            </w:tcBorders>
            <w:shd w:val="clear" w:color="auto" w:fill="auto"/>
            <w:vAlign w:val="center"/>
          </w:tcPr>
          <w:p w14:paraId="7BA0137D" w14:textId="77777777" w:rsidR="00F600CA" w:rsidRPr="00F600CA" w:rsidRDefault="00F600CA" w:rsidP="00C50210">
            <w:pPr>
              <w:adjustRightInd w:val="0"/>
              <w:snapToGrid w:val="0"/>
              <w:jc w:val="left"/>
              <w:rPr>
                <w:rFonts w:ascii="HG丸ｺﾞｼｯｸM-PRO" w:eastAsia="HG丸ｺﾞｼｯｸM-PRO" w:hAnsi="HG丸ｺﾞｼｯｸM-PRO" w:cs="Arial"/>
                <w:sz w:val="22"/>
                <w:szCs w:val="22"/>
              </w:rPr>
            </w:pPr>
            <w:r w:rsidRPr="00F600CA">
              <w:rPr>
                <w:rFonts w:ascii="HG丸ｺﾞｼｯｸM-PRO" w:eastAsia="HG丸ｺﾞｼｯｸM-PRO" w:hAnsi="HG丸ｺﾞｼｯｸM-PRO" w:cs="Arial" w:hint="eastAsia"/>
                <w:sz w:val="22"/>
                <w:szCs w:val="22"/>
              </w:rPr>
              <w:t>脳への血流低下によって発作的に生じるめまいやしびれなどの神経症状。一般には、24時間以内に消失しますが、再発することもあり、脳梗塞を発症することもあります。</w:t>
            </w:r>
          </w:p>
        </w:tc>
      </w:tr>
      <w:tr w:rsidR="001D7B9E" w:rsidRPr="001D7B9E" w14:paraId="60AB3B67" w14:textId="77777777" w:rsidTr="00786F69">
        <w:trPr>
          <w:trHeight w:val="70"/>
        </w:trPr>
        <w:tc>
          <w:tcPr>
            <w:tcW w:w="2660" w:type="dxa"/>
            <w:tcBorders>
              <w:bottom w:val="single" w:sz="4" w:space="0" w:color="auto"/>
            </w:tcBorders>
            <w:shd w:val="clear" w:color="auto" w:fill="auto"/>
            <w:vAlign w:val="center"/>
          </w:tcPr>
          <w:p w14:paraId="18F4DDD5" w14:textId="77777777" w:rsidR="00D32D3F" w:rsidRPr="001D7B9E" w:rsidRDefault="00D32D3F" w:rsidP="00A20ACA">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イレウス（腸閉塞）</w:t>
            </w:r>
          </w:p>
        </w:tc>
        <w:tc>
          <w:tcPr>
            <w:tcW w:w="6520" w:type="dxa"/>
            <w:tcBorders>
              <w:bottom w:val="single" w:sz="4" w:space="0" w:color="auto"/>
            </w:tcBorders>
            <w:shd w:val="clear" w:color="auto" w:fill="auto"/>
            <w:vAlign w:val="center"/>
          </w:tcPr>
          <w:p w14:paraId="04EF054E" w14:textId="77777777" w:rsidR="00D32D3F" w:rsidRPr="001D7B9E" w:rsidRDefault="00D32D3F" w:rsidP="00D32D3F">
            <w:pPr>
              <w:adjustRightInd w:val="0"/>
              <w:snapToGrid w:val="0"/>
              <w:jc w:val="left"/>
              <w:rPr>
                <w:rFonts w:ascii="HG丸ｺﾞｼｯｸM-PRO" w:eastAsia="HG丸ｺﾞｼｯｸM-PRO" w:hAnsi="HG丸ｺﾞｼｯｸM-PRO" w:cs="Arial"/>
                <w:sz w:val="22"/>
                <w:szCs w:val="22"/>
              </w:rPr>
            </w:pPr>
            <w:r w:rsidRPr="001D7B9E">
              <w:rPr>
                <w:rFonts w:ascii="HG丸ｺﾞｼｯｸM-PRO" w:eastAsia="HG丸ｺﾞｼｯｸM-PRO" w:hAnsi="HG丸ｺﾞｼｯｸM-PRO" w:cs="Arial" w:hint="eastAsia"/>
                <w:sz w:val="22"/>
                <w:szCs w:val="22"/>
              </w:rPr>
              <w:t>病気や治療の影響で、腸内の食べ物や水分の流れが悪くなり、便やガスが出なくなることをいいます。おなかの強い痛みや吐き気を自覚します。手術の</w:t>
            </w:r>
            <w:r w:rsidRPr="001D7B9E">
              <w:rPr>
                <w:rFonts w:ascii="HG丸ｺﾞｼｯｸM-PRO" w:eastAsia="HG丸ｺﾞｼｯｸM-PRO" w:hAnsi="HG丸ｺﾞｼｯｸM-PRO" w:cs="Arial"/>
                <w:sz w:val="22"/>
                <w:szCs w:val="22"/>
              </w:rPr>
              <w:ruby>
                <w:rubyPr>
                  <w:rubyAlign w:val="distributeSpace"/>
                  <w:hps w:val="12"/>
                  <w:hpsRaise w:val="22"/>
                  <w:hpsBaseText w:val="22"/>
                  <w:lid w:val="ja-JP"/>
                </w:rubyPr>
                <w:rt>
                  <w:r w:rsidR="00D32D3F" w:rsidRPr="001D7B9E">
                    <w:rPr>
                      <w:rFonts w:ascii="HG丸ｺﾞｼｯｸM-PRO" w:eastAsia="HG丸ｺﾞｼｯｸM-PRO" w:hAnsi="HG丸ｺﾞｼｯｸM-PRO" w:cs="Arial"/>
                      <w:sz w:val="22"/>
                      <w:szCs w:val="22"/>
                    </w:rPr>
                    <w:t>きず</w:t>
                  </w:r>
                </w:rt>
                <w:rubyBase>
                  <w:r w:rsidR="00D32D3F" w:rsidRPr="001D7B9E">
                    <w:rPr>
                      <w:rFonts w:ascii="HG丸ｺﾞｼｯｸM-PRO" w:eastAsia="HG丸ｺﾞｼｯｸM-PRO" w:hAnsi="HG丸ｺﾞｼｯｸM-PRO" w:cs="Arial"/>
                      <w:sz w:val="22"/>
                      <w:szCs w:val="22"/>
                    </w:rPr>
                    <w:t>創</w:t>
                  </w:r>
                </w:rubyBase>
              </w:ruby>
            </w:r>
            <w:r w:rsidRPr="001D7B9E">
              <w:rPr>
                <w:rFonts w:ascii="HG丸ｺﾞｼｯｸM-PRO" w:eastAsia="HG丸ｺﾞｼｯｸM-PRO" w:hAnsi="HG丸ｺﾞｼｯｸM-PRO" w:cs="Arial" w:hint="eastAsia"/>
                <w:sz w:val="22"/>
                <w:szCs w:val="22"/>
              </w:rPr>
              <w:t>周囲の炎症や、炎症の影響で腸が互いに</w:t>
            </w:r>
            <w:r w:rsidRPr="001D7B9E">
              <w:rPr>
                <w:rFonts w:ascii="HG丸ｺﾞｼｯｸM-PRO" w:eastAsia="HG丸ｺﾞｼｯｸM-PRO" w:hAnsi="HG丸ｺﾞｼｯｸM-PRO" w:cs="Arial"/>
                <w:sz w:val="22"/>
                <w:szCs w:val="22"/>
              </w:rPr>
              <w:fldChar w:fldCharType="begin"/>
            </w:r>
            <w:r w:rsidRPr="001D7B9E">
              <w:rPr>
                <w:rFonts w:ascii="HG丸ｺﾞｼｯｸM-PRO" w:eastAsia="HG丸ｺﾞｼｯｸM-PRO" w:hAnsi="HG丸ｺﾞｼｯｸM-PRO" w:cs="Arial"/>
                <w:sz w:val="22"/>
                <w:szCs w:val="22"/>
              </w:rPr>
              <w:instrText>EQ \* jc2 \* "Font:HG丸ｺﾞｼｯｸM-PRO" \* hps12 \o\ad(\s\up 11(ゆちゃく),癒着)</w:instrText>
            </w:r>
            <w:r w:rsidRPr="001D7B9E">
              <w:rPr>
                <w:rFonts w:ascii="HG丸ｺﾞｼｯｸM-PRO" w:eastAsia="HG丸ｺﾞｼｯｸM-PRO" w:hAnsi="HG丸ｺﾞｼｯｸM-PRO" w:cs="Arial"/>
                <w:sz w:val="22"/>
                <w:szCs w:val="22"/>
              </w:rPr>
              <w:fldChar w:fldCharType="end"/>
            </w:r>
            <w:r w:rsidRPr="001D7B9E">
              <w:rPr>
                <w:rFonts w:ascii="HG丸ｺﾞｼｯｸM-PRO" w:eastAsia="HG丸ｺﾞｼｯｸM-PRO" w:hAnsi="HG丸ｺﾞｼｯｸM-PRO" w:cs="Arial" w:hint="eastAsia"/>
                <w:sz w:val="22"/>
                <w:szCs w:val="22"/>
              </w:rPr>
              <w:t>するために腸が狭くなっていること、薬物の影響で腸の動きが弱くなるなどの原因で起こります。</w:t>
            </w:r>
          </w:p>
        </w:tc>
      </w:tr>
      <w:tr w:rsidR="001D7B9E" w:rsidRPr="001D7B9E" w14:paraId="64735581" w14:textId="77777777" w:rsidTr="00786F69">
        <w:trPr>
          <w:trHeight w:val="70"/>
        </w:trPr>
        <w:tc>
          <w:tcPr>
            <w:tcW w:w="2660" w:type="dxa"/>
            <w:tcBorders>
              <w:bottom w:val="single" w:sz="4" w:space="0" w:color="auto"/>
            </w:tcBorders>
            <w:shd w:val="clear" w:color="auto" w:fill="auto"/>
            <w:vAlign w:val="center"/>
          </w:tcPr>
          <w:p w14:paraId="2412D5DB" w14:textId="77777777" w:rsidR="00A20ACA" w:rsidRPr="001D7B9E" w:rsidRDefault="00A20ACA" w:rsidP="00A20ACA">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1"/>
                  <w:hpsRaise w:val="20"/>
                  <w:hpsBaseText w:val="22"/>
                  <w:lid w:val="ja-JP"/>
                </w:rubyPr>
                <w:rt>
                  <w:r w:rsidR="00A20ACA" w:rsidRPr="001D7B9E">
                    <w:rPr>
                      <w:rFonts w:ascii="HG丸ｺﾞｼｯｸM-PRO" w:eastAsia="HG丸ｺﾞｼｯｸM-PRO" w:hAnsi="HG丸ｺﾞｼｯｸM-PRO"/>
                      <w:sz w:val="22"/>
                      <w:szCs w:val="22"/>
                    </w:rPr>
                    <w:t>えんげ</w:t>
                  </w:r>
                </w:rt>
                <w:rubyBase>
                  <w:r w:rsidR="00A20ACA" w:rsidRPr="001D7B9E">
                    <w:rPr>
                      <w:rFonts w:ascii="HG丸ｺﾞｼｯｸM-PRO" w:eastAsia="HG丸ｺﾞｼｯｸM-PRO" w:hAnsi="HG丸ｺﾞｼｯｸM-PRO"/>
                      <w:sz w:val="22"/>
                      <w:szCs w:val="22"/>
                    </w:rPr>
                    <w:t>嚥下</w:t>
                  </w:r>
                </w:rubyBase>
              </w:ruby>
            </w:r>
            <w:r w:rsidRPr="001D7B9E">
              <w:rPr>
                <w:rFonts w:ascii="HG丸ｺﾞｼｯｸM-PRO" w:eastAsia="HG丸ｺﾞｼｯｸM-PRO" w:hAnsi="HG丸ｺﾞｼｯｸM-PRO"/>
                <w:sz w:val="22"/>
                <w:szCs w:val="22"/>
              </w:rPr>
              <w:ruby>
                <w:rubyPr>
                  <w:rubyAlign w:val="distributeSpace"/>
                  <w:hps w:val="11"/>
                  <w:hpsRaise w:val="20"/>
                  <w:hpsBaseText w:val="22"/>
                  <w:lid w:val="ja-JP"/>
                </w:rubyPr>
                <w:rt>
                  <w:r w:rsidR="00A20ACA" w:rsidRPr="001D7B9E">
                    <w:rPr>
                      <w:rFonts w:ascii="HG丸ｺﾞｼｯｸM-PRO" w:eastAsia="HG丸ｺﾞｼｯｸM-PRO" w:hAnsi="HG丸ｺﾞｼｯｸM-PRO"/>
                      <w:sz w:val="22"/>
                      <w:szCs w:val="22"/>
                    </w:rPr>
                    <w:t>しょうがい</w:t>
                  </w:r>
                </w:rt>
                <w:rubyBase>
                  <w:r w:rsidR="00A20ACA" w:rsidRPr="001D7B9E">
                    <w:rPr>
                      <w:rFonts w:ascii="HG丸ｺﾞｼｯｸM-PRO" w:eastAsia="HG丸ｺﾞｼｯｸM-PRO" w:hAnsi="HG丸ｺﾞｼｯｸM-PRO"/>
                      <w:sz w:val="22"/>
                      <w:szCs w:val="22"/>
                    </w:rPr>
                    <w:t>障害</w:t>
                  </w:r>
                </w:rubyBase>
              </w:ruby>
            </w:r>
          </w:p>
        </w:tc>
        <w:tc>
          <w:tcPr>
            <w:tcW w:w="6520" w:type="dxa"/>
            <w:tcBorders>
              <w:bottom w:val="single" w:sz="4" w:space="0" w:color="auto"/>
            </w:tcBorders>
            <w:shd w:val="clear" w:color="auto" w:fill="auto"/>
            <w:vAlign w:val="center"/>
          </w:tcPr>
          <w:p w14:paraId="01A2FA92" w14:textId="77777777" w:rsidR="00A20ACA" w:rsidRPr="001D7B9E" w:rsidRDefault="00A20ACA" w:rsidP="00A20ACA">
            <w:pPr>
              <w:adjustRightInd w:val="0"/>
              <w:snapToGrid w:val="0"/>
              <w:jc w:val="left"/>
              <w:rPr>
                <w:rFonts w:ascii="HG丸ｺﾞｼｯｸM-PRO" w:eastAsia="HG丸ｺﾞｼｯｸM-PRO" w:hAnsi="HG丸ｺﾞｼｯｸM-PRO" w:cs="Arial"/>
                <w:sz w:val="22"/>
                <w:szCs w:val="22"/>
              </w:rPr>
            </w:pPr>
            <w:r w:rsidRPr="001D7B9E">
              <w:rPr>
                <w:rFonts w:ascii="HG丸ｺﾞｼｯｸM-PRO" w:eastAsia="HG丸ｺﾞｼｯｸM-PRO" w:hAnsi="HG丸ｺﾞｼｯｸM-PRO" w:cs="Arial" w:hint="eastAsia"/>
                <w:sz w:val="22"/>
                <w:szCs w:val="22"/>
              </w:rPr>
              <w:t>飲食物を噛んで飲み込むことが困難になる障害です。</w:t>
            </w:r>
          </w:p>
        </w:tc>
      </w:tr>
      <w:tr w:rsidR="001D7B9E" w:rsidRPr="001D7B9E" w14:paraId="385E0A5D" w14:textId="77777777" w:rsidTr="00786F69">
        <w:trPr>
          <w:trHeight w:val="70"/>
        </w:trPr>
        <w:tc>
          <w:tcPr>
            <w:tcW w:w="2660" w:type="dxa"/>
            <w:tcBorders>
              <w:bottom w:val="single" w:sz="4" w:space="0" w:color="auto"/>
            </w:tcBorders>
            <w:shd w:val="clear" w:color="auto" w:fill="auto"/>
            <w:vAlign w:val="center"/>
          </w:tcPr>
          <w:p w14:paraId="37A424FC" w14:textId="77777777" w:rsidR="00A20ACA" w:rsidRPr="001D7B9E" w:rsidRDefault="00A20ACA" w:rsidP="00A20ACA">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A20ACA" w:rsidRPr="001D7B9E">
                    <w:rPr>
                      <w:rFonts w:ascii="HG丸ｺﾞｼｯｸM-PRO" w:eastAsia="HG丸ｺﾞｼｯｸM-PRO" w:hAnsi="HG丸ｺﾞｼｯｸM-PRO"/>
                      <w:sz w:val="22"/>
                      <w:szCs w:val="22"/>
                    </w:rPr>
                    <w:t>おうだん</w:t>
                  </w:r>
                </w:rt>
                <w:rubyBase>
                  <w:r w:rsidR="00A20ACA" w:rsidRPr="001D7B9E">
                    <w:rPr>
                      <w:rFonts w:ascii="HG丸ｺﾞｼｯｸM-PRO" w:eastAsia="HG丸ｺﾞｼｯｸM-PRO" w:hAnsi="HG丸ｺﾞｼｯｸM-PRO"/>
                      <w:sz w:val="22"/>
                      <w:szCs w:val="22"/>
                    </w:rPr>
                    <w:t>黄疸</w:t>
                  </w:r>
                </w:rubyBase>
              </w:ruby>
            </w:r>
          </w:p>
        </w:tc>
        <w:tc>
          <w:tcPr>
            <w:tcW w:w="6520" w:type="dxa"/>
            <w:tcBorders>
              <w:bottom w:val="single" w:sz="4" w:space="0" w:color="auto"/>
            </w:tcBorders>
            <w:shd w:val="clear" w:color="auto" w:fill="auto"/>
            <w:vAlign w:val="center"/>
          </w:tcPr>
          <w:p w14:paraId="2F2BA4CD" w14:textId="77777777" w:rsidR="00A20ACA" w:rsidRPr="001D7B9E" w:rsidRDefault="00A20ACA" w:rsidP="00A20ACA">
            <w:pPr>
              <w:adjustRightInd w:val="0"/>
              <w:snapToGrid w:val="0"/>
              <w:jc w:val="left"/>
              <w:rPr>
                <w:rFonts w:ascii="HG丸ｺﾞｼｯｸM-PRO" w:eastAsia="HG丸ｺﾞｼｯｸM-PRO" w:hAnsi="HG丸ｺﾞｼｯｸM-PRO" w:cs="Arial"/>
                <w:sz w:val="22"/>
                <w:szCs w:val="22"/>
              </w:rPr>
            </w:pPr>
            <w:r w:rsidRPr="001D7B9E">
              <w:rPr>
                <w:rFonts w:ascii="HG丸ｺﾞｼｯｸM-PRO" w:eastAsia="HG丸ｺﾞｼｯｸM-PRO" w:hAnsi="HG丸ｺﾞｼｯｸM-PRO" w:cs="Arial" w:hint="eastAsia"/>
                <w:sz w:val="22"/>
                <w:szCs w:val="22"/>
              </w:rPr>
              <w:t>皮膚や白眼の部分が黄色く変色することをいいます。</w:t>
            </w:r>
          </w:p>
        </w:tc>
      </w:tr>
      <w:tr w:rsidR="00F600CA" w:rsidRPr="00303BB3" w14:paraId="03B19F89" w14:textId="77777777" w:rsidTr="00786F69">
        <w:trPr>
          <w:trHeight w:val="70"/>
        </w:trPr>
        <w:tc>
          <w:tcPr>
            <w:tcW w:w="2660" w:type="dxa"/>
            <w:tcBorders>
              <w:top w:val="single" w:sz="4" w:space="0" w:color="000000"/>
              <w:left w:val="single" w:sz="4" w:space="0" w:color="000000"/>
              <w:bottom w:val="single" w:sz="4" w:space="0" w:color="auto"/>
              <w:right w:val="single" w:sz="4" w:space="0" w:color="000000"/>
            </w:tcBorders>
            <w:shd w:val="clear" w:color="auto" w:fill="auto"/>
            <w:vAlign w:val="center"/>
          </w:tcPr>
          <w:p w14:paraId="0AC06CFA" w14:textId="77777777" w:rsidR="00F600CA" w:rsidRPr="00F600CA" w:rsidRDefault="00F600CA" w:rsidP="00C50210">
            <w:pPr>
              <w:adjustRightInd w:val="0"/>
              <w:snapToGrid w:val="0"/>
              <w:jc w:val="left"/>
              <w:rPr>
                <w:rFonts w:ascii="HG丸ｺﾞｼｯｸM-PRO" w:eastAsia="HG丸ｺﾞｼｯｸM-PRO" w:hAnsi="HG丸ｺﾞｼｯｸM-PRO"/>
                <w:sz w:val="22"/>
                <w:szCs w:val="22"/>
              </w:rPr>
            </w:pPr>
            <w:r w:rsidRPr="00F600CA">
              <w:rPr>
                <w:rFonts w:ascii="HG丸ｺﾞｼｯｸM-PRO" w:eastAsia="HG丸ｺﾞｼｯｸM-PRO" w:hAnsi="HG丸ｺﾞｼｯｸM-PRO"/>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hint="eastAsia"/>
                      <w:sz w:val="22"/>
                      <w:szCs w:val="22"/>
                    </w:rPr>
                    <w:t>おうと</w:t>
                  </w:r>
                </w:rt>
                <w:rubyBase>
                  <w:r w:rsidR="00F600CA" w:rsidRPr="00F600CA">
                    <w:rPr>
                      <w:rFonts w:ascii="HG丸ｺﾞｼｯｸM-PRO" w:eastAsia="HG丸ｺﾞｼｯｸM-PRO" w:hAnsi="HG丸ｺﾞｼｯｸM-PRO" w:hint="eastAsia"/>
                      <w:sz w:val="22"/>
                      <w:szCs w:val="22"/>
                    </w:rPr>
                    <w:t>嘔吐</w:t>
                  </w:r>
                </w:rubyBase>
              </w:ruby>
            </w:r>
          </w:p>
        </w:tc>
        <w:tc>
          <w:tcPr>
            <w:tcW w:w="6520" w:type="dxa"/>
            <w:tcBorders>
              <w:top w:val="single" w:sz="4" w:space="0" w:color="000000"/>
              <w:left w:val="single" w:sz="4" w:space="0" w:color="000000"/>
              <w:bottom w:val="single" w:sz="4" w:space="0" w:color="auto"/>
              <w:right w:val="single" w:sz="4" w:space="0" w:color="000000"/>
            </w:tcBorders>
            <w:shd w:val="clear" w:color="auto" w:fill="auto"/>
            <w:vAlign w:val="center"/>
          </w:tcPr>
          <w:p w14:paraId="13216879" w14:textId="77777777" w:rsidR="00F600CA" w:rsidRPr="00F600CA" w:rsidRDefault="00F600CA" w:rsidP="00C50210">
            <w:pPr>
              <w:adjustRightInd w:val="0"/>
              <w:snapToGrid w:val="0"/>
              <w:jc w:val="left"/>
              <w:rPr>
                <w:rFonts w:ascii="HG丸ｺﾞｼｯｸM-PRO" w:eastAsia="HG丸ｺﾞｼｯｸM-PRO" w:hAnsi="HG丸ｺﾞｼｯｸM-PRO" w:cs="Arial"/>
                <w:sz w:val="22"/>
                <w:szCs w:val="22"/>
              </w:rPr>
            </w:pPr>
            <w:r w:rsidRPr="00F600CA">
              <w:rPr>
                <w:rFonts w:ascii="HG丸ｺﾞｼｯｸM-PRO" w:eastAsia="HG丸ｺﾞｼｯｸM-PRO" w:hAnsi="HG丸ｺﾞｼｯｸM-PRO" w:cs="Arial" w:hint="eastAsia"/>
                <w:sz w:val="22"/>
                <w:szCs w:val="22"/>
              </w:rPr>
              <w:t>吐くことをいいます。</w:t>
            </w:r>
          </w:p>
        </w:tc>
      </w:tr>
      <w:tr w:rsidR="001D7B9E" w:rsidRPr="001D7B9E" w14:paraId="7E79CC71" w14:textId="77777777" w:rsidTr="00786F69">
        <w:trPr>
          <w:trHeight w:val="655"/>
        </w:trPr>
        <w:tc>
          <w:tcPr>
            <w:tcW w:w="2660" w:type="dxa"/>
            <w:tcBorders>
              <w:top w:val="single" w:sz="4" w:space="0" w:color="auto"/>
              <w:bottom w:val="single" w:sz="4" w:space="0" w:color="auto"/>
            </w:tcBorders>
            <w:shd w:val="clear" w:color="auto" w:fill="auto"/>
            <w:vAlign w:val="center"/>
          </w:tcPr>
          <w:p w14:paraId="5041F960" w14:textId="77777777" w:rsidR="00A20ACA" w:rsidRPr="001D7B9E" w:rsidRDefault="00A20ACA" w:rsidP="00A20ACA">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0"/>
                  <w:hpsRaise w:val="18"/>
                  <w:hpsBaseText w:val="22"/>
                  <w:lid w:val="ja-JP"/>
                </w:rubyPr>
                <w:rt>
                  <w:r w:rsidR="00A20ACA" w:rsidRPr="001D7B9E">
                    <w:rPr>
                      <w:rFonts w:ascii="HG丸ｺﾞｼｯｸM-PRO" w:eastAsia="HG丸ｺﾞｼｯｸM-PRO" w:hAnsi="HG丸ｺﾞｼｯｸM-PRO" w:hint="eastAsia"/>
                      <w:sz w:val="22"/>
                      <w:szCs w:val="22"/>
                    </w:rPr>
                    <w:t>おう</w:t>
                  </w:r>
                </w:rt>
                <w:rubyBase>
                  <w:r w:rsidR="00A20ACA" w:rsidRPr="001D7B9E">
                    <w:rPr>
                      <w:rFonts w:ascii="HG丸ｺﾞｼｯｸM-PRO" w:eastAsia="HG丸ｺﾞｼｯｸM-PRO" w:hAnsi="HG丸ｺﾞｼｯｸM-PRO" w:hint="eastAsia"/>
                      <w:sz w:val="22"/>
                      <w:szCs w:val="22"/>
                    </w:rPr>
                    <w:t>横</w:t>
                  </w:r>
                </w:rubyBase>
              </w:ruby>
            </w:r>
            <w:r w:rsidRPr="001D7B9E">
              <w:rPr>
                <w:rFonts w:ascii="HG丸ｺﾞｼｯｸM-PRO" w:eastAsia="HG丸ｺﾞｼｯｸM-PRO" w:hAnsi="HG丸ｺﾞｼｯｸM-PRO"/>
                <w:sz w:val="22"/>
                <w:szCs w:val="22"/>
              </w:rPr>
              <w:ruby>
                <w:rubyPr>
                  <w:rubyAlign w:val="distributeSpace"/>
                  <w:hps w:val="10"/>
                  <w:hpsRaise w:val="18"/>
                  <w:hpsBaseText w:val="22"/>
                  <w:lid w:val="ja-JP"/>
                </w:rubyPr>
                <w:rt>
                  <w:r w:rsidR="00A20ACA" w:rsidRPr="001D7B9E">
                    <w:rPr>
                      <w:rFonts w:ascii="HG丸ｺﾞｼｯｸM-PRO" w:eastAsia="HG丸ｺﾞｼｯｸM-PRO" w:hAnsi="HG丸ｺﾞｼｯｸM-PRO" w:hint="eastAsia"/>
                      <w:sz w:val="22"/>
                      <w:szCs w:val="22"/>
                    </w:rPr>
                    <w:t>もんきん</w:t>
                  </w:r>
                </w:rt>
                <w:rubyBase>
                  <w:r w:rsidR="00A20ACA" w:rsidRPr="001D7B9E">
                    <w:rPr>
                      <w:rFonts w:ascii="HG丸ｺﾞｼｯｸM-PRO" w:eastAsia="HG丸ｺﾞｼｯｸM-PRO" w:hAnsi="HG丸ｺﾞｼｯｸM-PRO" w:hint="eastAsia"/>
                      <w:sz w:val="22"/>
                      <w:szCs w:val="22"/>
                    </w:rPr>
                    <w:t>紋筋</w:t>
                  </w:r>
                </w:rubyBase>
              </w:ruby>
            </w:r>
            <w:r w:rsidRPr="001D7B9E">
              <w:rPr>
                <w:rFonts w:ascii="HG丸ｺﾞｼｯｸM-PRO" w:eastAsia="HG丸ｺﾞｼｯｸM-PRO" w:hAnsi="HG丸ｺﾞｼｯｸM-PRO"/>
                <w:sz w:val="22"/>
                <w:szCs w:val="22"/>
              </w:rPr>
              <w:ruby>
                <w:rubyPr>
                  <w:rubyAlign w:val="distributeSpace"/>
                  <w:hps w:val="10"/>
                  <w:hpsRaise w:val="18"/>
                  <w:hpsBaseText w:val="22"/>
                  <w:lid w:val="ja-JP"/>
                </w:rubyPr>
                <w:rt>
                  <w:r w:rsidR="00A20ACA" w:rsidRPr="001D7B9E">
                    <w:rPr>
                      <w:rFonts w:ascii="HG丸ｺﾞｼｯｸM-PRO" w:eastAsia="HG丸ｺﾞｼｯｸM-PRO" w:hAnsi="HG丸ｺﾞｼｯｸM-PRO" w:hint="eastAsia"/>
                      <w:sz w:val="22"/>
                      <w:szCs w:val="22"/>
                    </w:rPr>
                    <w:t>ゆうかいしょう</w:t>
                  </w:r>
                </w:rt>
                <w:rubyBase>
                  <w:r w:rsidR="00A20ACA" w:rsidRPr="001D7B9E">
                    <w:rPr>
                      <w:rFonts w:ascii="HG丸ｺﾞｼｯｸM-PRO" w:eastAsia="HG丸ｺﾞｼｯｸM-PRO" w:hAnsi="HG丸ｺﾞｼｯｸM-PRO" w:hint="eastAsia"/>
                      <w:sz w:val="22"/>
                      <w:szCs w:val="22"/>
                    </w:rPr>
                    <w:t>融解症</w:t>
                  </w:r>
                </w:rubyBase>
              </w:ruby>
            </w:r>
          </w:p>
        </w:tc>
        <w:tc>
          <w:tcPr>
            <w:tcW w:w="6520" w:type="dxa"/>
            <w:tcBorders>
              <w:top w:val="single" w:sz="4" w:space="0" w:color="auto"/>
              <w:bottom w:val="single" w:sz="4" w:space="0" w:color="auto"/>
            </w:tcBorders>
            <w:shd w:val="clear" w:color="auto" w:fill="auto"/>
            <w:vAlign w:val="center"/>
          </w:tcPr>
          <w:p w14:paraId="0E08B0F8" w14:textId="77777777" w:rsidR="00A20ACA" w:rsidRPr="001D7B9E" w:rsidRDefault="00A20ACA" w:rsidP="00A20ACA">
            <w:pPr>
              <w:adjustRightInd w:val="0"/>
              <w:snapToGrid w:val="0"/>
              <w:jc w:val="left"/>
              <w:rPr>
                <w:rFonts w:ascii="HG丸ｺﾞｼｯｸM-PRO" w:eastAsia="HG丸ｺﾞｼｯｸM-PRO" w:hAnsi="HG丸ｺﾞｼｯｸM-PRO" w:cs="Arial"/>
                <w:sz w:val="22"/>
                <w:szCs w:val="22"/>
              </w:rPr>
            </w:pPr>
            <w:r w:rsidRPr="001D7B9E">
              <w:rPr>
                <w:rFonts w:ascii="HG丸ｺﾞｼｯｸM-PRO" w:eastAsia="HG丸ｺﾞｼｯｸM-PRO" w:hAnsi="HG丸ｺﾞｼｯｸM-PRO" w:hint="eastAsia"/>
                <w:sz w:val="22"/>
                <w:szCs w:val="22"/>
              </w:rPr>
              <w:t>骨格筋の細胞が融解、壊死することで筋肉の痛みや脱力を生じる病気。血液中に流れ出た大量の筋肉の成分が腎臓に障害を与え、腎臓が機能しなくなることがあります。</w:t>
            </w:r>
          </w:p>
        </w:tc>
      </w:tr>
      <w:tr w:rsidR="001D7B9E" w:rsidRPr="001D7B9E" w14:paraId="0D087C49" w14:textId="77777777" w:rsidTr="00786F69">
        <w:trPr>
          <w:trHeight w:val="70"/>
        </w:trPr>
        <w:tc>
          <w:tcPr>
            <w:tcW w:w="2660" w:type="dxa"/>
            <w:tcBorders>
              <w:top w:val="single" w:sz="4" w:space="0" w:color="auto"/>
              <w:bottom w:val="single" w:sz="4" w:space="0" w:color="auto"/>
            </w:tcBorders>
            <w:shd w:val="clear" w:color="auto" w:fill="auto"/>
            <w:vAlign w:val="center"/>
          </w:tcPr>
          <w:p w14:paraId="21A50DA7" w14:textId="77777777" w:rsidR="00A20ACA" w:rsidRPr="001D7B9E" w:rsidRDefault="00A20ACA" w:rsidP="00A20ACA">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1"/>
                  <w:hpsRaise w:val="20"/>
                  <w:hpsBaseText w:val="22"/>
                  <w:lid w:val="ja-JP"/>
                </w:rubyPr>
                <w:rt>
                  <w:r w:rsidR="00A20ACA" w:rsidRPr="001D7B9E">
                    <w:rPr>
                      <w:rFonts w:ascii="HG丸ｺﾞｼｯｸM-PRO" w:eastAsia="HG丸ｺﾞｼｯｸM-PRO" w:hAnsi="HG丸ｺﾞｼｯｸM-PRO"/>
                      <w:sz w:val="22"/>
                      <w:szCs w:val="22"/>
                    </w:rPr>
                    <w:t>おしん</w:t>
                  </w:r>
                </w:rt>
                <w:rubyBase>
                  <w:r w:rsidR="00A20ACA" w:rsidRPr="001D7B9E">
                    <w:rPr>
                      <w:rFonts w:ascii="HG丸ｺﾞｼｯｸM-PRO" w:eastAsia="HG丸ｺﾞｼｯｸM-PRO" w:hAnsi="HG丸ｺﾞｼｯｸM-PRO"/>
                      <w:sz w:val="22"/>
                      <w:szCs w:val="22"/>
                    </w:rPr>
                    <w:t>悪心</w:t>
                  </w:r>
                </w:rubyBase>
              </w:ruby>
            </w:r>
          </w:p>
        </w:tc>
        <w:tc>
          <w:tcPr>
            <w:tcW w:w="6520" w:type="dxa"/>
            <w:tcBorders>
              <w:top w:val="single" w:sz="4" w:space="0" w:color="auto"/>
              <w:bottom w:val="single" w:sz="4" w:space="0" w:color="auto"/>
            </w:tcBorders>
            <w:shd w:val="clear" w:color="auto" w:fill="auto"/>
            <w:vAlign w:val="center"/>
          </w:tcPr>
          <w:p w14:paraId="54098A39" w14:textId="77777777" w:rsidR="00A20ACA" w:rsidRPr="001D7B9E" w:rsidRDefault="00A20ACA" w:rsidP="00A20ACA">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吐き気のこと</w:t>
            </w:r>
            <w:r w:rsidR="003B32CD">
              <w:rPr>
                <w:rFonts w:ascii="HG丸ｺﾞｼｯｸM-PRO" w:eastAsia="HG丸ｺﾞｼｯｸM-PRO" w:hAnsi="HG丸ｺﾞｼｯｸM-PRO" w:hint="eastAsia"/>
                <w:sz w:val="22"/>
                <w:szCs w:val="22"/>
              </w:rPr>
              <w:t>です</w:t>
            </w:r>
            <w:r w:rsidRPr="001D7B9E">
              <w:rPr>
                <w:rFonts w:ascii="HG丸ｺﾞｼｯｸM-PRO" w:eastAsia="HG丸ｺﾞｼｯｸM-PRO" w:hAnsi="HG丸ｺﾞｼｯｸM-PRO" w:hint="eastAsia"/>
                <w:sz w:val="22"/>
                <w:szCs w:val="22"/>
              </w:rPr>
              <w:t>。</w:t>
            </w:r>
          </w:p>
        </w:tc>
      </w:tr>
      <w:tr w:rsidR="001D7B9E" w:rsidRPr="001D7B9E" w14:paraId="7202508E" w14:textId="77777777" w:rsidTr="00786F69">
        <w:trPr>
          <w:trHeight w:val="70"/>
        </w:trPr>
        <w:tc>
          <w:tcPr>
            <w:tcW w:w="2660" w:type="dxa"/>
            <w:tcBorders>
              <w:top w:val="single" w:sz="4" w:space="0" w:color="auto"/>
              <w:bottom w:val="single" w:sz="4" w:space="0" w:color="auto"/>
            </w:tcBorders>
            <w:shd w:val="clear" w:color="auto" w:fill="auto"/>
            <w:vAlign w:val="center"/>
          </w:tcPr>
          <w:p w14:paraId="1994AC40" w14:textId="77777777" w:rsidR="00A20ACA" w:rsidRPr="001D7B9E" w:rsidRDefault="00A20ACA" w:rsidP="00A20ACA">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1"/>
                  <w:hpsRaise w:val="20"/>
                  <w:hpsBaseText w:val="22"/>
                  <w:lid w:val="ja-JP"/>
                </w:rubyPr>
                <w:rt>
                  <w:r w:rsidR="00A20ACA" w:rsidRPr="001D7B9E">
                    <w:rPr>
                      <w:rFonts w:ascii="HG丸ｺﾞｼｯｸM-PRO" w:eastAsia="HG丸ｺﾞｼｯｸM-PRO" w:hAnsi="HG丸ｺﾞｼｯｸM-PRO"/>
                      <w:sz w:val="22"/>
                      <w:szCs w:val="22"/>
                    </w:rPr>
                    <w:t>がいそう</w:t>
                  </w:r>
                </w:rt>
                <w:rubyBase>
                  <w:r w:rsidR="00A20ACA" w:rsidRPr="001D7B9E">
                    <w:rPr>
                      <w:rFonts w:ascii="HG丸ｺﾞｼｯｸM-PRO" w:eastAsia="HG丸ｺﾞｼｯｸM-PRO" w:hAnsi="HG丸ｺﾞｼｯｸM-PRO"/>
                      <w:sz w:val="22"/>
                      <w:szCs w:val="22"/>
                    </w:rPr>
                    <w:t>咳嗽</w:t>
                  </w:r>
                </w:rubyBase>
              </w:ruby>
            </w:r>
          </w:p>
        </w:tc>
        <w:tc>
          <w:tcPr>
            <w:tcW w:w="6520" w:type="dxa"/>
            <w:tcBorders>
              <w:top w:val="single" w:sz="4" w:space="0" w:color="auto"/>
              <w:bottom w:val="single" w:sz="4" w:space="0" w:color="auto"/>
            </w:tcBorders>
            <w:shd w:val="clear" w:color="auto" w:fill="auto"/>
            <w:vAlign w:val="center"/>
          </w:tcPr>
          <w:p w14:paraId="77A0E1C6" w14:textId="77777777" w:rsidR="00A20ACA" w:rsidRPr="001D7B9E" w:rsidRDefault="00A20ACA" w:rsidP="00A20ACA">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咳のことをいいます。</w:t>
            </w:r>
          </w:p>
        </w:tc>
      </w:tr>
      <w:tr w:rsidR="00F600CA" w:rsidRPr="00303BB3" w14:paraId="65E46084" w14:textId="77777777" w:rsidTr="00786F69">
        <w:trPr>
          <w:trHeight w:val="70"/>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5DD93984" w14:textId="77777777" w:rsidR="00F600CA" w:rsidRPr="00F600CA" w:rsidRDefault="00F600CA" w:rsidP="00C50210">
            <w:pPr>
              <w:adjustRightInd w:val="0"/>
              <w:snapToGrid w:val="0"/>
              <w:spacing w:line="0" w:lineRule="atLeast"/>
              <w:jc w:val="left"/>
              <w:rPr>
                <w:rFonts w:ascii="HG丸ｺﾞｼｯｸM-PRO" w:eastAsia="HG丸ｺﾞｼｯｸM-PRO" w:hAnsi="HG丸ｺﾞｼｯｸM-PRO"/>
                <w:sz w:val="22"/>
                <w:szCs w:val="22"/>
              </w:rPr>
            </w:pPr>
            <w:r w:rsidRPr="00F600CA">
              <w:rPr>
                <w:rFonts w:ascii="HG丸ｺﾞｼｯｸM-PRO" w:eastAsia="HG丸ｺﾞｼｯｸM-PRO" w:hAnsi="HG丸ｺﾞｼｯｸM-PRO"/>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hint="eastAsia"/>
                      <w:sz w:val="22"/>
                      <w:szCs w:val="22"/>
                    </w:rPr>
                    <w:t>かいてんせい</w:t>
                  </w:r>
                </w:rt>
                <w:rubyBase>
                  <w:r w:rsidR="00F600CA" w:rsidRPr="00F600CA">
                    <w:rPr>
                      <w:rFonts w:ascii="HG丸ｺﾞｼｯｸM-PRO" w:eastAsia="HG丸ｺﾞｼｯｸM-PRO" w:hAnsi="HG丸ｺﾞｼｯｸM-PRO" w:hint="eastAsia"/>
                      <w:sz w:val="22"/>
                      <w:szCs w:val="22"/>
                    </w:rPr>
                    <w:t>回転性</w:t>
                  </w:r>
                </w:rubyBase>
              </w:ruby>
            </w:r>
            <w:r w:rsidRPr="00F600CA">
              <w:rPr>
                <w:rFonts w:ascii="HG丸ｺﾞｼｯｸM-PRO" w:eastAsia="HG丸ｺﾞｼｯｸM-PRO" w:hAnsi="HG丸ｺﾞｼｯｸM-PRO" w:hint="eastAsia"/>
                <w:sz w:val="22"/>
                <w:szCs w:val="22"/>
              </w:rPr>
              <w:t>めまい</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71806660" w14:textId="77777777" w:rsidR="00F600CA" w:rsidRPr="00F600CA" w:rsidRDefault="00F600CA" w:rsidP="00C50210">
            <w:pPr>
              <w:adjustRightInd w:val="0"/>
              <w:snapToGrid w:val="0"/>
              <w:spacing w:line="0" w:lineRule="atLeast"/>
              <w:jc w:val="left"/>
              <w:rPr>
                <w:rFonts w:ascii="HG丸ｺﾞｼｯｸM-PRO" w:eastAsia="HG丸ｺﾞｼｯｸM-PRO" w:hAnsi="HG丸ｺﾞｼｯｸM-PRO"/>
                <w:sz w:val="22"/>
                <w:szCs w:val="22"/>
              </w:rPr>
            </w:pPr>
            <w:r w:rsidRPr="00F600CA">
              <w:rPr>
                <w:rFonts w:ascii="HG丸ｺﾞｼｯｸM-PRO" w:eastAsia="HG丸ｺﾞｼｯｸM-PRO" w:hAnsi="HG丸ｺﾞｼｯｸM-PRO" w:hint="eastAsia"/>
                <w:sz w:val="22"/>
                <w:szCs w:val="22"/>
              </w:rPr>
              <w:t>体は静止しているにもかかわらず、自分自身が回転しているように錯覚する状態です。</w:t>
            </w:r>
          </w:p>
        </w:tc>
      </w:tr>
      <w:tr w:rsidR="001D7B9E" w:rsidRPr="001D7B9E" w14:paraId="7322A7F5" w14:textId="77777777" w:rsidTr="00786F69">
        <w:trPr>
          <w:trHeight w:val="70"/>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05579AAC" w14:textId="77777777" w:rsidR="00D32D3F" w:rsidRPr="001D7B9E" w:rsidRDefault="00D32D3F" w:rsidP="00D32D3F">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1"/>
                  <w:hpsRaise w:val="20"/>
                  <w:hpsBaseText w:val="22"/>
                  <w:lid w:val="ja-JP"/>
                </w:rubyPr>
                <w:rt>
                  <w:r w:rsidR="00D32D3F" w:rsidRPr="001D7B9E">
                    <w:rPr>
                      <w:rFonts w:ascii="HG丸ｺﾞｼｯｸM-PRO" w:eastAsia="HG丸ｺﾞｼｯｸM-PRO" w:hAnsi="HG丸ｺﾞｼｯｸM-PRO"/>
                      <w:sz w:val="22"/>
                      <w:szCs w:val="22"/>
                    </w:rPr>
                    <w:t>かびんしょう</w:t>
                  </w:r>
                </w:rt>
                <w:rubyBase>
                  <w:r w:rsidR="00D32D3F" w:rsidRPr="001D7B9E">
                    <w:rPr>
                      <w:rFonts w:ascii="HG丸ｺﾞｼｯｸM-PRO" w:eastAsia="HG丸ｺﾞｼｯｸM-PRO" w:hAnsi="HG丸ｺﾞｼｯｸM-PRO"/>
                      <w:sz w:val="22"/>
                      <w:szCs w:val="22"/>
                    </w:rPr>
                    <w:t>過敏症</w:t>
                  </w:r>
                </w:rubyBase>
              </w:ruby>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0CD56F7C" w14:textId="77777777" w:rsidR="00D32D3F" w:rsidRPr="001D7B9E" w:rsidRDefault="00D32D3F" w:rsidP="00D32D3F">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お薬や化学物質などの異物により、悪心、嘔吐、発疹、呼吸困難などを起こすことをいいます。</w:t>
            </w:r>
          </w:p>
        </w:tc>
      </w:tr>
      <w:tr w:rsidR="001D7B9E" w:rsidRPr="001D7B9E" w14:paraId="3A48F6E1" w14:textId="77777777" w:rsidTr="00786F69">
        <w:trPr>
          <w:trHeight w:val="70"/>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13925FE3" w14:textId="77777777" w:rsidR="00D32D3F" w:rsidRPr="001D7B9E" w:rsidRDefault="00D32D3F" w:rsidP="00D32D3F">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カリウム（K）</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717540EF" w14:textId="77777777" w:rsidR="00D32D3F" w:rsidRPr="001D7B9E" w:rsidRDefault="00D32D3F" w:rsidP="00D32D3F">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細胞内に多い電解質成分で、血清中にも一部存在しています。筋肉の収縮や神経の情報伝達に関係し、異常値では致死性の不整脈の原因にもなります。</w:t>
            </w:r>
          </w:p>
        </w:tc>
      </w:tr>
      <w:tr w:rsidR="001D7B9E" w:rsidRPr="001D7B9E" w14:paraId="493085C1" w14:textId="77777777" w:rsidTr="00786F69">
        <w:trPr>
          <w:trHeight w:val="70"/>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1C33D880" w14:textId="77777777" w:rsidR="00D32D3F" w:rsidRPr="001D7B9E" w:rsidRDefault="00D32D3F" w:rsidP="00D32D3F">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カルシウム（Ca</w:t>
            </w:r>
            <w:r w:rsidRPr="001D7B9E">
              <w:rPr>
                <w:rFonts w:ascii="HG丸ｺﾞｼｯｸM-PRO" w:eastAsia="HG丸ｺﾞｼｯｸM-PRO" w:hAnsi="HG丸ｺﾞｼｯｸM-PRO"/>
                <w:sz w:val="22"/>
                <w:szCs w:val="22"/>
              </w:rPr>
              <w:t>）</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0C057A46" w14:textId="77777777" w:rsidR="00D32D3F" w:rsidRPr="001D7B9E" w:rsidRDefault="00D32D3F" w:rsidP="00D32D3F">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骨に多く含まれていますが、血液では筋肉の収縮、ホルモンなどの情報伝達、血液凝固など様々な働きをしています。高値でも低値でもいろいろな悪影響があります。</w:t>
            </w:r>
          </w:p>
        </w:tc>
      </w:tr>
      <w:tr w:rsidR="00F600CA" w:rsidRPr="00303BB3" w14:paraId="638BB6B7" w14:textId="77777777" w:rsidTr="00786F69">
        <w:trPr>
          <w:trHeight w:val="70"/>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727A7E20" w14:textId="77777777" w:rsidR="00F600CA" w:rsidRPr="00F600CA" w:rsidRDefault="00F600CA" w:rsidP="00F600CA">
            <w:pPr>
              <w:adjustRightInd w:val="0"/>
              <w:snapToGrid w:val="0"/>
              <w:spacing w:line="0" w:lineRule="atLeast"/>
              <w:jc w:val="left"/>
              <w:rPr>
                <w:rFonts w:ascii="HG丸ｺﾞｼｯｸM-PRO" w:eastAsia="HG丸ｺﾞｼｯｸM-PRO" w:hAnsi="HG丸ｺﾞｼｯｸM-PRO"/>
                <w:sz w:val="22"/>
                <w:szCs w:val="22"/>
              </w:rPr>
            </w:pPr>
            <w:r w:rsidRPr="00F600CA">
              <w:rPr>
                <w:rFonts w:ascii="HG丸ｺﾞｼｯｸM-PRO" w:eastAsia="HG丸ｺﾞｼｯｸM-PRO" w:hAnsi="HG丸ｺﾞｼｯｸM-PRO"/>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sz w:val="22"/>
                      <w:szCs w:val="22"/>
                    </w:rPr>
                    <w:t>かん</w:t>
                  </w:r>
                </w:rt>
                <w:rubyBase>
                  <w:r w:rsidR="00F600CA" w:rsidRPr="00F600CA">
                    <w:rPr>
                      <w:rFonts w:ascii="HG丸ｺﾞｼｯｸM-PRO" w:eastAsia="HG丸ｺﾞｼｯｸM-PRO" w:hAnsi="HG丸ｺﾞｼｯｸM-PRO"/>
                      <w:sz w:val="22"/>
                      <w:szCs w:val="22"/>
                    </w:rPr>
                    <w:t>間</w:t>
                  </w:r>
                </w:rubyBase>
              </w:ruby>
            </w:r>
            <w:r w:rsidRPr="00F600CA">
              <w:rPr>
                <w:rFonts w:ascii="HG丸ｺﾞｼｯｸM-PRO" w:eastAsia="HG丸ｺﾞｼｯｸM-PRO" w:hAnsi="HG丸ｺﾞｼｯｸM-PRO"/>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sz w:val="22"/>
                      <w:szCs w:val="22"/>
                    </w:rPr>
                    <w:t>しつせい</w:t>
                  </w:r>
                </w:rt>
                <w:rubyBase>
                  <w:r w:rsidR="00F600CA" w:rsidRPr="00F600CA">
                    <w:rPr>
                      <w:rFonts w:ascii="HG丸ｺﾞｼｯｸM-PRO" w:eastAsia="HG丸ｺﾞｼｯｸM-PRO" w:hAnsi="HG丸ｺﾞｼｯｸM-PRO"/>
                      <w:sz w:val="22"/>
                      <w:szCs w:val="22"/>
                    </w:rPr>
                    <w:t>質性</w:t>
                  </w:r>
                </w:rubyBase>
              </w:ruby>
            </w:r>
            <w:r w:rsidRPr="00F600CA">
              <w:rPr>
                <w:rFonts w:ascii="HG丸ｺﾞｼｯｸM-PRO" w:eastAsia="HG丸ｺﾞｼｯｸM-PRO" w:hAnsi="HG丸ｺﾞｼｯｸM-PRO"/>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sz w:val="22"/>
                      <w:szCs w:val="22"/>
                    </w:rPr>
                    <w:t>はいえん</w:t>
                  </w:r>
                </w:rt>
                <w:rubyBase>
                  <w:r w:rsidR="00F600CA" w:rsidRPr="00F600CA">
                    <w:rPr>
                      <w:rFonts w:ascii="HG丸ｺﾞｼｯｸM-PRO" w:eastAsia="HG丸ｺﾞｼｯｸM-PRO" w:hAnsi="HG丸ｺﾞｼｯｸM-PRO"/>
                      <w:sz w:val="22"/>
                      <w:szCs w:val="22"/>
                    </w:rPr>
                    <w:t>肺炎</w:t>
                  </w:r>
                </w:rubyBase>
              </w:ruby>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6045744E" w14:textId="77777777" w:rsidR="00F600CA" w:rsidRPr="00F600CA" w:rsidRDefault="00F600CA" w:rsidP="00F600CA">
            <w:pPr>
              <w:adjustRightInd w:val="0"/>
              <w:snapToGrid w:val="0"/>
              <w:spacing w:line="0" w:lineRule="atLeast"/>
              <w:jc w:val="left"/>
              <w:rPr>
                <w:rFonts w:ascii="HG丸ｺﾞｼｯｸM-PRO" w:eastAsia="HG丸ｺﾞｼｯｸM-PRO" w:hAnsi="HG丸ｺﾞｼｯｸM-PRO"/>
                <w:sz w:val="22"/>
                <w:szCs w:val="22"/>
              </w:rPr>
            </w:pPr>
            <w:r w:rsidRPr="00F600CA">
              <w:rPr>
                <w:rFonts w:ascii="HG丸ｺﾞｼｯｸM-PRO" w:eastAsia="HG丸ｺﾞｼｯｸM-PRO" w:hAnsi="HG丸ｺﾞｼｯｸM-PRO" w:hint="eastAsia"/>
                <w:sz w:val="22"/>
                <w:szCs w:val="22"/>
              </w:rPr>
              <w:t>肺胞の壁に炎症や損傷が起こり、壁が厚く硬くなるため（</w:t>
            </w:r>
            <w:r w:rsidRPr="00F600CA">
              <w:rPr>
                <w:rFonts w:ascii="HG丸ｺﾞｼｯｸM-PRO" w:eastAsia="HG丸ｺﾞｼｯｸM-PRO" w:hAnsi="HG丸ｺﾞｼｯｸM-PRO"/>
                <w:sz w:val="22"/>
                <w:szCs w:val="22"/>
              </w:rPr>
              <w:fldChar w:fldCharType="begin"/>
            </w:r>
            <w:r w:rsidRPr="00F600CA">
              <w:rPr>
                <w:rFonts w:ascii="HG丸ｺﾞｼｯｸM-PRO" w:eastAsia="HG丸ｺﾞｼｯｸM-PRO" w:hAnsi="HG丸ｺﾞｼｯｸM-PRO"/>
                <w:sz w:val="22"/>
                <w:szCs w:val="22"/>
              </w:rPr>
              <w:instrText>EQ \* jc2 \* "Font:HG丸ｺﾞｼｯｸM-PRO" \* hps12 \o\ad(\s\up 11(せんいか),線維化)</w:instrText>
            </w:r>
            <w:r w:rsidRPr="00F600CA">
              <w:rPr>
                <w:rFonts w:ascii="HG丸ｺﾞｼｯｸM-PRO" w:eastAsia="HG丸ｺﾞｼｯｸM-PRO" w:hAnsi="HG丸ｺﾞｼｯｸM-PRO"/>
                <w:sz w:val="22"/>
                <w:szCs w:val="22"/>
              </w:rPr>
              <w:fldChar w:fldCharType="end"/>
            </w:r>
            <w:r w:rsidRPr="00F600CA">
              <w:rPr>
                <w:rFonts w:ascii="HG丸ｺﾞｼｯｸM-PRO" w:eastAsia="HG丸ｺﾞｼｯｸM-PRO" w:hAnsi="HG丸ｺﾞｼｯｸM-PRO" w:hint="eastAsia"/>
                <w:sz w:val="22"/>
                <w:szCs w:val="22"/>
              </w:rPr>
              <w:t>）、酸素を取り込みにくくなることをいいます。初期には無症状のことが多く、病状がある程度進行してくると動いた時</w:t>
            </w:r>
            <w:r w:rsidRPr="00F600CA">
              <w:rPr>
                <w:rFonts w:ascii="HG丸ｺﾞｼｯｸM-PRO" w:eastAsia="HG丸ｺﾞｼｯｸM-PRO" w:hAnsi="HG丸ｺﾞｼｯｸM-PRO" w:hint="eastAsia"/>
                <w:sz w:val="22"/>
                <w:szCs w:val="22"/>
              </w:rPr>
              <w:lastRenderedPageBreak/>
              <w:t>の息切れや</w:t>
            </w:r>
            <w:r w:rsidRPr="00F600CA">
              <w:rPr>
                <w:rFonts w:ascii="HG丸ｺﾞｼｯｸM-PRO" w:eastAsia="HG丸ｺﾞｼｯｸM-PRO" w:hAnsi="HG丸ｺﾞｼｯｸM-PRO"/>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sz w:val="22"/>
                      <w:szCs w:val="22"/>
                    </w:rPr>
                    <w:t>たん</w:t>
                  </w:r>
                </w:rt>
                <w:rubyBase>
                  <w:r w:rsidR="00F600CA" w:rsidRPr="00F600CA">
                    <w:rPr>
                      <w:rFonts w:ascii="HG丸ｺﾞｼｯｸM-PRO" w:eastAsia="HG丸ｺﾞｼｯｸM-PRO" w:hAnsi="HG丸ｺﾞｼｯｸM-PRO"/>
                      <w:sz w:val="22"/>
                      <w:szCs w:val="22"/>
                    </w:rPr>
                    <w:t>痰</w:t>
                  </w:r>
                </w:rubyBase>
              </w:ruby>
            </w:r>
            <w:r w:rsidRPr="00F600CA">
              <w:rPr>
                <w:rFonts w:ascii="HG丸ｺﾞｼｯｸM-PRO" w:eastAsia="HG丸ｺﾞｼｯｸM-PRO" w:hAnsi="HG丸ｺﾞｼｯｸM-PRO" w:hint="eastAsia"/>
                <w:sz w:val="22"/>
                <w:szCs w:val="22"/>
              </w:rPr>
              <w:t>を伴わないせきを自覚します。</w:t>
            </w:r>
          </w:p>
        </w:tc>
      </w:tr>
      <w:tr w:rsidR="00F600CA" w:rsidRPr="00303BB3" w14:paraId="0B0D819A" w14:textId="77777777" w:rsidTr="00786F69">
        <w:trPr>
          <w:trHeight w:val="70"/>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01ED7748" w14:textId="77777777" w:rsidR="00F600CA" w:rsidRPr="00F600CA" w:rsidRDefault="00F600CA" w:rsidP="00F600CA">
            <w:pPr>
              <w:adjustRightInd w:val="0"/>
              <w:snapToGrid w:val="0"/>
              <w:spacing w:line="0" w:lineRule="atLeast"/>
              <w:jc w:val="left"/>
              <w:rPr>
                <w:rFonts w:ascii="HG丸ｺﾞｼｯｸM-PRO" w:eastAsia="HG丸ｺﾞｼｯｸM-PRO" w:hAnsi="HG丸ｺﾞｼｯｸM-PRO"/>
                <w:sz w:val="22"/>
                <w:szCs w:val="22"/>
              </w:rPr>
            </w:pPr>
            <w:r w:rsidRPr="00F600CA">
              <w:rPr>
                <w:rFonts w:ascii="HG丸ｺﾞｼｯｸM-PRO" w:eastAsia="HG丸ｺﾞｼｯｸM-PRO" w:hAnsi="HG丸ｺﾞｼｯｸM-PRO"/>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sz w:val="22"/>
                      <w:szCs w:val="22"/>
                    </w:rPr>
                    <w:t>かん</w:t>
                  </w:r>
                </w:rt>
                <w:rubyBase>
                  <w:r w:rsidR="00F600CA" w:rsidRPr="00F600CA">
                    <w:rPr>
                      <w:rFonts w:ascii="HG丸ｺﾞｼｯｸM-PRO" w:eastAsia="HG丸ｺﾞｼｯｸM-PRO" w:hAnsi="HG丸ｺﾞｼｯｸM-PRO"/>
                      <w:sz w:val="22"/>
                      <w:szCs w:val="22"/>
                    </w:rPr>
                    <w:t>間</w:t>
                  </w:r>
                </w:rubyBase>
              </w:ruby>
            </w:r>
            <w:r w:rsidRPr="00F600CA">
              <w:rPr>
                <w:rFonts w:ascii="HG丸ｺﾞｼｯｸM-PRO" w:eastAsia="HG丸ｺﾞｼｯｸM-PRO" w:hAnsi="HG丸ｺﾞｼｯｸM-PRO"/>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sz w:val="22"/>
                      <w:szCs w:val="22"/>
                    </w:rPr>
                    <w:t>しつせい</w:t>
                  </w:r>
                </w:rt>
                <w:rubyBase>
                  <w:r w:rsidR="00F600CA" w:rsidRPr="00F600CA">
                    <w:rPr>
                      <w:rFonts w:ascii="HG丸ｺﾞｼｯｸM-PRO" w:eastAsia="HG丸ｺﾞｼｯｸM-PRO" w:hAnsi="HG丸ｺﾞｼｯｸM-PRO"/>
                      <w:sz w:val="22"/>
                      <w:szCs w:val="22"/>
                    </w:rPr>
                    <w:t>質性</w:t>
                  </w:r>
                </w:rubyBase>
              </w:ruby>
            </w:r>
            <w:r w:rsidRPr="00F600CA">
              <w:rPr>
                <w:rFonts w:ascii="HG丸ｺﾞｼｯｸM-PRO" w:eastAsia="HG丸ｺﾞｼｯｸM-PRO" w:hAnsi="HG丸ｺﾞｼｯｸM-PRO"/>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sz w:val="22"/>
                      <w:szCs w:val="22"/>
                    </w:rPr>
                    <w:t>はい</w:t>
                  </w:r>
                </w:rt>
                <w:rubyBase>
                  <w:r w:rsidR="00F600CA" w:rsidRPr="00F600CA">
                    <w:rPr>
                      <w:rFonts w:ascii="HG丸ｺﾞｼｯｸM-PRO" w:eastAsia="HG丸ｺﾞｼｯｸM-PRO" w:hAnsi="HG丸ｺﾞｼｯｸM-PRO"/>
                      <w:sz w:val="22"/>
                      <w:szCs w:val="22"/>
                    </w:rPr>
                    <w:t>肺</w:t>
                  </w:r>
                </w:rubyBase>
              </w:ruby>
            </w:r>
            <w:r w:rsidRPr="00F600CA">
              <w:rPr>
                <w:rFonts w:ascii="HG丸ｺﾞｼｯｸM-PRO" w:eastAsia="HG丸ｺﾞｼｯｸM-PRO" w:hAnsi="HG丸ｺﾞｼｯｸM-PRO"/>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sz w:val="22"/>
                      <w:szCs w:val="22"/>
                    </w:rPr>
                    <w:t>しっかん</w:t>
                  </w:r>
                </w:rt>
                <w:rubyBase>
                  <w:r w:rsidR="00F600CA" w:rsidRPr="00F600CA">
                    <w:rPr>
                      <w:rFonts w:ascii="HG丸ｺﾞｼｯｸM-PRO" w:eastAsia="HG丸ｺﾞｼｯｸM-PRO" w:hAnsi="HG丸ｺﾞｼｯｸM-PRO"/>
                      <w:sz w:val="22"/>
                      <w:szCs w:val="22"/>
                    </w:rPr>
                    <w:t>疾患</w:t>
                  </w:r>
                </w:rubyBase>
              </w:ruby>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0E05AEBF" w14:textId="77777777" w:rsidR="00F600CA" w:rsidRPr="00F600CA" w:rsidRDefault="00F600CA" w:rsidP="00F600CA">
            <w:pPr>
              <w:adjustRightInd w:val="0"/>
              <w:snapToGrid w:val="0"/>
              <w:spacing w:line="0" w:lineRule="atLeast"/>
              <w:jc w:val="left"/>
              <w:rPr>
                <w:rFonts w:ascii="HG丸ｺﾞｼｯｸM-PRO" w:eastAsia="HG丸ｺﾞｼｯｸM-PRO" w:hAnsi="HG丸ｺﾞｼｯｸM-PRO"/>
                <w:sz w:val="22"/>
                <w:szCs w:val="22"/>
              </w:rPr>
            </w:pPr>
            <w:r w:rsidRPr="00F600CA">
              <w:rPr>
                <w:rFonts w:ascii="HG丸ｺﾞｼｯｸM-PRO" w:eastAsia="HG丸ｺﾞｼｯｸM-PRO" w:hAnsi="HG丸ｺﾞｼｯｸM-PRO" w:hint="eastAsia"/>
                <w:sz w:val="22"/>
                <w:szCs w:val="22"/>
              </w:rPr>
              <w:t>肺の支持組織（肺胞隔壁）に炎症が生じ、咳や呼吸困難を引き起こします。</w:t>
            </w:r>
          </w:p>
        </w:tc>
      </w:tr>
      <w:tr w:rsidR="001D7B9E" w:rsidRPr="001D7B9E" w14:paraId="490B28AE" w14:textId="77777777" w:rsidTr="00786F69">
        <w:trPr>
          <w:trHeight w:val="568"/>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20319B82" w14:textId="77777777" w:rsidR="00D32D3F" w:rsidRPr="001D7B9E" w:rsidRDefault="00D32D3F" w:rsidP="00D32D3F">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間接ビリルビン</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2A27844C" w14:textId="77777777" w:rsidR="00D32D3F" w:rsidRPr="001D7B9E" w:rsidRDefault="00D32D3F" w:rsidP="00D32D3F">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ビリルビンは、寿命を終えて分解された赤血球の中のヘモグロビンという成分が変化してできた物質で、肝臓で作られる胆汁の主成分のひとつです。肝細胞に取り込まれる前のビリルビンのことをいいます。</w:t>
            </w:r>
          </w:p>
        </w:tc>
      </w:tr>
      <w:tr w:rsidR="001D7B9E" w:rsidRPr="001D7B9E" w14:paraId="25EF6320" w14:textId="77777777" w:rsidTr="00786F69">
        <w:trPr>
          <w:trHeight w:val="457"/>
        </w:trPr>
        <w:tc>
          <w:tcPr>
            <w:tcW w:w="2660" w:type="dxa"/>
            <w:tcBorders>
              <w:top w:val="single" w:sz="4" w:space="0" w:color="auto"/>
              <w:bottom w:val="single" w:sz="4" w:space="0" w:color="auto"/>
            </w:tcBorders>
            <w:shd w:val="clear" w:color="auto" w:fill="auto"/>
            <w:vAlign w:val="center"/>
          </w:tcPr>
          <w:p w14:paraId="4C248994" w14:textId="77777777" w:rsidR="00A20ACA" w:rsidRPr="001D7B9E" w:rsidRDefault="00A20ACA" w:rsidP="00A20ACA">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1"/>
                  <w:hpsRaise w:val="20"/>
                  <w:hpsBaseText w:val="22"/>
                  <w:lid w:val="ja-JP"/>
                </w:rubyPr>
                <w:rt>
                  <w:r w:rsidR="00A20ACA" w:rsidRPr="001D7B9E">
                    <w:rPr>
                      <w:rFonts w:ascii="HG丸ｺﾞｼｯｸM-PRO" w:eastAsia="HG丸ｺﾞｼｯｸM-PRO" w:hAnsi="HG丸ｺﾞｼｯｸM-PRO"/>
                      <w:sz w:val="22"/>
                      <w:szCs w:val="22"/>
                    </w:rPr>
                    <w:t>きんこっかくつう</w:t>
                  </w:r>
                </w:rt>
                <w:rubyBase>
                  <w:r w:rsidR="00A20ACA" w:rsidRPr="001D7B9E">
                    <w:rPr>
                      <w:rFonts w:ascii="HG丸ｺﾞｼｯｸM-PRO" w:eastAsia="HG丸ｺﾞｼｯｸM-PRO" w:hAnsi="HG丸ｺﾞｼｯｸM-PRO"/>
                      <w:sz w:val="22"/>
                      <w:szCs w:val="22"/>
                    </w:rPr>
                    <w:t>筋骨格痛</w:t>
                  </w:r>
                </w:rubyBase>
              </w:ruby>
            </w:r>
          </w:p>
        </w:tc>
        <w:tc>
          <w:tcPr>
            <w:tcW w:w="6520" w:type="dxa"/>
            <w:tcBorders>
              <w:top w:val="single" w:sz="4" w:space="0" w:color="auto"/>
              <w:bottom w:val="single" w:sz="4" w:space="0" w:color="auto"/>
            </w:tcBorders>
            <w:shd w:val="clear" w:color="auto" w:fill="auto"/>
            <w:vAlign w:val="center"/>
          </w:tcPr>
          <w:p w14:paraId="30BEE1F6" w14:textId="77777777" w:rsidR="00A20ACA" w:rsidRPr="001D7B9E" w:rsidRDefault="00A20ACA" w:rsidP="00A20ACA">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けが、感染症（骨髄炎）、腫瘍などが原因で起こる、骨の痛みのことをいいます。</w:t>
            </w:r>
          </w:p>
        </w:tc>
      </w:tr>
      <w:tr w:rsidR="001D7B9E" w:rsidRPr="001D7B9E" w14:paraId="7A5B7A7A" w14:textId="77777777" w:rsidTr="00786F69">
        <w:trPr>
          <w:trHeight w:val="457"/>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6BBA8469"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クレアチニン（CRE</w:t>
            </w:r>
            <w:r w:rsidRPr="001D7B9E">
              <w:rPr>
                <w:rFonts w:ascii="HG丸ｺﾞｼｯｸM-PRO" w:eastAsia="HG丸ｺﾞｼｯｸM-PRO" w:hAnsi="HG丸ｺﾞｼｯｸM-PRO"/>
                <w:sz w:val="22"/>
                <w:szCs w:val="22"/>
              </w:rPr>
              <w:t>）</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6D769C6A" w14:textId="77777777" w:rsidR="00D32D3F" w:rsidRPr="001D7B9E" w:rsidRDefault="00D32D3F" w:rsidP="002F26DC">
            <w:pPr>
              <w:adjustRightInd w:val="0"/>
              <w:snapToGrid w:val="0"/>
              <w:jc w:val="left"/>
              <w:rPr>
                <w:rStyle w:val="smrart"/>
                <w:rFonts w:ascii="HG丸ｺﾞｼｯｸM-PRO" w:eastAsia="HG丸ｺﾞｼｯｸM-PRO" w:hAnsi="HG丸ｺﾞｼｯｸM-PRO"/>
                <w:sz w:val="22"/>
                <w:szCs w:val="22"/>
              </w:rPr>
            </w:pPr>
            <w:r w:rsidRPr="001D7B9E">
              <w:rPr>
                <w:rStyle w:val="smrart"/>
                <w:rFonts w:ascii="HG丸ｺﾞｼｯｸM-PRO" w:eastAsia="HG丸ｺﾞｼｯｸM-PRO" w:hAnsi="HG丸ｺﾞｼｯｸM-PRO" w:hint="eastAsia"/>
                <w:sz w:val="22"/>
                <w:szCs w:val="22"/>
              </w:rPr>
              <w:t>筋肉で産生される物質で、尿素と同じく尿中に排泄されます。腎臓のはたらきが60％前後まで低下すると上昇するほか、筋肉の量が多い人では高値になります。</w:t>
            </w:r>
          </w:p>
        </w:tc>
      </w:tr>
      <w:tr w:rsidR="00F600CA" w:rsidRPr="00303BB3" w14:paraId="5D43E82B" w14:textId="77777777" w:rsidTr="00786F69">
        <w:trPr>
          <w:trHeight w:val="457"/>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227690C9" w14:textId="77777777" w:rsidR="00F600CA" w:rsidRPr="00F600CA" w:rsidRDefault="00F600CA" w:rsidP="00C50210">
            <w:pPr>
              <w:adjustRightInd w:val="0"/>
              <w:snapToGrid w:val="0"/>
              <w:jc w:val="left"/>
              <w:rPr>
                <w:rFonts w:ascii="HG丸ｺﾞｼｯｸM-PRO" w:eastAsia="HG丸ｺﾞｼｯｸM-PRO" w:hAnsi="HG丸ｺﾞｼｯｸM-PRO"/>
                <w:sz w:val="22"/>
                <w:szCs w:val="22"/>
              </w:rPr>
            </w:pPr>
            <w:r w:rsidRPr="00F600CA">
              <w:rPr>
                <w:rFonts w:ascii="HG丸ｺﾞｼｯｸM-PRO" w:eastAsia="HG丸ｺﾞｼｯｸM-PRO" w:hAnsi="HG丸ｺﾞｼｯｸM-PRO" w:hint="eastAsia"/>
                <w:sz w:val="22"/>
                <w:szCs w:val="22"/>
              </w:rPr>
              <w:t>クレアチニンクリアランス</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399D293D" w14:textId="77777777" w:rsidR="00F600CA" w:rsidRPr="00F600CA" w:rsidRDefault="00F600CA" w:rsidP="00C50210">
            <w:pPr>
              <w:adjustRightInd w:val="0"/>
              <w:snapToGrid w:val="0"/>
              <w:jc w:val="left"/>
              <w:rPr>
                <w:rStyle w:val="smrart"/>
                <w:rFonts w:ascii="HG丸ｺﾞｼｯｸM-PRO" w:eastAsia="HG丸ｺﾞｼｯｸM-PRO" w:hAnsi="HG丸ｺﾞｼｯｸM-PRO"/>
                <w:sz w:val="22"/>
                <w:szCs w:val="22"/>
              </w:rPr>
            </w:pPr>
            <w:r w:rsidRPr="00F600CA">
              <w:rPr>
                <w:rStyle w:val="smrart"/>
                <w:rFonts w:ascii="HG丸ｺﾞｼｯｸM-PRO" w:eastAsia="HG丸ｺﾞｼｯｸM-PRO" w:hAnsi="HG丸ｺﾞｼｯｸM-PRO" w:hint="eastAsia"/>
                <w:sz w:val="22"/>
                <w:szCs w:val="22"/>
              </w:rPr>
              <w:t>腎機能を調べる検査です。腎機能が低下するとクレアチニンクリアランスの数値は低くなります。</w:t>
            </w:r>
          </w:p>
        </w:tc>
      </w:tr>
      <w:tr w:rsidR="001D7B9E" w:rsidRPr="001D7B9E" w14:paraId="2E6A4898" w14:textId="77777777" w:rsidTr="00786F69">
        <w:trPr>
          <w:trHeight w:val="457"/>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112E9FC0" w14:textId="77777777" w:rsidR="00D32D3F" w:rsidRPr="001D7B9E" w:rsidRDefault="00D32D3F" w:rsidP="00D32D3F">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クロール（Cl）</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44B35254" w14:textId="77777777" w:rsidR="00D32D3F" w:rsidRPr="001D7B9E" w:rsidRDefault="00D32D3F" w:rsidP="00D32D3F">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Naと同じく血清中に多い電解質です。Naと合わせて検査し、体内の水分量などがわかります。</w:t>
            </w:r>
          </w:p>
        </w:tc>
      </w:tr>
      <w:tr w:rsidR="001D7B9E" w:rsidRPr="001D7B9E" w14:paraId="0B7BFDE8" w14:textId="77777777" w:rsidTr="00786F69">
        <w:trPr>
          <w:trHeight w:val="510"/>
        </w:trPr>
        <w:tc>
          <w:tcPr>
            <w:tcW w:w="2660" w:type="dxa"/>
            <w:tcBorders>
              <w:top w:val="single" w:sz="4" w:space="0" w:color="auto"/>
              <w:bottom w:val="single" w:sz="4" w:space="0" w:color="auto"/>
            </w:tcBorders>
            <w:shd w:val="clear" w:color="auto" w:fill="auto"/>
            <w:vAlign w:val="center"/>
          </w:tcPr>
          <w:p w14:paraId="3E6FAE29" w14:textId="77777777" w:rsidR="00A20ACA" w:rsidRPr="001D7B9E" w:rsidRDefault="00A20ACA" w:rsidP="00A20ACA">
            <w:pPr>
              <w:adjustRightInd w:val="0"/>
              <w:snapToGrid w:val="0"/>
              <w:jc w:val="left"/>
              <w:rPr>
                <w:rFonts w:ascii="HG丸ｺﾞｼｯｸM-PRO" w:eastAsia="HG丸ｺﾞｼｯｸM-PRO" w:hAnsi="HG丸ｺﾞｼｯｸM-PRO" w:cs="Traditional Arabic"/>
                <w:sz w:val="22"/>
                <w:szCs w:val="22"/>
              </w:rPr>
            </w:pPr>
            <w:r w:rsidRPr="001D7B9E">
              <w:rPr>
                <w:rFonts w:ascii="HG丸ｺﾞｼｯｸM-PRO" w:eastAsia="HG丸ｺﾞｼｯｸM-PRO" w:hAnsi="HG丸ｺﾞｼｯｸM-PRO" w:cs="Traditional Arabic"/>
                <w:sz w:val="22"/>
                <w:szCs w:val="22"/>
              </w:rPr>
              <w:ruby>
                <w:rubyPr>
                  <w:rubyAlign w:val="distributeSpace"/>
                  <w:hps w:val="11"/>
                  <w:hpsRaise w:val="20"/>
                  <w:hpsBaseText w:val="22"/>
                  <w:lid w:val="ja-JP"/>
                </w:rubyPr>
                <w:rt>
                  <w:r w:rsidR="00A20ACA" w:rsidRPr="001D7B9E">
                    <w:rPr>
                      <w:rFonts w:ascii="HG丸ｺﾞｼｯｸM-PRO" w:eastAsia="HG丸ｺﾞｼｯｸM-PRO" w:hAnsi="HG丸ｺﾞｼｯｸM-PRO" w:cs="Traditional Arabic"/>
                      <w:sz w:val="22"/>
                      <w:szCs w:val="22"/>
                    </w:rPr>
                    <w:t>けいみん</w:t>
                  </w:r>
                </w:rt>
                <w:rubyBase>
                  <w:r w:rsidR="00A20ACA" w:rsidRPr="001D7B9E">
                    <w:rPr>
                      <w:rFonts w:ascii="HG丸ｺﾞｼｯｸM-PRO" w:eastAsia="HG丸ｺﾞｼｯｸM-PRO" w:hAnsi="HG丸ｺﾞｼｯｸM-PRO" w:cs="Traditional Arabic"/>
                      <w:sz w:val="22"/>
                      <w:szCs w:val="22"/>
                    </w:rPr>
                    <w:t>傾眠</w:t>
                  </w:r>
                </w:rubyBase>
              </w:ruby>
            </w:r>
          </w:p>
        </w:tc>
        <w:tc>
          <w:tcPr>
            <w:tcW w:w="6520" w:type="dxa"/>
            <w:tcBorders>
              <w:top w:val="single" w:sz="4" w:space="0" w:color="auto"/>
              <w:bottom w:val="single" w:sz="4" w:space="0" w:color="auto"/>
            </w:tcBorders>
            <w:shd w:val="clear" w:color="auto" w:fill="auto"/>
            <w:vAlign w:val="center"/>
          </w:tcPr>
          <w:p w14:paraId="5D79248C" w14:textId="77777777" w:rsidR="00A20ACA" w:rsidRPr="001D7B9E" w:rsidRDefault="00A20ACA" w:rsidP="00A20ACA">
            <w:pPr>
              <w:adjustRightInd w:val="0"/>
              <w:snapToGrid w:val="0"/>
              <w:jc w:val="left"/>
              <w:rPr>
                <w:rStyle w:val="smrart"/>
                <w:rFonts w:ascii="HG丸ｺﾞｼｯｸM-PRO" w:eastAsia="HG丸ｺﾞｼｯｸM-PRO" w:hAnsi="HG丸ｺﾞｼｯｸM-PRO" w:cs="Arial"/>
                <w:sz w:val="22"/>
                <w:szCs w:val="22"/>
              </w:rPr>
            </w:pPr>
            <w:r w:rsidRPr="001D7B9E">
              <w:rPr>
                <w:rFonts w:ascii="HG丸ｺﾞｼｯｸM-PRO" w:eastAsia="HG丸ｺﾞｼｯｸM-PRO" w:hAnsi="HG丸ｺﾞｼｯｸM-PRO" w:hint="eastAsia"/>
                <w:sz w:val="22"/>
                <w:szCs w:val="22"/>
              </w:rPr>
              <w:t>意識障害の一つで、</w:t>
            </w:r>
            <w:r w:rsidRPr="001D7B9E">
              <w:rPr>
                <w:rStyle w:val="smrart"/>
                <w:rFonts w:ascii="HG丸ｺﾞｼｯｸM-PRO" w:eastAsia="HG丸ｺﾞｼｯｸM-PRO" w:hAnsi="HG丸ｺﾞｼｯｸM-PRO" w:cs="Arial" w:hint="eastAsia"/>
                <w:sz w:val="22"/>
                <w:szCs w:val="22"/>
              </w:rPr>
              <w:t>周囲からの刺激があれば目を覚ますが、すぐにうとうとし意識が混濁する状態をいいます。</w:t>
            </w:r>
          </w:p>
        </w:tc>
      </w:tr>
      <w:tr w:rsidR="001D7B9E" w:rsidRPr="001D7B9E" w14:paraId="324A487B" w14:textId="77777777" w:rsidTr="00786F69">
        <w:trPr>
          <w:trHeight w:val="510"/>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2EC8681A" w14:textId="77777777" w:rsidR="00D32D3F" w:rsidRPr="001D7B9E" w:rsidRDefault="00D32D3F" w:rsidP="002F26DC">
            <w:pPr>
              <w:adjustRightInd w:val="0"/>
              <w:snapToGrid w:val="0"/>
              <w:jc w:val="left"/>
              <w:rPr>
                <w:rFonts w:ascii="HG丸ｺﾞｼｯｸM-PRO" w:eastAsia="HG丸ｺﾞｼｯｸM-PRO" w:hAnsi="HG丸ｺﾞｼｯｸM-PRO" w:cs="Traditional Arabic"/>
                <w:sz w:val="22"/>
                <w:szCs w:val="22"/>
              </w:rPr>
            </w:pPr>
            <w:r w:rsidRPr="001D7B9E">
              <w:rPr>
                <w:rFonts w:ascii="HG丸ｺﾞｼｯｸM-PRO" w:eastAsia="HG丸ｺﾞｼｯｸM-PRO" w:hAnsi="HG丸ｺﾞｼｯｸM-PRO" w:cs="Traditional Arabic" w:hint="eastAsia"/>
                <w:sz w:val="22"/>
                <w:szCs w:val="22"/>
              </w:rPr>
              <w:t>血小板数（</w:t>
            </w:r>
            <w:proofErr w:type="spellStart"/>
            <w:r w:rsidRPr="001D7B9E">
              <w:rPr>
                <w:rFonts w:ascii="HG丸ｺﾞｼｯｸM-PRO" w:eastAsia="HG丸ｺﾞｼｯｸM-PRO" w:hAnsi="HG丸ｺﾞｼｯｸM-PRO" w:cs="Traditional Arabic" w:hint="eastAsia"/>
                <w:sz w:val="22"/>
                <w:szCs w:val="22"/>
              </w:rPr>
              <w:t>Plt</w:t>
            </w:r>
            <w:proofErr w:type="spellEnd"/>
            <w:r w:rsidRPr="001D7B9E">
              <w:rPr>
                <w:rFonts w:ascii="HG丸ｺﾞｼｯｸM-PRO" w:eastAsia="HG丸ｺﾞｼｯｸM-PRO" w:hAnsi="HG丸ｺﾞｼｯｸM-PRO" w:cs="Traditional Arabic" w:hint="eastAsia"/>
                <w:sz w:val="22"/>
                <w:szCs w:val="22"/>
              </w:rPr>
              <w:t>）</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594E7779"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出血した際に止血にかかわる血球成分です。この値が低いと出血がおさまりにくかったり、青アザができやすかったりします。</w:t>
            </w:r>
          </w:p>
        </w:tc>
      </w:tr>
      <w:tr w:rsidR="001D7B9E" w:rsidRPr="001D7B9E" w14:paraId="10ED9D71" w14:textId="77777777" w:rsidTr="00786F69">
        <w:trPr>
          <w:trHeight w:val="510"/>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66CB6342" w14:textId="77777777" w:rsidR="00D32D3F" w:rsidRPr="001D7B9E" w:rsidRDefault="00D32D3F" w:rsidP="002F26DC">
            <w:pPr>
              <w:adjustRightInd w:val="0"/>
              <w:snapToGrid w:val="0"/>
              <w:jc w:val="left"/>
              <w:rPr>
                <w:rFonts w:ascii="HG丸ｺﾞｼｯｸM-PRO" w:eastAsia="HG丸ｺﾞｼｯｸM-PRO" w:hAnsi="HG丸ｺﾞｼｯｸM-PRO" w:cs="Traditional Arabic"/>
                <w:sz w:val="22"/>
                <w:szCs w:val="22"/>
              </w:rPr>
            </w:pPr>
            <w:r w:rsidRPr="001D7B9E">
              <w:rPr>
                <w:rFonts w:ascii="HG丸ｺﾞｼｯｸM-PRO" w:eastAsia="HG丸ｺﾞｼｯｸM-PRO" w:hAnsi="HG丸ｺﾞｼｯｸM-PRO" w:cs="Traditional Arabic"/>
                <w:sz w:val="22"/>
                <w:szCs w:val="22"/>
              </w:rPr>
              <w:ruby>
                <w:rubyPr>
                  <w:rubyAlign w:val="distributeSpace"/>
                  <w:hps w:val="12"/>
                  <w:hpsRaise w:val="22"/>
                  <w:hpsBaseText w:val="22"/>
                  <w:lid w:val="ja-JP"/>
                </w:rubyPr>
                <w:rt>
                  <w:r w:rsidR="00D32D3F" w:rsidRPr="001D7B9E">
                    <w:rPr>
                      <w:rFonts w:ascii="HG丸ｺﾞｼｯｸM-PRO" w:eastAsia="HG丸ｺﾞｼｯｸM-PRO" w:hAnsi="HG丸ｺﾞｼｯｸM-PRO" w:cs="Traditional Arabic"/>
                      <w:sz w:val="22"/>
                      <w:szCs w:val="22"/>
                    </w:rPr>
                    <w:t>けっとう</w:t>
                  </w:r>
                </w:rt>
                <w:rubyBase>
                  <w:r w:rsidR="00D32D3F" w:rsidRPr="001D7B9E">
                    <w:rPr>
                      <w:rFonts w:ascii="HG丸ｺﾞｼｯｸM-PRO" w:eastAsia="HG丸ｺﾞｼｯｸM-PRO" w:hAnsi="HG丸ｺﾞｼｯｸM-PRO" w:cs="Traditional Arabic"/>
                      <w:sz w:val="22"/>
                      <w:szCs w:val="22"/>
                    </w:rPr>
                    <w:t>血糖</w:t>
                  </w:r>
                </w:rubyBase>
              </w:ruby>
            </w:r>
            <w:r w:rsidRPr="001D7B9E">
              <w:rPr>
                <w:rFonts w:ascii="HG丸ｺﾞｼｯｸM-PRO" w:eastAsia="HG丸ｺﾞｼｯｸM-PRO" w:hAnsi="HG丸ｺﾞｼｯｸM-PRO" w:cs="Traditional Arabic" w:hint="eastAsia"/>
                <w:sz w:val="22"/>
                <w:szCs w:val="22"/>
              </w:rPr>
              <w:t>（GLU）</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23ABCD3F"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からだの重要なエネルギー源で、ブドウ糖・血糖値とも言われます。高値だと糖尿病が疑われます。採血から時間がたつと減ってしまうため、それを防ぐため専用の採血管で採血する必要があります。また、食事の後は高値になります。</w:t>
            </w:r>
          </w:p>
        </w:tc>
      </w:tr>
      <w:tr w:rsidR="00F600CA" w:rsidRPr="00303BB3" w14:paraId="60B5469E" w14:textId="77777777" w:rsidTr="00786F69">
        <w:trPr>
          <w:trHeight w:val="510"/>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06BDAA55" w14:textId="77777777" w:rsidR="00F600CA" w:rsidRPr="00F600CA" w:rsidRDefault="00F600CA" w:rsidP="00C50210">
            <w:pPr>
              <w:adjustRightInd w:val="0"/>
              <w:snapToGrid w:val="0"/>
              <w:jc w:val="left"/>
              <w:rPr>
                <w:rFonts w:ascii="HG丸ｺﾞｼｯｸM-PRO" w:eastAsia="HG丸ｺﾞｼｯｸM-PRO" w:hAnsi="HG丸ｺﾞｼｯｸM-PRO" w:cs="Traditional Arabic"/>
                <w:sz w:val="22"/>
                <w:szCs w:val="22"/>
              </w:rPr>
            </w:pPr>
            <w:r w:rsidRPr="00F600CA">
              <w:rPr>
                <w:rFonts w:ascii="HG丸ｺﾞｼｯｸM-PRO" w:eastAsia="HG丸ｺﾞｼｯｸM-PRO" w:hAnsi="HG丸ｺﾞｼｯｸM-PRO" w:cs="Traditional Arabic"/>
                <w:sz w:val="22"/>
                <w:szCs w:val="22"/>
              </w:rPr>
              <w:ruby>
                <w:rubyPr>
                  <w:rubyAlign w:val="distributeSpace"/>
                  <w:hps w:val="12"/>
                  <w:hpsRaise w:val="22"/>
                  <w:hpsBaseText w:val="22"/>
                  <w:lid w:val="ja-JP"/>
                </w:rubyPr>
                <w:rt>
                  <w:r w:rsidR="00F600CA" w:rsidRPr="00F600CA">
                    <w:rPr>
                      <w:rFonts w:ascii="HG丸ｺﾞｼｯｸM-PRO" w:eastAsia="HG丸ｺﾞｼｯｸM-PRO" w:hAnsi="HG丸ｺﾞｼｯｸM-PRO" w:cs="Traditional Arabic" w:hint="eastAsia"/>
                      <w:sz w:val="22"/>
                      <w:szCs w:val="22"/>
                    </w:rPr>
                    <w:t>けんたいかん</w:t>
                  </w:r>
                </w:rt>
                <w:rubyBase>
                  <w:r w:rsidR="00F600CA" w:rsidRPr="00F600CA">
                    <w:rPr>
                      <w:rFonts w:ascii="HG丸ｺﾞｼｯｸM-PRO" w:eastAsia="HG丸ｺﾞｼｯｸM-PRO" w:hAnsi="HG丸ｺﾞｼｯｸM-PRO" w:cs="Traditional Arabic" w:hint="eastAsia"/>
                      <w:sz w:val="22"/>
                      <w:szCs w:val="22"/>
                    </w:rPr>
                    <w:t>倦怠感</w:t>
                  </w:r>
                </w:rubyBase>
              </w:ruby>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353C2DC9" w14:textId="77777777" w:rsidR="00F600CA" w:rsidRPr="00F600CA" w:rsidRDefault="00F600CA" w:rsidP="00C50210">
            <w:pPr>
              <w:adjustRightInd w:val="0"/>
              <w:snapToGrid w:val="0"/>
              <w:jc w:val="left"/>
              <w:rPr>
                <w:rFonts w:ascii="HG丸ｺﾞｼｯｸM-PRO" w:eastAsia="HG丸ｺﾞｼｯｸM-PRO" w:hAnsi="HG丸ｺﾞｼｯｸM-PRO"/>
                <w:sz w:val="22"/>
                <w:szCs w:val="22"/>
              </w:rPr>
            </w:pPr>
            <w:r w:rsidRPr="00F600CA">
              <w:rPr>
                <w:rFonts w:ascii="HG丸ｺﾞｼｯｸM-PRO" w:eastAsia="HG丸ｺﾞｼｯｸM-PRO" w:hAnsi="HG丸ｺﾞｼｯｸM-PRO" w:hint="eastAsia"/>
                <w:sz w:val="22"/>
                <w:szCs w:val="22"/>
              </w:rPr>
              <w:t>体がだるい、体がしんどいなど、何か行動をしようとするときの疲れや</w:t>
            </w:r>
            <w:r w:rsidRPr="00F600CA">
              <w:rPr>
                <w:rFonts w:ascii="HG丸ｺﾞｼｯｸM-PRO" w:eastAsia="HG丸ｺﾞｼｯｸM-PRO" w:hAnsi="HG丸ｺﾞｼｯｸM-PRO"/>
                <w:sz w:val="22"/>
                <w:szCs w:val="22"/>
              </w:rPr>
              <w:fldChar w:fldCharType="begin"/>
            </w:r>
            <w:r w:rsidRPr="00F600CA">
              <w:rPr>
                <w:rFonts w:ascii="HG丸ｺﾞｼｯｸM-PRO" w:eastAsia="HG丸ｺﾞｼｯｸM-PRO" w:hAnsi="HG丸ｺﾞｼｯｸM-PRO"/>
                <w:sz w:val="22"/>
                <w:szCs w:val="22"/>
              </w:rPr>
              <w:instrText>EQ \* jc2 \* "Font:HG丸ｺﾞｼｯｸM-PRO" \* hps12 \o\ad(\s\up 11(</w:instrText>
            </w:r>
            <w:r w:rsidRPr="00F600CA">
              <w:rPr>
                <w:rFonts w:ascii="HG丸ｺﾞｼｯｸM-PRO" w:eastAsia="HG丸ｺﾞｼｯｸM-PRO" w:hAnsi="HG丸ｺﾞｼｯｸM-PRO" w:hint="eastAsia"/>
                <w:sz w:val="22"/>
                <w:szCs w:val="22"/>
              </w:rPr>
              <w:instrText>だつりょくかん</w:instrText>
            </w:r>
            <w:r w:rsidRPr="00F600CA">
              <w:rPr>
                <w:rFonts w:ascii="HG丸ｺﾞｼｯｸM-PRO" w:eastAsia="HG丸ｺﾞｼｯｸM-PRO" w:hAnsi="HG丸ｺﾞｼｯｸM-PRO"/>
                <w:sz w:val="22"/>
                <w:szCs w:val="22"/>
              </w:rPr>
              <w:instrText>),</w:instrText>
            </w:r>
            <w:r w:rsidRPr="00F600CA">
              <w:rPr>
                <w:rFonts w:ascii="HG丸ｺﾞｼｯｸM-PRO" w:eastAsia="HG丸ｺﾞｼｯｸM-PRO" w:hAnsi="HG丸ｺﾞｼｯｸM-PRO" w:hint="eastAsia"/>
                <w:sz w:val="22"/>
                <w:szCs w:val="22"/>
              </w:rPr>
              <w:instrText>脱力感</w:instrText>
            </w:r>
            <w:r w:rsidRPr="00F600CA">
              <w:rPr>
                <w:rFonts w:ascii="HG丸ｺﾞｼｯｸM-PRO" w:eastAsia="HG丸ｺﾞｼｯｸM-PRO" w:hAnsi="HG丸ｺﾞｼｯｸM-PRO"/>
                <w:sz w:val="22"/>
                <w:szCs w:val="22"/>
              </w:rPr>
              <w:instrText>)</w:instrText>
            </w:r>
            <w:r w:rsidRPr="00F600CA">
              <w:rPr>
                <w:rFonts w:ascii="HG丸ｺﾞｼｯｸM-PRO" w:eastAsia="HG丸ｺﾞｼｯｸM-PRO" w:hAnsi="HG丸ｺﾞｼｯｸM-PRO"/>
                <w:sz w:val="22"/>
                <w:szCs w:val="22"/>
              </w:rPr>
              <w:fldChar w:fldCharType="end"/>
            </w:r>
            <w:r w:rsidRPr="00F600CA">
              <w:rPr>
                <w:rFonts w:ascii="HG丸ｺﾞｼｯｸM-PRO" w:eastAsia="HG丸ｺﾞｼｯｸM-PRO" w:hAnsi="HG丸ｺﾞｼｯｸM-PRO" w:hint="eastAsia"/>
                <w:sz w:val="22"/>
                <w:szCs w:val="22"/>
              </w:rPr>
              <w:t>、全身が弱った感じだけでなく、やる気が出ない、集中力がない、などの気持ちの疲れのことをいいます。</w:t>
            </w:r>
          </w:p>
        </w:tc>
      </w:tr>
      <w:tr w:rsidR="001D7B9E" w:rsidRPr="001D7B9E" w14:paraId="3B48B67C" w14:textId="77777777" w:rsidTr="00786F69">
        <w:trPr>
          <w:trHeight w:val="150"/>
        </w:trPr>
        <w:tc>
          <w:tcPr>
            <w:tcW w:w="2660" w:type="dxa"/>
            <w:tcBorders>
              <w:top w:val="single" w:sz="4" w:space="0" w:color="auto"/>
              <w:bottom w:val="single" w:sz="4" w:space="0" w:color="auto"/>
            </w:tcBorders>
            <w:shd w:val="clear" w:color="auto" w:fill="auto"/>
            <w:vAlign w:val="center"/>
          </w:tcPr>
          <w:p w14:paraId="256309FF" w14:textId="77777777" w:rsidR="00A20ACA" w:rsidRPr="001D7B9E" w:rsidRDefault="00A20ACA" w:rsidP="00A20ACA">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A20ACA" w:rsidRPr="001D7B9E">
                    <w:rPr>
                      <w:rFonts w:ascii="HG丸ｺﾞｼｯｸM-PRO" w:eastAsia="HG丸ｺﾞｼｯｸM-PRO" w:hAnsi="HG丸ｺﾞｼｯｸM-PRO" w:hint="eastAsia"/>
                      <w:sz w:val="22"/>
                      <w:szCs w:val="22"/>
                    </w:rPr>
                    <w:t>こうじょう</w:t>
                  </w:r>
                </w:rt>
                <w:rubyBase>
                  <w:r w:rsidR="00A20ACA" w:rsidRPr="001D7B9E">
                    <w:rPr>
                      <w:rFonts w:ascii="HG丸ｺﾞｼｯｸM-PRO" w:eastAsia="HG丸ｺﾞｼｯｸM-PRO" w:hAnsi="HG丸ｺﾞｼｯｸM-PRO" w:hint="eastAsia"/>
                      <w:sz w:val="22"/>
                      <w:szCs w:val="22"/>
                    </w:rPr>
                    <w:t>甲状</w:t>
                  </w:r>
                </w:rubyBase>
              </w:ruby>
            </w: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A20ACA" w:rsidRPr="001D7B9E">
                    <w:rPr>
                      <w:rFonts w:ascii="HG丸ｺﾞｼｯｸM-PRO" w:eastAsia="HG丸ｺﾞｼｯｸM-PRO" w:hAnsi="HG丸ｺﾞｼｯｸM-PRO" w:hint="eastAsia"/>
                      <w:sz w:val="22"/>
                      <w:szCs w:val="22"/>
                    </w:rPr>
                    <w:t>せん</w:t>
                  </w:r>
                </w:rt>
                <w:rubyBase>
                  <w:r w:rsidR="00A20ACA" w:rsidRPr="001D7B9E">
                    <w:rPr>
                      <w:rFonts w:ascii="HG丸ｺﾞｼｯｸM-PRO" w:eastAsia="HG丸ｺﾞｼｯｸM-PRO" w:hAnsi="HG丸ｺﾞｼｯｸM-PRO" w:hint="eastAsia"/>
                      <w:sz w:val="22"/>
                      <w:szCs w:val="22"/>
                    </w:rPr>
                    <w:t>腺</w:t>
                  </w:r>
                </w:rubyBase>
              </w:ruby>
            </w: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A20ACA" w:rsidRPr="001D7B9E">
                    <w:rPr>
                      <w:rFonts w:ascii="HG丸ｺﾞｼｯｸM-PRO" w:eastAsia="HG丸ｺﾞｼｯｸM-PRO" w:hAnsi="HG丸ｺﾞｼｯｸM-PRO" w:hint="eastAsia"/>
                      <w:sz w:val="22"/>
                      <w:szCs w:val="22"/>
                    </w:rPr>
                    <w:t>きのう</w:t>
                  </w:r>
                </w:rt>
                <w:rubyBase>
                  <w:r w:rsidR="00A20ACA" w:rsidRPr="001D7B9E">
                    <w:rPr>
                      <w:rFonts w:ascii="HG丸ｺﾞｼｯｸM-PRO" w:eastAsia="HG丸ｺﾞｼｯｸM-PRO" w:hAnsi="HG丸ｺﾞｼｯｸM-PRO" w:hint="eastAsia"/>
                      <w:sz w:val="22"/>
                      <w:szCs w:val="22"/>
                    </w:rPr>
                    <w:t>機能</w:t>
                  </w:r>
                </w:rubyBase>
              </w:ruby>
            </w: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A20ACA" w:rsidRPr="001D7B9E">
                    <w:rPr>
                      <w:rFonts w:ascii="HG丸ｺﾞｼｯｸM-PRO" w:eastAsia="HG丸ｺﾞｼｯｸM-PRO" w:hAnsi="HG丸ｺﾞｼｯｸM-PRO" w:hint="eastAsia"/>
                      <w:sz w:val="22"/>
                      <w:szCs w:val="22"/>
                    </w:rPr>
                    <w:t>こうしんしょう</w:t>
                  </w:r>
                </w:rt>
                <w:rubyBase>
                  <w:r w:rsidR="00A20ACA" w:rsidRPr="001D7B9E">
                    <w:rPr>
                      <w:rFonts w:ascii="HG丸ｺﾞｼｯｸM-PRO" w:eastAsia="HG丸ｺﾞｼｯｸM-PRO" w:hAnsi="HG丸ｺﾞｼｯｸM-PRO" w:hint="eastAsia"/>
                      <w:sz w:val="22"/>
                      <w:szCs w:val="22"/>
                    </w:rPr>
                    <w:t>亢進症</w:t>
                  </w:r>
                </w:rubyBase>
              </w:ruby>
            </w:r>
          </w:p>
        </w:tc>
        <w:tc>
          <w:tcPr>
            <w:tcW w:w="6520" w:type="dxa"/>
            <w:tcBorders>
              <w:top w:val="single" w:sz="4" w:space="0" w:color="auto"/>
              <w:bottom w:val="single" w:sz="4" w:space="0" w:color="auto"/>
            </w:tcBorders>
            <w:shd w:val="clear" w:color="auto" w:fill="auto"/>
            <w:vAlign w:val="center"/>
          </w:tcPr>
          <w:p w14:paraId="63833302" w14:textId="77777777" w:rsidR="00A20ACA" w:rsidRPr="001D7B9E" w:rsidRDefault="00A20ACA" w:rsidP="00A20ACA">
            <w:pPr>
              <w:adjustRightInd w:val="0"/>
              <w:snapToGrid w:val="0"/>
              <w:jc w:val="left"/>
              <w:rPr>
                <w:rFonts w:ascii="HG丸ｺﾞｼｯｸM-PRO" w:eastAsia="HG丸ｺﾞｼｯｸM-PRO" w:hAnsi="HG丸ｺﾞｼｯｸM-PRO" w:cs="Arial"/>
                <w:sz w:val="22"/>
                <w:szCs w:val="22"/>
              </w:rPr>
            </w:pPr>
            <w:r w:rsidRPr="001D7B9E">
              <w:rPr>
                <w:rFonts w:ascii="HG丸ｺﾞｼｯｸM-PRO" w:eastAsia="HG丸ｺﾞｼｯｸM-PRO" w:hAnsi="HG丸ｺﾞｼｯｸM-PRO" w:cs="Arial" w:hint="eastAsia"/>
                <w:sz w:val="22"/>
                <w:szCs w:val="22"/>
              </w:rPr>
              <w:t>甲状腺から甲状腺ホルモンが異常に分泌され、全身の代謝が高まる病気です。</w:t>
            </w:r>
          </w:p>
        </w:tc>
      </w:tr>
      <w:tr w:rsidR="001D7B9E" w:rsidRPr="001D7B9E" w14:paraId="292E2F90" w14:textId="77777777" w:rsidTr="00786F69">
        <w:trPr>
          <w:trHeight w:val="150"/>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6F8D75F5" w14:textId="77777777" w:rsidR="00B61C1C" w:rsidRPr="001D7B9E" w:rsidRDefault="00B61C1C" w:rsidP="00B61C1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1"/>
                  <w:hpsRaise w:val="22"/>
                  <w:hpsBaseText w:val="22"/>
                  <w:lid w:val="ja-JP"/>
                </w:rubyPr>
                <w:rt>
                  <w:r w:rsidR="00B61C1C" w:rsidRPr="001D7B9E">
                    <w:rPr>
                      <w:rFonts w:ascii="HG丸ｺﾞｼｯｸM-PRO" w:eastAsia="HG丸ｺﾞｼｯｸM-PRO" w:hAnsi="HG丸ｺﾞｼｯｸM-PRO" w:hint="eastAsia"/>
                      <w:sz w:val="22"/>
                      <w:szCs w:val="22"/>
                    </w:rPr>
                    <w:t>こうじょう</w:t>
                  </w:r>
                </w:rt>
                <w:rubyBase>
                  <w:r w:rsidR="00B61C1C" w:rsidRPr="001D7B9E">
                    <w:rPr>
                      <w:rFonts w:ascii="HG丸ｺﾞｼｯｸM-PRO" w:eastAsia="HG丸ｺﾞｼｯｸM-PRO" w:hAnsi="HG丸ｺﾞｼｯｸM-PRO" w:hint="eastAsia"/>
                      <w:sz w:val="22"/>
                      <w:szCs w:val="22"/>
                    </w:rPr>
                    <w:t>甲状</w:t>
                  </w:r>
                </w:rubyBase>
              </w:ruby>
            </w:r>
            <w:r w:rsidRPr="001D7B9E">
              <w:rPr>
                <w:rFonts w:ascii="HG丸ｺﾞｼｯｸM-PRO" w:eastAsia="HG丸ｺﾞｼｯｸM-PRO" w:hAnsi="HG丸ｺﾞｼｯｸM-PRO"/>
                <w:sz w:val="22"/>
                <w:szCs w:val="22"/>
              </w:rPr>
              <w:ruby>
                <w:rubyPr>
                  <w:rubyAlign w:val="distributeSpace"/>
                  <w:hps w:val="11"/>
                  <w:hpsRaise w:val="22"/>
                  <w:hpsBaseText w:val="22"/>
                  <w:lid w:val="ja-JP"/>
                </w:rubyPr>
                <w:rt>
                  <w:r w:rsidR="00B61C1C" w:rsidRPr="001D7B9E">
                    <w:rPr>
                      <w:rFonts w:ascii="HG丸ｺﾞｼｯｸM-PRO" w:eastAsia="HG丸ｺﾞｼｯｸM-PRO" w:hAnsi="HG丸ｺﾞｼｯｸM-PRO" w:hint="eastAsia"/>
                      <w:sz w:val="22"/>
                      <w:szCs w:val="22"/>
                    </w:rPr>
                    <w:t>せん</w:t>
                  </w:r>
                </w:rt>
                <w:rubyBase>
                  <w:r w:rsidR="00B61C1C" w:rsidRPr="001D7B9E">
                    <w:rPr>
                      <w:rFonts w:ascii="HG丸ｺﾞｼｯｸM-PRO" w:eastAsia="HG丸ｺﾞｼｯｸM-PRO" w:hAnsi="HG丸ｺﾞｼｯｸM-PRO" w:hint="eastAsia"/>
                      <w:sz w:val="22"/>
                      <w:szCs w:val="22"/>
                    </w:rPr>
                    <w:t>腺</w:t>
                  </w:r>
                </w:rubyBase>
              </w:ruby>
            </w:r>
            <w:r w:rsidRPr="001D7B9E">
              <w:rPr>
                <w:rFonts w:ascii="HG丸ｺﾞｼｯｸM-PRO" w:eastAsia="HG丸ｺﾞｼｯｸM-PRO" w:hAnsi="HG丸ｺﾞｼｯｸM-PRO"/>
                <w:sz w:val="22"/>
                <w:szCs w:val="22"/>
              </w:rPr>
              <w:ruby>
                <w:rubyPr>
                  <w:rubyAlign w:val="distributeSpace"/>
                  <w:hps w:val="11"/>
                  <w:hpsRaise w:val="22"/>
                  <w:hpsBaseText w:val="22"/>
                  <w:lid w:val="ja-JP"/>
                </w:rubyPr>
                <w:rt>
                  <w:r w:rsidR="00B61C1C" w:rsidRPr="001D7B9E">
                    <w:rPr>
                      <w:rFonts w:ascii="HG丸ｺﾞｼｯｸM-PRO" w:eastAsia="HG丸ｺﾞｼｯｸM-PRO" w:hAnsi="HG丸ｺﾞｼｯｸM-PRO" w:hint="eastAsia"/>
                      <w:sz w:val="22"/>
                      <w:szCs w:val="22"/>
                    </w:rPr>
                    <w:t>きのう</w:t>
                  </w:r>
                </w:rt>
                <w:rubyBase>
                  <w:r w:rsidR="00B61C1C" w:rsidRPr="001D7B9E">
                    <w:rPr>
                      <w:rFonts w:ascii="HG丸ｺﾞｼｯｸM-PRO" w:eastAsia="HG丸ｺﾞｼｯｸM-PRO" w:hAnsi="HG丸ｺﾞｼｯｸM-PRO" w:hint="eastAsia"/>
                      <w:sz w:val="22"/>
                      <w:szCs w:val="22"/>
                    </w:rPr>
                    <w:t>機能</w:t>
                  </w:r>
                </w:rubyBase>
              </w:ruby>
            </w:r>
            <w:r w:rsidRPr="001D7B9E">
              <w:rPr>
                <w:rFonts w:ascii="HG丸ｺﾞｼｯｸM-PRO" w:eastAsia="HG丸ｺﾞｼｯｸM-PRO" w:hAnsi="HG丸ｺﾞｼｯｸM-PRO"/>
                <w:sz w:val="22"/>
                <w:szCs w:val="22"/>
              </w:rPr>
              <w:ruby>
                <w:rubyPr>
                  <w:rubyAlign w:val="distributeSpace"/>
                  <w:hps w:val="11"/>
                  <w:hpsRaise w:val="22"/>
                  <w:hpsBaseText w:val="22"/>
                  <w:lid w:val="ja-JP"/>
                </w:rubyPr>
                <w:rt>
                  <w:r w:rsidR="00B61C1C" w:rsidRPr="001D7B9E">
                    <w:rPr>
                      <w:rFonts w:ascii="HG丸ｺﾞｼｯｸM-PRO" w:eastAsia="HG丸ｺﾞｼｯｸM-PRO" w:hAnsi="HG丸ｺﾞｼｯｸM-PRO" w:hint="eastAsia"/>
                      <w:sz w:val="22"/>
                      <w:szCs w:val="22"/>
                    </w:rPr>
                    <w:t>ていかしょう</w:t>
                  </w:r>
                </w:rt>
                <w:rubyBase>
                  <w:r w:rsidR="00B61C1C" w:rsidRPr="001D7B9E">
                    <w:rPr>
                      <w:rFonts w:ascii="HG丸ｺﾞｼｯｸM-PRO" w:eastAsia="HG丸ｺﾞｼｯｸM-PRO" w:hAnsi="HG丸ｺﾞｼｯｸM-PRO" w:hint="eastAsia"/>
                      <w:sz w:val="22"/>
                      <w:szCs w:val="22"/>
                    </w:rPr>
                    <w:t>低下症</w:t>
                  </w:r>
                </w:rubyBase>
              </w:ruby>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20F319B6" w14:textId="77777777" w:rsidR="00B61C1C" w:rsidRPr="001D7B9E" w:rsidRDefault="00B61C1C" w:rsidP="00B61C1C">
            <w:pPr>
              <w:adjustRightInd w:val="0"/>
              <w:snapToGrid w:val="0"/>
              <w:jc w:val="left"/>
              <w:rPr>
                <w:rFonts w:ascii="HG丸ｺﾞｼｯｸM-PRO" w:eastAsia="HG丸ｺﾞｼｯｸM-PRO" w:hAnsi="HG丸ｺﾞｼｯｸM-PRO" w:cs="Arial"/>
                <w:sz w:val="22"/>
                <w:szCs w:val="22"/>
              </w:rPr>
            </w:pPr>
            <w:r w:rsidRPr="001D7B9E">
              <w:rPr>
                <w:rFonts w:ascii="HG丸ｺﾞｼｯｸM-PRO" w:eastAsia="HG丸ｺﾞｼｯｸM-PRO" w:hAnsi="HG丸ｺﾞｼｯｸM-PRO" w:cs="Arial" w:hint="eastAsia"/>
                <w:sz w:val="22"/>
                <w:szCs w:val="22"/>
              </w:rPr>
              <w:t>甲状腺から甲状腺ホルモンの分泌が低下して、全身の代謝が低下する病気です。</w:t>
            </w:r>
          </w:p>
        </w:tc>
      </w:tr>
      <w:tr w:rsidR="001D7B9E" w:rsidRPr="001D7B9E" w14:paraId="71EC1DDC" w14:textId="77777777" w:rsidTr="00786F69">
        <w:trPr>
          <w:trHeight w:val="150"/>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6BE375FC" w14:textId="77777777" w:rsidR="00597082" w:rsidRPr="001D7B9E" w:rsidRDefault="00597082" w:rsidP="00597082">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597082" w:rsidRPr="001D7B9E">
                    <w:rPr>
                      <w:rFonts w:ascii="HG丸ｺﾞｼｯｸM-PRO" w:eastAsia="HG丸ｺﾞｼｯｸM-PRO" w:hAnsi="HG丸ｺﾞｼｯｸM-PRO"/>
                      <w:sz w:val="22"/>
                      <w:szCs w:val="22"/>
                    </w:rPr>
                    <w:t>こうちょう</w:t>
                  </w:r>
                </w:rt>
                <w:rubyBase>
                  <w:r w:rsidR="00597082" w:rsidRPr="001D7B9E">
                    <w:rPr>
                      <w:rFonts w:ascii="HG丸ｺﾞｼｯｸM-PRO" w:eastAsia="HG丸ｺﾞｼｯｸM-PRO" w:hAnsi="HG丸ｺﾞｼｯｸM-PRO"/>
                      <w:sz w:val="22"/>
                      <w:szCs w:val="22"/>
                    </w:rPr>
                    <w:t>紅潮</w:t>
                  </w:r>
                </w:rubyBase>
              </w:ruby>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10323A1D" w14:textId="77777777" w:rsidR="00597082" w:rsidRPr="001D7B9E" w:rsidRDefault="00597082" w:rsidP="00597082">
            <w:pPr>
              <w:adjustRightInd w:val="0"/>
              <w:snapToGrid w:val="0"/>
              <w:jc w:val="left"/>
              <w:rPr>
                <w:rFonts w:ascii="HG丸ｺﾞｼｯｸM-PRO" w:eastAsia="HG丸ｺﾞｼｯｸM-PRO" w:hAnsi="HG丸ｺﾞｼｯｸM-PRO" w:cs="Arial"/>
                <w:sz w:val="22"/>
                <w:szCs w:val="22"/>
              </w:rPr>
            </w:pPr>
            <w:r w:rsidRPr="001D7B9E">
              <w:rPr>
                <w:rFonts w:ascii="HG丸ｺﾞｼｯｸM-PRO" w:eastAsia="HG丸ｺﾞｼｯｸM-PRO" w:hAnsi="HG丸ｺﾞｼｯｸM-PRO" w:cs="Arial" w:hint="eastAsia"/>
                <w:sz w:val="22"/>
                <w:szCs w:val="22"/>
              </w:rPr>
              <w:t>皮膚が部分的に赤く見えること。</w:t>
            </w:r>
          </w:p>
        </w:tc>
      </w:tr>
      <w:tr w:rsidR="001D7B9E" w:rsidRPr="001D7B9E" w14:paraId="611C8940" w14:textId="77777777" w:rsidTr="00786F69">
        <w:trPr>
          <w:trHeight w:val="510"/>
        </w:trPr>
        <w:tc>
          <w:tcPr>
            <w:tcW w:w="2660" w:type="dxa"/>
            <w:tcBorders>
              <w:top w:val="single" w:sz="4" w:space="0" w:color="auto"/>
              <w:bottom w:val="single" w:sz="4" w:space="0" w:color="auto"/>
            </w:tcBorders>
            <w:shd w:val="clear" w:color="auto" w:fill="auto"/>
            <w:vAlign w:val="center"/>
          </w:tcPr>
          <w:p w14:paraId="0A426B06" w14:textId="77777777" w:rsidR="00A20ACA" w:rsidRPr="001D7B9E" w:rsidRDefault="00A20ACA" w:rsidP="00A20ACA">
            <w:pPr>
              <w:adjustRightInd w:val="0"/>
              <w:snapToGrid w:val="0"/>
              <w:spacing w:line="0" w:lineRule="atLeast"/>
              <w:jc w:val="left"/>
              <w:rPr>
                <w:rFonts w:ascii="HG丸ｺﾞｼｯｸM-PRO" w:eastAsia="HG丸ｺﾞｼｯｸM-PRO" w:hAnsi="HG丸ｺﾞｼｯｸM-PRO" w:cs="Traditional Arabic"/>
                <w:sz w:val="22"/>
                <w:szCs w:val="22"/>
              </w:rPr>
            </w:pPr>
            <w:r w:rsidRPr="001D7B9E">
              <w:rPr>
                <w:rFonts w:ascii="HG丸ｺﾞｼｯｸM-PRO" w:eastAsia="HG丸ｺﾞｼｯｸM-PRO" w:hAnsi="HG丸ｺﾞｼｯｸM-PRO" w:cs="Traditional Arabic"/>
                <w:sz w:val="22"/>
                <w:szCs w:val="22"/>
              </w:rPr>
              <w:ruby>
                <w:rubyPr>
                  <w:rubyAlign w:val="distributeSpace"/>
                  <w:hps w:val="10"/>
                  <w:hpsRaise w:val="18"/>
                  <w:hpsBaseText w:val="22"/>
                  <w:lid w:val="ja-JP"/>
                </w:rubyPr>
                <w:rt>
                  <w:r w:rsidR="00A20ACA" w:rsidRPr="001D7B9E">
                    <w:rPr>
                      <w:rFonts w:ascii="HG丸ｺﾞｼｯｸM-PRO" w:eastAsia="HG丸ｺﾞｼｯｸM-PRO" w:hAnsi="HG丸ｺﾞｼｯｸM-PRO" w:cs="Traditional Arabic"/>
                      <w:sz w:val="22"/>
                      <w:szCs w:val="22"/>
                    </w:rPr>
                    <w:t>こう</w:t>
                  </w:r>
                </w:rt>
                <w:rubyBase>
                  <w:r w:rsidR="00A20ACA" w:rsidRPr="001D7B9E">
                    <w:rPr>
                      <w:rFonts w:ascii="HG丸ｺﾞｼｯｸM-PRO" w:eastAsia="HG丸ｺﾞｼｯｸM-PRO" w:hAnsi="HG丸ｺﾞｼｯｸM-PRO" w:cs="Traditional Arabic"/>
                      <w:sz w:val="22"/>
                      <w:szCs w:val="22"/>
                    </w:rPr>
                    <w:t>紅</w:t>
                  </w:r>
                </w:rubyBase>
              </w:ruby>
            </w:r>
            <w:r w:rsidRPr="001D7B9E">
              <w:rPr>
                <w:rFonts w:ascii="HG丸ｺﾞｼｯｸM-PRO" w:eastAsia="HG丸ｺﾞｼｯｸM-PRO" w:hAnsi="HG丸ｺﾞｼｯｸM-PRO" w:cs="Traditional Arabic"/>
                <w:sz w:val="22"/>
                <w:szCs w:val="22"/>
              </w:rPr>
              <w:ruby>
                <w:rubyPr>
                  <w:rubyAlign w:val="distributeSpace"/>
                  <w:hps w:val="11"/>
                  <w:hpsRaise w:val="20"/>
                  <w:hpsBaseText w:val="22"/>
                  <w:lid w:val="ja-JP"/>
                </w:rubyPr>
                <w:rt>
                  <w:r w:rsidR="00A20ACA" w:rsidRPr="001D7B9E">
                    <w:rPr>
                      <w:rFonts w:ascii="HG丸ｺﾞｼｯｸM-PRO" w:eastAsia="HG丸ｺﾞｼｯｸM-PRO" w:hAnsi="HG丸ｺﾞｼｯｸM-PRO" w:cs="Traditional Arabic"/>
                      <w:sz w:val="22"/>
                      <w:szCs w:val="22"/>
                    </w:rPr>
                    <w:t>はん</w:t>
                  </w:r>
                </w:rt>
                <w:rubyBase>
                  <w:r w:rsidR="00A20ACA" w:rsidRPr="001D7B9E">
                    <w:rPr>
                      <w:rFonts w:ascii="HG丸ｺﾞｼｯｸM-PRO" w:eastAsia="HG丸ｺﾞｼｯｸM-PRO" w:hAnsi="HG丸ｺﾞｼｯｸM-PRO" w:cs="Traditional Arabic"/>
                      <w:sz w:val="22"/>
                      <w:szCs w:val="22"/>
                    </w:rPr>
                    <w:t>斑</w:t>
                  </w:r>
                </w:rubyBase>
              </w:ruby>
            </w:r>
          </w:p>
        </w:tc>
        <w:tc>
          <w:tcPr>
            <w:tcW w:w="6520" w:type="dxa"/>
            <w:tcBorders>
              <w:top w:val="single" w:sz="4" w:space="0" w:color="auto"/>
              <w:bottom w:val="single" w:sz="4" w:space="0" w:color="auto"/>
            </w:tcBorders>
            <w:shd w:val="clear" w:color="auto" w:fill="auto"/>
            <w:vAlign w:val="center"/>
          </w:tcPr>
          <w:p w14:paraId="31108073" w14:textId="77777777" w:rsidR="00A20ACA" w:rsidRPr="001D7B9E" w:rsidRDefault="00A20ACA" w:rsidP="00A20ACA">
            <w:pPr>
              <w:adjustRightInd w:val="0"/>
              <w:snapToGrid w:val="0"/>
              <w:spacing w:line="0" w:lineRule="atLeast"/>
              <w:jc w:val="left"/>
              <w:rPr>
                <w:rStyle w:val="smrart"/>
                <w:rFonts w:ascii="HG丸ｺﾞｼｯｸM-PRO" w:eastAsia="HG丸ｺﾞｼｯｸM-PRO" w:hAnsi="HG丸ｺﾞｼｯｸM-PRO" w:cs="Arial"/>
                <w:sz w:val="22"/>
                <w:szCs w:val="22"/>
              </w:rPr>
            </w:pPr>
            <w:r w:rsidRPr="001D7B9E">
              <w:rPr>
                <w:rFonts w:ascii="HG丸ｺﾞｼｯｸM-PRO" w:eastAsia="HG丸ｺﾞｼｯｸM-PRO" w:hAnsi="HG丸ｺﾞｼｯｸM-PRO" w:hint="eastAsia"/>
                <w:sz w:val="22"/>
                <w:szCs w:val="22"/>
              </w:rPr>
              <w:t>皮膚表面が</w:t>
            </w: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A20ACA" w:rsidRPr="001D7B9E">
                    <w:rPr>
                      <w:rFonts w:ascii="HG丸ｺﾞｼｯｸM-PRO" w:eastAsia="HG丸ｺﾞｼｯｸM-PRO" w:hAnsi="HG丸ｺﾞｼｯｸM-PRO"/>
                      <w:sz w:val="22"/>
                      <w:szCs w:val="22"/>
                    </w:rPr>
                    <w:t>げんきょくてき</w:t>
                  </w:r>
                </w:rt>
                <w:rubyBase>
                  <w:r w:rsidR="00A20ACA" w:rsidRPr="001D7B9E">
                    <w:rPr>
                      <w:rFonts w:ascii="HG丸ｺﾞｼｯｸM-PRO" w:eastAsia="HG丸ｺﾞｼｯｸM-PRO" w:hAnsi="HG丸ｺﾞｼｯｸM-PRO"/>
                      <w:sz w:val="22"/>
                      <w:szCs w:val="22"/>
                    </w:rPr>
                    <w:t>限局的</w:t>
                  </w:r>
                </w:rubyBase>
              </w:ruby>
            </w:r>
            <w:r w:rsidRPr="001D7B9E">
              <w:rPr>
                <w:rFonts w:ascii="HG丸ｺﾞｼｯｸM-PRO" w:eastAsia="HG丸ｺﾞｼｯｸM-PRO" w:hAnsi="HG丸ｺﾞｼｯｸM-PRO" w:hint="eastAsia"/>
                <w:sz w:val="22"/>
                <w:szCs w:val="22"/>
              </w:rPr>
              <w:t>に紅色を帯びたもの。</w:t>
            </w:r>
          </w:p>
        </w:tc>
      </w:tr>
      <w:tr w:rsidR="001D7B9E" w:rsidRPr="001D7B9E" w14:paraId="2FE42B44" w14:textId="77777777" w:rsidTr="00786F69">
        <w:trPr>
          <w:trHeight w:val="510"/>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75F236CE" w14:textId="77777777" w:rsidR="00D32D3F" w:rsidRPr="001D7B9E" w:rsidRDefault="00D32D3F" w:rsidP="00D32D3F">
            <w:pPr>
              <w:adjustRightInd w:val="0"/>
              <w:snapToGrid w:val="0"/>
              <w:spacing w:line="0" w:lineRule="atLeast"/>
              <w:jc w:val="left"/>
              <w:rPr>
                <w:rFonts w:ascii="HG丸ｺﾞｼｯｸM-PRO" w:eastAsia="HG丸ｺﾞｼｯｸM-PRO" w:hAnsi="HG丸ｺﾞｼｯｸM-PRO" w:cs="Traditional Arabic"/>
                <w:sz w:val="22"/>
                <w:szCs w:val="22"/>
              </w:rPr>
            </w:pPr>
            <w:r w:rsidRPr="001D7B9E">
              <w:rPr>
                <w:rFonts w:ascii="HG丸ｺﾞｼｯｸM-PRO" w:eastAsia="HG丸ｺﾞｼｯｸM-PRO" w:hAnsi="HG丸ｺﾞｼｯｸM-PRO" w:cs="Traditional Arabic"/>
                <w:sz w:val="22"/>
                <w:szCs w:val="22"/>
              </w:rPr>
              <w:ruby>
                <w:rubyPr>
                  <w:rubyAlign w:val="distributeSpace"/>
                  <w:hps w:val="12"/>
                  <w:hpsRaise w:val="22"/>
                  <w:hpsBaseText w:val="22"/>
                  <w:lid w:val="ja-JP"/>
                </w:rubyPr>
                <w:rt>
                  <w:r w:rsidR="00D32D3F" w:rsidRPr="001D7B9E">
                    <w:rPr>
                      <w:rFonts w:ascii="HG丸ｺﾞｼｯｸM-PRO" w:eastAsia="HG丸ｺﾞｼｯｸM-PRO" w:hAnsi="HG丸ｺﾞｼｯｸM-PRO" w:cs="Traditional Arabic"/>
                      <w:sz w:val="22"/>
                      <w:szCs w:val="22"/>
                    </w:rPr>
                    <w:t>しんこうせい</w:t>
                  </w:r>
                </w:rt>
                <w:rubyBase>
                  <w:r w:rsidR="00D32D3F" w:rsidRPr="001D7B9E">
                    <w:rPr>
                      <w:rFonts w:ascii="HG丸ｺﾞｼｯｸM-PRO" w:eastAsia="HG丸ｺﾞｼｯｸM-PRO" w:hAnsi="HG丸ｺﾞｼｯｸM-PRO" w:cs="Traditional Arabic"/>
                      <w:sz w:val="22"/>
                      <w:szCs w:val="22"/>
                    </w:rPr>
                    <w:t>進行性</w:t>
                  </w:r>
                </w:rubyBase>
              </w:ruby>
            </w:r>
            <w:r w:rsidRPr="001D7B9E">
              <w:rPr>
                <w:rFonts w:ascii="HG丸ｺﾞｼｯｸM-PRO" w:eastAsia="HG丸ｺﾞｼｯｸM-PRO" w:hAnsi="HG丸ｺﾞｼｯｸM-PRO" w:cs="Traditional Arabic"/>
                <w:sz w:val="22"/>
                <w:szCs w:val="22"/>
              </w:rPr>
              <w:ruby>
                <w:rubyPr>
                  <w:rubyAlign w:val="distributeSpace"/>
                  <w:hps w:val="12"/>
                  <w:hpsRaise w:val="22"/>
                  <w:hpsBaseText w:val="22"/>
                  <w:lid w:val="ja-JP"/>
                </w:rubyPr>
                <w:rt>
                  <w:r w:rsidR="00D32D3F" w:rsidRPr="001D7B9E">
                    <w:rPr>
                      <w:rFonts w:ascii="HG丸ｺﾞｼｯｸM-PRO" w:eastAsia="HG丸ｺﾞｼｯｸM-PRO" w:hAnsi="HG丸ｺﾞｼｯｸM-PRO" w:cs="Traditional Arabic"/>
                      <w:sz w:val="22"/>
                      <w:szCs w:val="22"/>
                    </w:rPr>
                    <w:t>たそうせい</w:t>
                  </w:r>
                </w:rt>
                <w:rubyBase>
                  <w:r w:rsidR="00D32D3F" w:rsidRPr="001D7B9E">
                    <w:rPr>
                      <w:rFonts w:ascii="HG丸ｺﾞｼｯｸM-PRO" w:eastAsia="HG丸ｺﾞｼｯｸM-PRO" w:hAnsi="HG丸ｺﾞｼｯｸM-PRO" w:cs="Traditional Arabic"/>
                      <w:sz w:val="22"/>
                      <w:szCs w:val="22"/>
                    </w:rPr>
                    <w:t>多巣性</w:t>
                  </w:r>
                </w:rubyBase>
              </w:ruby>
            </w:r>
            <w:r w:rsidRPr="001D7B9E">
              <w:rPr>
                <w:rFonts w:ascii="HG丸ｺﾞｼｯｸM-PRO" w:eastAsia="HG丸ｺﾞｼｯｸM-PRO" w:hAnsi="HG丸ｺﾞｼｯｸM-PRO" w:cs="Traditional Arabic"/>
                <w:sz w:val="22"/>
                <w:szCs w:val="22"/>
              </w:rPr>
              <w:ruby>
                <w:rubyPr>
                  <w:rubyAlign w:val="distributeSpace"/>
                  <w:hps w:val="12"/>
                  <w:hpsRaise w:val="22"/>
                  <w:hpsBaseText w:val="22"/>
                  <w:lid w:val="ja-JP"/>
                </w:rubyPr>
                <w:rt>
                  <w:r w:rsidR="00D32D3F" w:rsidRPr="001D7B9E">
                    <w:rPr>
                      <w:rFonts w:ascii="HG丸ｺﾞｼｯｸM-PRO" w:eastAsia="HG丸ｺﾞｼｯｸM-PRO" w:hAnsi="HG丸ｺﾞｼｯｸM-PRO" w:cs="Traditional Arabic"/>
                      <w:sz w:val="22"/>
                      <w:szCs w:val="22"/>
                    </w:rPr>
                    <w:t>はくしつ</w:t>
                  </w:r>
                </w:rt>
                <w:rubyBase>
                  <w:r w:rsidR="00D32D3F" w:rsidRPr="001D7B9E">
                    <w:rPr>
                      <w:rFonts w:ascii="HG丸ｺﾞｼｯｸM-PRO" w:eastAsia="HG丸ｺﾞｼｯｸM-PRO" w:hAnsi="HG丸ｺﾞｼｯｸM-PRO" w:cs="Traditional Arabic"/>
                      <w:sz w:val="22"/>
                      <w:szCs w:val="22"/>
                    </w:rPr>
                    <w:t>白質</w:t>
                  </w:r>
                </w:rubyBase>
              </w:ruby>
            </w:r>
            <w:r w:rsidRPr="001D7B9E">
              <w:rPr>
                <w:rFonts w:ascii="HG丸ｺﾞｼｯｸM-PRO" w:eastAsia="HG丸ｺﾞｼｯｸM-PRO" w:hAnsi="HG丸ｺﾞｼｯｸM-PRO" w:cs="Traditional Arabic"/>
                <w:sz w:val="22"/>
                <w:szCs w:val="22"/>
              </w:rPr>
              <w:ruby>
                <w:rubyPr>
                  <w:rubyAlign w:val="distributeSpace"/>
                  <w:hps w:val="12"/>
                  <w:hpsRaise w:val="22"/>
                  <w:hpsBaseText w:val="22"/>
                  <w:lid w:val="ja-JP"/>
                </w:rubyPr>
                <w:rt>
                  <w:r w:rsidR="00D32D3F" w:rsidRPr="001D7B9E">
                    <w:rPr>
                      <w:rFonts w:ascii="HG丸ｺﾞｼｯｸM-PRO" w:eastAsia="HG丸ｺﾞｼｯｸM-PRO" w:hAnsi="HG丸ｺﾞｼｯｸM-PRO" w:cs="Traditional Arabic"/>
                      <w:sz w:val="22"/>
                      <w:szCs w:val="22"/>
                    </w:rPr>
                    <w:t>のうしょう</w:t>
                  </w:r>
                </w:rt>
                <w:rubyBase>
                  <w:r w:rsidR="00D32D3F" w:rsidRPr="001D7B9E">
                    <w:rPr>
                      <w:rFonts w:ascii="HG丸ｺﾞｼｯｸM-PRO" w:eastAsia="HG丸ｺﾞｼｯｸM-PRO" w:hAnsi="HG丸ｺﾞｼｯｸM-PRO" w:cs="Traditional Arabic"/>
                      <w:sz w:val="22"/>
                      <w:szCs w:val="22"/>
                    </w:rPr>
                    <w:t>脳症</w:t>
                  </w:r>
                </w:rubyBase>
              </w:ruby>
            </w:r>
            <w:r w:rsidRPr="001D7B9E">
              <w:rPr>
                <w:rFonts w:ascii="HG丸ｺﾞｼｯｸM-PRO" w:eastAsia="HG丸ｺﾞｼｯｸM-PRO" w:hAnsi="HG丸ｺﾞｼｯｸM-PRO" w:cs="Traditional Arabic" w:hint="eastAsia"/>
                <w:sz w:val="22"/>
                <w:szCs w:val="22"/>
              </w:rPr>
              <w:t>（PML）</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682D60B7" w14:textId="77777777" w:rsidR="00D32D3F" w:rsidRPr="001D7B9E" w:rsidRDefault="00D32D3F" w:rsidP="00D32D3F">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多くの人に潜伏感染しているJCウイルスが、免疫力が低下した状況で再活性化して脳内に多発性の病巣をきたす病気です。</w:t>
            </w:r>
          </w:p>
        </w:tc>
      </w:tr>
      <w:tr w:rsidR="001D7B9E" w:rsidRPr="001D7B9E" w14:paraId="10BDC43B" w14:textId="77777777" w:rsidTr="00786F69">
        <w:trPr>
          <w:trHeight w:val="700"/>
        </w:trPr>
        <w:tc>
          <w:tcPr>
            <w:tcW w:w="2660" w:type="dxa"/>
            <w:tcBorders>
              <w:top w:val="single" w:sz="4" w:space="0" w:color="auto"/>
              <w:bottom w:val="single" w:sz="4" w:space="0" w:color="auto"/>
            </w:tcBorders>
            <w:shd w:val="clear" w:color="auto" w:fill="auto"/>
            <w:vAlign w:val="center"/>
          </w:tcPr>
          <w:p w14:paraId="5DBA1C25" w14:textId="77777777" w:rsidR="00A20ACA" w:rsidRPr="001D7B9E" w:rsidRDefault="00A20ACA" w:rsidP="00A20ACA">
            <w:pPr>
              <w:adjustRightInd w:val="0"/>
              <w:snapToGrid w:val="0"/>
              <w:jc w:val="left"/>
              <w:rPr>
                <w:rFonts w:ascii="HG丸ｺﾞｼｯｸM-PRO" w:eastAsia="HG丸ｺﾞｼｯｸM-PRO" w:hAnsi="HG丸ｺﾞｼｯｸM-PRO" w:cs="Traditional Arabic"/>
                <w:sz w:val="22"/>
                <w:szCs w:val="22"/>
              </w:rPr>
            </w:pPr>
            <w:r w:rsidRPr="001D7B9E">
              <w:rPr>
                <w:rFonts w:ascii="HG丸ｺﾞｼｯｸM-PRO" w:eastAsia="HG丸ｺﾞｼｯｸM-PRO" w:hAnsi="HG丸ｺﾞｼｯｸM-PRO"/>
                <w:sz w:val="22"/>
                <w:szCs w:val="22"/>
              </w:rPr>
              <w:ruby>
                <w:rubyPr>
                  <w:rubyAlign w:val="distributeSpace"/>
                  <w:hps w:val="11"/>
                  <w:hpsRaise w:val="20"/>
                  <w:hpsBaseText w:val="22"/>
                  <w:lid w:val="ja-JP"/>
                </w:rubyPr>
                <w:rt>
                  <w:r w:rsidR="00A20ACA" w:rsidRPr="001D7B9E">
                    <w:rPr>
                      <w:rFonts w:ascii="HG丸ｺﾞｼｯｸM-PRO" w:eastAsia="HG丸ｺﾞｼｯｸM-PRO" w:hAnsi="HG丸ｺﾞｼｯｸM-PRO"/>
                      <w:sz w:val="22"/>
                      <w:szCs w:val="22"/>
                    </w:rPr>
                    <w:t>しんせん</w:t>
                  </w:r>
                </w:rt>
                <w:rubyBase>
                  <w:r w:rsidR="00A20ACA" w:rsidRPr="001D7B9E">
                    <w:rPr>
                      <w:rFonts w:ascii="HG丸ｺﾞｼｯｸM-PRO" w:eastAsia="HG丸ｺﾞｼｯｸM-PRO" w:hAnsi="HG丸ｺﾞｼｯｸM-PRO"/>
                      <w:sz w:val="22"/>
                      <w:szCs w:val="22"/>
                    </w:rPr>
                    <w:t>振戦</w:t>
                  </w:r>
                </w:rubyBase>
              </w:ruby>
            </w:r>
          </w:p>
        </w:tc>
        <w:tc>
          <w:tcPr>
            <w:tcW w:w="6520" w:type="dxa"/>
            <w:tcBorders>
              <w:top w:val="single" w:sz="4" w:space="0" w:color="auto"/>
              <w:bottom w:val="single" w:sz="4" w:space="0" w:color="auto"/>
            </w:tcBorders>
            <w:shd w:val="clear" w:color="auto" w:fill="auto"/>
            <w:vAlign w:val="center"/>
          </w:tcPr>
          <w:p w14:paraId="47D6A67C" w14:textId="77777777" w:rsidR="00A20ACA" w:rsidRPr="001D7B9E" w:rsidRDefault="00A20ACA" w:rsidP="00A20ACA">
            <w:pPr>
              <w:adjustRightInd w:val="0"/>
              <w:snapToGrid w:val="0"/>
              <w:jc w:val="left"/>
              <w:rPr>
                <w:rFonts w:ascii="HG丸ｺﾞｼｯｸM-PRO" w:eastAsia="HG丸ｺﾞｼｯｸM-PRO" w:hAnsi="HG丸ｺﾞｼｯｸM-PRO"/>
                <w:sz w:val="22"/>
                <w:szCs w:val="22"/>
              </w:rPr>
            </w:pPr>
            <w:r w:rsidRPr="001D7B9E">
              <w:rPr>
                <w:rStyle w:val="mmdefinition"/>
                <w:rFonts w:ascii="HG丸ｺﾞｼｯｸM-PRO" w:eastAsia="HG丸ｺﾞｼｯｸM-PRO" w:hAnsi="HG丸ｺﾞｼｯｸM-PRO" w:hint="eastAsia"/>
                <w:sz w:val="22"/>
                <w:szCs w:val="22"/>
              </w:rPr>
              <w:t>手や足が、自分の意思とは関係なくふるえることをいいます。</w:t>
            </w:r>
          </w:p>
        </w:tc>
      </w:tr>
      <w:tr w:rsidR="001D7B9E" w:rsidRPr="001D7B9E" w14:paraId="7BC2F7E7" w14:textId="77777777" w:rsidTr="00786F69">
        <w:trPr>
          <w:trHeight w:val="372"/>
        </w:trPr>
        <w:tc>
          <w:tcPr>
            <w:tcW w:w="2660" w:type="dxa"/>
            <w:tcBorders>
              <w:top w:val="single" w:sz="4" w:space="0" w:color="auto"/>
              <w:bottom w:val="single" w:sz="4" w:space="0" w:color="auto"/>
            </w:tcBorders>
            <w:shd w:val="clear" w:color="auto" w:fill="auto"/>
            <w:vAlign w:val="center"/>
          </w:tcPr>
          <w:p w14:paraId="5B1DD576" w14:textId="77777777" w:rsidR="00A20ACA" w:rsidRPr="001D7B9E" w:rsidRDefault="00A20ACA" w:rsidP="00A20ACA">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スティーブンス・ジョンソン</w:t>
            </w:r>
            <w:r w:rsidRPr="001D7B9E">
              <w:rPr>
                <w:rFonts w:ascii="HG丸ｺﾞｼｯｸM-PRO" w:eastAsia="HG丸ｺﾞｼｯｸM-PRO" w:hAnsi="HG丸ｺﾞｼｯｸM-PRO"/>
                <w:sz w:val="22"/>
                <w:szCs w:val="22"/>
              </w:rPr>
              <w:ruby>
                <w:rubyPr>
                  <w:rubyAlign w:val="distributeSpace"/>
                  <w:hps w:val="11"/>
                  <w:hpsRaise w:val="20"/>
                  <w:hpsBaseText w:val="22"/>
                  <w:lid w:val="ja-JP"/>
                </w:rubyPr>
                <w:rt>
                  <w:r w:rsidR="00A20ACA" w:rsidRPr="001D7B9E">
                    <w:rPr>
                      <w:rFonts w:ascii="HG丸ｺﾞｼｯｸM-PRO" w:eastAsia="HG丸ｺﾞｼｯｸM-PRO" w:hAnsi="HG丸ｺﾞｼｯｸM-PRO"/>
                      <w:sz w:val="22"/>
                      <w:szCs w:val="22"/>
                    </w:rPr>
                    <w:t>しょうこうぐん</w:t>
                  </w:r>
                </w:rt>
                <w:rubyBase>
                  <w:r w:rsidR="00A20ACA" w:rsidRPr="001D7B9E">
                    <w:rPr>
                      <w:rFonts w:ascii="HG丸ｺﾞｼｯｸM-PRO" w:eastAsia="HG丸ｺﾞｼｯｸM-PRO" w:hAnsi="HG丸ｺﾞｼｯｸM-PRO"/>
                      <w:sz w:val="22"/>
                      <w:szCs w:val="22"/>
                    </w:rPr>
                    <w:t>症候群</w:t>
                  </w:r>
                </w:rubyBase>
              </w:ruby>
            </w:r>
          </w:p>
        </w:tc>
        <w:tc>
          <w:tcPr>
            <w:tcW w:w="6520" w:type="dxa"/>
            <w:tcBorders>
              <w:top w:val="single" w:sz="4" w:space="0" w:color="auto"/>
              <w:bottom w:val="single" w:sz="4" w:space="0" w:color="auto"/>
            </w:tcBorders>
            <w:shd w:val="clear" w:color="auto" w:fill="auto"/>
            <w:vAlign w:val="center"/>
          </w:tcPr>
          <w:p w14:paraId="2292FB64" w14:textId="77777777" w:rsidR="00A20ACA" w:rsidRPr="001D7B9E" w:rsidRDefault="00A20ACA" w:rsidP="00A20ACA">
            <w:pPr>
              <w:adjustRightInd w:val="0"/>
              <w:snapToGrid w:val="0"/>
              <w:jc w:val="left"/>
              <w:rPr>
                <w:rStyle w:val="mmdefinition"/>
                <w:rFonts w:ascii="HG丸ｺﾞｼｯｸM-PRO" w:eastAsia="HG丸ｺﾞｼｯｸM-PRO" w:hAnsi="HG丸ｺﾞｼｯｸM-PRO"/>
                <w:sz w:val="22"/>
                <w:szCs w:val="22"/>
              </w:rPr>
            </w:pPr>
            <w:r w:rsidRPr="001D7B9E">
              <w:rPr>
                <w:rStyle w:val="mmdefinition"/>
                <w:rFonts w:ascii="HG丸ｺﾞｼｯｸM-PRO" w:eastAsia="HG丸ｺﾞｼｯｸM-PRO" w:hAnsi="HG丸ｺﾞｼｯｸM-PRO" w:hint="eastAsia"/>
                <w:sz w:val="22"/>
                <w:szCs w:val="22"/>
              </w:rPr>
              <w:t>高熱を伴って、発疹・発赤、やけどのような水ぶくれなどの激しい症状が、比較的短期間に全身の皮膚、口、目の粘膜にあらわれる病態です。</w:t>
            </w:r>
          </w:p>
        </w:tc>
      </w:tr>
      <w:tr w:rsidR="001D7B9E" w:rsidRPr="001D7B9E" w14:paraId="1BB6596D" w14:textId="77777777" w:rsidTr="00786F69">
        <w:trPr>
          <w:trHeight w:val="372"/>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01AD4B30" w14:textId="77777777" w:rsidR="001D7B9E" w:rsidRPr="001D7B9E" w:rsidRDefault="001D7B9E"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1"/>
                  <w:hpsRaise w:val="20"/>
                  <w:hpsBaseText w:val="22"/>
                  <w:lid w:val="ja-JP"/>
                </w:rubyPr>
                <w:rt>
                  <w:r w:rsidR="001D7B9E" w:rsidRPr="001D7B9E">
                    <w:rPr>
                      <w:rFonts w:ascii="HG丸ｺﾞｼｯｸM-PRO" w:eastAsia="HG丸ｺﾞｼｯｸM-PRO" w:hAnsi="HG丸ｺﾞｼｯｸM-PRO"/>
                      <w:sz w:val="22"/>
                      <w:szCs w:val="22"/>
                    </w:rPr>
                    <w:t>せきちん</w:t>
                  </w:r>
                </w:rt>
                <w:rubyBase>
                  <w:r w:rsidR="001D7B9E" w:rsidRPr="001D7B9E">
                    <w:rPr>
                      <w:rFonts w:ascii="HG丸ｺﾞｼｯｸM-PRO" w:eastAsia="HG丸ｺﾞｼｯｸM-PRO" w:hAnsi="HG丸ｺﾞｼｯｸM-PRO"/>
                      <w:sz w:val="22"/>
                      <w:szCs w:val="22"/>
                    </w:rPr>
                    <w:t>赤沈</w:t>
                  </w:r>
                </w:rubyBase>
              </w:ruby>
            </w:r>
            <w:r w:rsidRPr="001D7B9E">
              <w:rPr>
                <w:rFonts w:ascii="HG丸ｺﾞｼｯｸM-PRO" w:eastAsia="HG丸ｺﾞｼｯｸM-PRO" w:hAnsi="HG丸ｺﾞｼｯｸM-PRO" w:hint="eastAsia"/>
                <w:sz w:val="22"/>
                <w:szCs w:val="22"/>
              </w:rPr>
              <w:t>（ESR）</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702A240F" w14:textId="77777777" w:rsidR="001D7B9E" w:rsidRPr="001D7B9E" w:rsidRDefault="001D7B9E"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血沈とも呼ばれる検査。異常の場合、体のどこかに炎症があることが疑われますが、さまざまな病気の可能性も挙げられ、特定す</w:t>
            </w:r>
            <w:r w:rsidRPr="001D7B9E">
              <w:rPr>
                <w:rFonts w:ascii="HG丸ｺﾞｼｯｸM-PRO" w:eastAsia="HG丸ｺﾞｼｯｸM-PRO" w:hAnsi="HG丸ｺﾞｼｯｸM-PRO" w:hint="eastAsia"/>
                <w:sz w:val="22"/>
                <w:szCs w:val="22"/>
              </w:rPr>
              <w:lastRenderedPageBreak/>
              <w:t>ることはできません。</w:t>
            </w:r>
          </w:p>
        </w:tc>
      </w:tr>
      <w:tr w:rsidR="001D7B9E" w:rsidRPr="001D7B9E" w14:paraId="4367DBCD" w14:textId="77777777" w:rsidTr="00786F69">
        <w:trPr>
          <w:trHeight w:val="372"/>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3D916C76"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lastRenderedPageBreak/>
              <w:t>赤血球数（RBC）</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0EFAB7BF"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赤血球の量を計る検査です。この値が低いと貧血が疑われます。</w:t>
            </w:r>
          </w:p>
        </w:tc>
      </w:tr>
      <w:tr w:rsidR="001D7B9E" w:rsidRPr="001D7B9E" w14:paraId="2EA22EA3" w14:textId="77777777" w:rsidTr="00786F69">
        <w:trPr>
          <w:trHeight w:val="575"/>
        </w:trPr>
        <w:tc>
          <w:tcPr>
            <w:tcW w:w="2660" w:type="dxa"/>
            <w:tcBorders>
              <w:top w:val="single" w:sz="4" w:space="0" w:color="auto"/>
              <w:bottom w:val="single" w:sz="4" w:space="0" w:color="auto"/>
            </w:tcBorders>
            <w:shd w:val="clear" w:color="auto" w:fill="auto"/>
            <w:vAlign w:val="center"/>
          </w:tcPr>
          <w:p w14:paraId="026810E8" w14:textId="77777777" w:rsidR="00A20ACA" w:rsidRPr="001D7B9E" w:rsidRDefault="00A20ACA" w:rsidP="00A20ACA">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A20ACA" w:rsidRPr="001D7B9E">
                    <w:rPr>
                      <w:rFonts w:ascii="HG丸ｺﾞｼｯｸM-PRO" w:eastAsia="HG丸ｺﾞｼｯｸM-PRO" w:hAnsi="HG丸ｺﾞｼｯｸM-PRO" w:hint="eastAsia"/>
                      <w:sz w:val="22"/>
                      <w:szCs w:val="22"/>
                    </w:rPr>
                    <w:t>ぜんしんせい</w:t>
                  </w:r>
                </w:rt>
                <w:rubyBase>
                  <w:r w:rsidR="00A20ACA" w:rsidRPr="001D7B9E">
                    <w:rPr>
                      <w:rFonts w:ascii="HG丸ｺﾞｼｯｸM-PRO" w:eastAsia="HG丸ｺﾞｼｯｸM-PRO" w:hAnsi="HG丸ｺﾞｼｯｸM-PRO" w:hint="eastAsia"/>
                      <w:sz w:val="22"/>
                      <w:szCs w:val="22"/>
                    </w:rPr>
                    <w:t>全身性</w:t>
                  </w:r>
                </w:rubyBase>
              </w:ruby>
            </w: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A20ACA" w:rsidRPr="001D7B9E">
                    <w:rPr>
                      <w:rFonts w:ascii="HG丸ｺﾞｼｯｸM-PRO" w:eastAsia="HG丸ｺﾞｼｯｸM-PRO" w:hAnsi="HG丸ｺﾞｼｯｸM-PRO" w:hint="eastAsia"/>
                      <w:sz w:val="22"/>
                      <w:szCs w:val="22"/>
                    </w:rPr>
                    <w:t>ひしん</w:t>
                  </w:r>
                </w:rt>
                <w:rubyBase>
                  <w:r w:rsidR="00A20ACA" w:rsidRPr="001D7B9E">
                    <w:rPr>
                      <w:rFonts w:ascii="HG丸ｺﾞｼｯｸM-PRO" w:eastAsia="HG丸ｺﾞｼｯｸM-PRO" w:hAnsi="HG丸ｺﾞｼｯｸM-PRO" w:hint="eastAsia"/>
                      <w:sz w:val="22"/>
                      <w:szCs w:val="22"/>
                    </w:rPr>
                    <w:t>皮疹</w:t>
                  </w:r>
                </w:rubyBase>
              </w:ruby>
            </w:r>
          </w:p>
        </w:tc>
        <w:tc>
          <w:tcPr>
            <w:tcW w:w="6520" w:type="dxa"/>
            <w:tcBorders>
              <w:top w:val="single" w:sz="4" w:space="0" w:color="auto"/>
              <w:bottom w:val="single" w:sz="4" w:space="0" w:color="auto"/>
            </w:tcBorders>
            <w:shd w:val="clear" w:color="auto" w:fill="auto"/>
            <w:vAlign w:val="center"/>
          </w:tcPr>
          <w:p w14:paraId="6D5D480E" w14:textId="77777777" w:rsidR="00A20ACA" w:rsidRPr="001D7B9E" w:rsidRDefault="00A20ACA" w:rsidP="00A20ACA">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全身に発疹が現れることをいいます。</w:t>
            </w:r>
          </w:p>
        </w:tc>
      </w:tr>
      <w:tr w:rsidR="001D7B9E" w:rsidRPr="001D7B9E" w14:paraId="41D5B5E2" w14:textId="77777777" w:rsidTr="00786F69">
        <w:trPr>
          <w:trHeight w:val="575"/>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1EE3DCD6"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総コレステロール（T-CHO）</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269BCB5F"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多いほど動脈硬化の危険が高くなります。食後でも値はあまり変わりません。</w:t>
            </w:r>
          </w:p>
        </w:tc>
      </w:tr>
      <w:tr w:rsidR="001D7B9E" w:rsidRPr="001D7B9E" w14:paraId="56032132" w14:textId="77777777" w:rsidTr="00786F69">
        <w:trPr>
          <w:trHeight w:val="575"/>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3EAF65AF"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総ビリルビン（T-Bil</w:t>
            </w:r>
            <w:r w:rsidRPr="001D7B9E">
              <w:rPr>
                <w:rFonts w:ascii="HG丸ｺﾞｼｯｸM-PRO" w:eastAsia="HG丸ｺﾞｼｯｸM-PRO" w:hAnsi="HG丸ｺﾞｼｯｸM-PRO"/>
                <w:sz w:val="22"/>
                <w:szCs w:val="22"/>
              </w:rPr>
              <w:t>）</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69DCC875" w14:textId="77777777" w:rsidR="00D32D3F" w:rsidRPr="001D7B9E" w:rsidRDefault="00D32D3F" w:rsidP="002F26DC">
            <w:pPr>
              <w:adjustRightInd w:val="0"/>
              <w:snapToGrid w:val="0"/>
              <w:jc w:val="left"/>
              <w:rPr>
                <w:rStyle w:val="mmdefinition"/>
                <w:rFonts w:ascii="HG丸ｺﾞｼｯｸM-PRO" w:eastAsia="HG丸ｺﾞｼｯｸM-PRO" w:hAnsi="HG丸ｺﾞｼｯｸM-PRO"/>
                <w:sz w:val="22"/>
                <w:szCs w:val="22"/>
              </w:rPr>
            </w:pPr>
            <w:r w:rsidRPr="001D7B9E">
              <w:rPr>
                <w:rStyle w:val="mmdefinition"/>
                <w:rFonts w:ascii="HG丸ｺﾞｼｯｸM-PRO" w:eastAsia="HG丸ｺﾞｼｯｸM-PRO" w:hAnsi="HG丸ｺﾞｼｯｸM-PRO" w:hint="eastAsia"/>
                <w:sz w:val="22"/>
                <w:szCs w:val="22"/>
              </w:rPr>
              <w:t>寿命の尽きた赤血球が肝臓で壊されるとビリルビンとなり胆汁中に排泄されます。胆石症や肝機能障害等で胆汁の流れがつまると血液中で増加し黄疸の原因になります。</w:t>
            </w:r>
          </w:p>
        </w:tc>
      </w:tr>
      <w:tr w:rsidR="001D7B9E" w:rsidRPr="001D7B9E" w14:paraId="78C4BD29" w14:textId="77777777" w:rsidTr="00786F69">
        <w:trPr>
          <w:trHeight w:val="70"/>
        </w:trPr>
        <w:tc>
          <w:tcPr>
            <w:tcW w:w="2660" w:type="dxa"/>
            <w:tcBorders>
              <w:top w:val="single" w:sz="4" w:space="0" w:color="auto"/>
              <w:left w:val="single" w:sz="4" w:space="0" w:color="000000"/>
              <w:bottom w:val="single" w:sz="4" w:space="0" w:color="auto"/>
              <w:right w:val="single" w:sz="4" w:space="0" w:color="000000"/>
            </w:tcBorders>
            <w:shd w:val="clear" w:color="auto" w:fill="auto"/>
            <w:vAlign w:val="center"/>
          </w:tcPr>
          <w:p w14:paraId="511D5C32" w14:textId="77777777" w:rsidR="00D32D3F" w:rsidRPr="001D7B9E" w:rsidRDefault="00691AE8" w:rsidP="002F26DC">
            <w:pPr>
              <w:adjustRightInd w:val="0"/>
              <w:snapToGrid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総タンパク</w:t>
            </w:r>
            <w:r w:rsidR="00D32D3F" w:rsidRPr="001D7B9E">
              <w:rPr>
                <w:rFonts w:ascii="HG丸ｺﾞｼｯｸM-PRO" w:eastAsia="HG丸ｺﾞｼｯｸM-PRO" w:hAnsi="HG丸ｺﾞｼｯｸM-PRO" w:hint="eastAsia"/>
                <w:sz w:val="22"/>
                <w:szCs w:val="22"/>
              </w:rPr>
              <w:t>（TP）</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tcPr>
          <w:p w14:paraId="6E66CC9E"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おもに全身の健康・栄養状態の指標となります。</w:t>
            </w:r>
          </w:p>
        </w:tc>
      </w:tr>
      <w:tr w:rsidR="001D7B9E" w:rsidRPr="001D7B9E" w14:paraId="1C40C3B6" w14:textId="77777777" w:rsidTr="00786F69">
        <w:trPr>
          <w:trHeight w:val="510"/>
        </w:trPr>
        <w:tc>
          <w:tcPr>
            <w:tcW w:w="2660" w:type="dxa"/>
            <w:tcBorders>
              <w:top w:val="single" w:sz="4" w:space="0" w:color="auto"/>
            </w:tcBorders>
            <w:shd w:val="clear" w:color="auto" w:fill="auto"/>
            <w:vAlign w:val="center"/>
          </w:tcPr>
          <w:p w14:paraId="2E99C029" w14:textId="77777777" w:rsidR="00A20ACA" w:rsidRPr="001D7B9E" w:rsidRDefault="00A20ACA" w:rsidP="00A20ACA">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そう</w:t>
            </w: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A20ACA" w:rsidRPr="001D7B9E">
                    <w:rPr>
                      <w:rFonts w:ascii="HG丸ｺﾞｼｯｸM-PRO" w:eastAsia="HG丸ｺﾞｼｯｸM-PRO" w:hAnsi="HG丸ｺﾞｼｯｸM-PRO" w:hint="eastAsia"/>
                      <w:sz w:val="22"/>
                      <w:szCs w:val="22"/>
                    </w:rPr>
                    <w:t>ようしょう</w:t>
                  </w:r>
                </w:rt>
                <w:rubyBase>
                  <w:r w:rsidR="00A20ACA" w:rsidRPr="001D7B9E">
                    <w:rPr>
                      <w:rFonts w:ascii="HG丸ｺﾞｼｯｸM-PRO" w:eastAsia="HG丸ｺﾞｼｯｸM-PRO" w:hAnsi="HG丸ｺﾞｼｯｸM-PRO" w:hint="eastAsia"/>
                      <w:sz w:val="22"/>
                      <w:szCs w:val="22"/>
                    </w:rPr>
                    <w:t>痒症</w:t>
                  </w:r>
                </w:rubyBase>
              </w:ruby>
            </w:r>
          </w:p>
        </w:tc>
        <w:tc>
          <w:tcPr>
            <w:tcW w:w="6520" w:type="dxa"/>
            <w:tcBorders>
              <w:top w:val="single" w:sz="4" w:space="0" w:color="auto"/>
            </w:tcBorders>
            <w:shd w:val="clear" w:color="auto" w:fill="auto"/>
            <w:vAlign w:val="center"/>
          </w:tcPr>
          <w:p w14:paraId="5B6DBEE2" w14:textId="77777777" w:rsidR="00A20ACA" w:rsidRPr="001D7B9E" w:rsidRDefault="00A20ACA" w:rsidP="00A20ACA">
            <w:pPr>
              <w:adjustRightInd w:val="0"/>
              <w:snapToGrid w:val="0"/>
              <w:spacing w:line="0" w:lineRule="atLeast"/>
              <w:jc w:val="left"/>
              <w:rPr>
                <w:rStyle w:val="mmdefinition"/>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皮膚に発疹など変化の有無にかかわらず、かゆみを感じることをいいます。</w:t>
            </w:r>
          </w:p>
        </w:tc>
      </w:tr>
      <w:tr w:rsidR="001D7B9E" w:rsidRPr="001D7B9E" w14:paraId="4E84D114" w14:textId="77777777" w:rsidTr="00786F69">
        <w:trPr>
          <w:trHeight w:val="510"/>
        </w:trPr>
        <w:tc>
          <w:tcPr>
            <w:tcW w:w="2660" w:type="dxa"/>
            <w:tcBorders>
              <w:top w:val="single" w:sz="4" w:space="0" w:color="auto"/>
              <w:left w:val="single" w:sz="4" w:space="0" w:color="000000"/>
              <w:bottom w:val="single" w:sz="4" w:space="0" w:color="000000"/>
              <w:right w:val="single" w:sz="4" w:space="0" w:color="000000"/>
            </w:tcBorders>
            <w:shd w:val="clear" w:color="auto" w:fill="auto"/>
            <w:vAlign w:val="center"/>
          </w:tcPr>
          <w:p w14:paraId="0AA1DE9C" w14:textId="77777777" w:rsidR="00D32D3F" w:rsidRPr="001D7B9E" w:rsidRDefault="00D32D3F" w:rsidP="002F26DC">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D32D3F" w:rsidRPr="001D7B9E">
                    <w:rPr>
                      <w:rFonts w:ascii="HG丸ｺﾞｼｯｸM-PRO" w:eastAsia="HG丸ｺﾞｼｯｸM-PRO" w:hAnsi="HG丸ｺﾞｼｯｸM-PRO"/>
                      <w:sz w:val="22"/>
                      <w:szCs w:val="22"/>
                    </w:rPr>
                    <w:t>たいしょう</w:t>
                  </w:r>
                </w:rt>
                <w:rubyBase>
                  <w:r w:rsidR="00D32D3F" w:rsidRPr="001D7B9E">
                    <w:rPr>
                      <w:rFonts w:ascii="HG丸ｺﾞｼｯｸM-PRO" w:eastAsia="HG丸ｺﾞｼｯｸM-PRO" w:hAnsi="HG丸ｺﾞｼｯｸM-PRO"/>
                      <w:sz w:val="22"/>
                      <w:szCs w:val="22"/>
                    </w:rPr>
                    <w:t>対症</w:t>
                  </w:r>
                </w:rubyBase>
              </w:ruby>
            </w: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D32D3F" w:rsidRPr="001D7B9E">
                    <w:rPr>
                      <w:rFonts w:ascii="HG丸ｺﾞｼｯｸM-PRO" w:eastAsia="HG丸ｺﾞｼｯｸM-PRO" w:hAnsi="HG丸ｺﾞｼｯｸM-PRO"/>
                      <w:sz w:val="22"/>
                      <w:szCs w:val="22"/>
                    </w:rPr>
                    <w:t>りょうほう</w:t>
                  </w:r>
                </w:rt>
                <w:rubyBase>
                  <w:r w:rsidR="00D32D3F" w:rsidRPr="001D7B9E">
                    <w:rPr>
                      <w:rFonts w:ascii="HG丸ｺﾞｼｯｸM-PRO" w:eastAsia="HG丸ｺﾞｼｯｸM-PRO" w:hAnsi="HG丸ｺﾞｼｯｸM-PRO"/>
                      <w:sz w:val="22"/>
                      <w:szCs w:val="22"/>
                    </w:rPr>
                    <w:t>療法</w:t>
                  </w:r>
                </w:rubyBase>
              </w:ruby>
            </w:r>
          </w:p>
        </w:tc>
        <w:tc>
          <w:tcPr>
            <w:tcW w:w="6520" w:type="dxa"/>
            <w:tcBorders>
              <w:top w:val="single" w:sz="4" w:space="0" w:color="auto"/>
              <w:left w:val="single" w:sz="4" w:space="0" w:color="000000"/>
              <w:bottom w:val="single" w:sz="4" w:space="0" w:color="000000"/>
              <w:right w:val="single" w:sz="4" w:space="0" w:color="000000"/>
            </w:tcBorders>
            <w:shd w:val="clear" w:color="auto" w:fill="auto"/>
            <w:vAlign w:val="center"/>
          </w:tcPr>
          <w:p w14:paraId="7EE5BCB1" w14:textId="77777777" w:rsidR="00D32D3F" w:rsidRPr="001D7B9E" w:rsidRDefault="00D32D3F" w:rsidP="002F26DC">
            <w:pPr>
              <w:adjustRightInd w:val="0"/>
              <w:snapToGrid w:val="0"/>
              <w:spacing w:line="0" w:lineRule="atLeast"/>
              <w:jc w:val="left"/>
              <w:rPr>
                <w:rStyle w:val="mmdefinition"/>
                <w:rFonts w:ascii="HG丸ｺﾞｼｯｸM-PRO" w:eastAsia="HG丸ｺﾞｼｯｸM-PRO" w:hAnsi="HG丸ｺﾞｼｯｸM-PRO"/>
                <w:sz w:val="22"/>
                <w:szCs w:val="22"/>
              </w:rPr>
            </w:pPr>
            <w:r w:rsidRPr="001D7B9E">
              <w:rPr>
                <w:rStyle w:val="mmdefinition"/>
                <w:rFonts w:ascii="HG丸ｺﾞｼｯｸM-PRO" w:eastAsia="HG丸ｺﾞｼｯｸM-PRO" w:hAnsi="HG丸ｺﾞｼｯｸM-PRO" w:hint="eastAsia"/>
                <w:sz w:val="22"/>
                <w:szCs w:val="22"/>
              </w:rPr>
              <w:t>病気に伴う症状を和らげる、あるいは消すための治療です。がんによる痛みや治療による副作用の症状が強い場合などに、それぞれの症状に応じた治療が行われます。がんを取り除くといった、根治を目指す治療ではありませんが、つらい症状に対応して痛みや不快な症状を取り除くことで、クオリティ・オブ・ライフ（QOL：生活の質）を維持することを目指していきます。</w:t>
            </w:r>
          </w:p>
        </w:tc>
      </w:tr>
      <w:tr w:rsidR="001D7B9E" w:rsidRPr="001D7B9E" w14:paraId="70E32C44" w14:textId="77777777" w:rsidTr="00786F69">
        <w:trPr>
          <w:trHeight w:val="510"/>
        </w:trPr>
        <w:tc>
          <w:tcPr>
            <w:tcW w:w="2660" w:type="dxa"/>
            <w:tcBorders>
              <w:top w:val="single" w:sz="4" w:space="0" w:color="auto"/>
              <w:left w:val="single" w:sz="4" w:space="0" w:color="000000"/>
              <w:bottom w:val="single" w:sz="4" w:space="0" w:color="000000"/>
              <w:right w:val="single" w:sz="4" w:space="0" w:color="000000"/>
            </w:tcBorders>
            <w:shd w:val="clear" w:color="auto" w:fill="auto"/>
            <w:vAlign w:val="center"/>
          </w:tcPr>
          <w:p w14:paraId="5855D2FE" w14:textId="77777777" w:rsidR="00D32D3F" w:rsidRPr="001D7B9E" w:rsidRDefault="00D32D3F" w:rsidP="00D32D3F">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中性脂肪（TG）</w:t>
            </w:r>
          </w:p>
        </w:tc>
        <w:tc>
          <w:tcPr>
            <w:tcW w:w="6520" w:type="dxa"/>
            <w:tcBorders>
              <w:top w:val="single" w:sz="4" w:space="0" w:color="auto"/>
              <w:left w:val="single" w:sz="4" w:space="0" w:color="000000"/>
              <w:bottom w:val="single" w:sz="4" w:space="0" w:color="000000"/>
              <w:right w:val="single" w:sz="4" w:space="0" w:color="000000"/>
            </w:tcBorders>
            <w:shd w:val="clear" w:color="auto" w:fill="auto"/>
            <w:vAlign w:val="center"/>
          </w:tcPr>
          <w:p w14:paraId="6F8C353C" w14:textId="77777777" w:rsidR="00D32D3F" w:rsidRPr="001D7B9E" w:rsidRDefault="00D32D3F" w:rsidP="00D32D3F">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コレステロールと同様に、動脈硬化の危険因子です。食事の後は高値になります。</w:t>
            </w:r>
          </w:p>
        </w:tc>
      </w:tr>
      <w:tr w:rsidR="001D7B9E" w:rsidRPr="001D7B9E" w14:paraId="36986DAC" w14:textId="77777777" w:rsidTr="00786F69">
        <w:trPr>
          <w:trHeight w:val="510"/>
        </w:trPr>
        <w:tc>
          <w:tcPr>
            <w:tcW w:w="2660" w:type="dxa"/>
            <w:tcBorders>
              <w:top w:val="single" w:sz="4" w:space="0" w:color="auto"/>
            </w:tcBorders>
            <w:shd w:val="clear" w:color="auto" w:fill="auto"/>
            <w:vAlign w:val="center"/>
          </w:tcPr>
          <w:p w14:paraId="56261514" w14:textId="77777777" w:rsidR="00A20ACA" w:rsidRPr="001D7B9E" w:rsidRDefault="00A20ACA" w:rsidP="00A20ACA">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t>注入</w:t>
            </w:r>
            <w:r w:rsidRPr="001D7B9E">
              <w:rPr>
                <w:rFonts w:ascii="HG丸ｺﾞｼｯｸM-PRO" w:eastAsia="HG丸ｺﾞｼｯｸM-PRO" w:hAnsi="HG丸ｺﾞｼｯｸM-PRO" w:hint="eastAsia"/>
                <w:sz w:val="22"/>
                <w:szCs w:val="22"/>
              </w:rPr>
              <w:t>に</w:t>
            </w:r>
            <w:r w:rsidRPr="001D7B9E">
              <w:rPr>
                <w:rFonts w:ascii="HG丸ｺﾞｼｯｸM-PRO" w:eastAsia="HG丸ｺﾞｼｯｸM-PRO" w:hAnsi="HG丸ｺﾞｼｯｸM-PRO"/>
                <w:sz w:val="22"/>
                <w:szCs w:val="22"/>
              </w:rPr>
              <w:t>伴う反応</w:t>
            </w:r>
          </w:p>
        </w:tc>
        <w:tc>
          <w:tcPr>
            <w:tcW w:w="6520" w:type="dxa"/>
            <w:tcBorders>
              <w:top w:val="single" w:sz="4" w:space="0" w:color="auto"/>
            </w:tcBorders>
            <w:shd w:val="clear" w:color="auto" w:fill="auto"/>
            <w:vAlign w:val="center"/>
          </w:tcPr>
          <w:p w14:paraId="0E037B28" w14:textId="77777777" w:rsidR="00A20ACA" w:rsidRPr="001D7B9E" w:rsidRDefault="00A20ACA" w:rsidP="00A20ACA">
            <w:pPr>
              <w:adjustRightInd w:val="0"/>
              <w:snapToGrid w:val="0"/>
              <w:spacing w:line="0" w:lineRule="atLeast"/>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お薬の投与から主に</w:t>
            </w:r>
            <w:r w:rsidRPr="001D7B9E">
              <w:rPr>
                <w:rFonts w:ascii="HG丸ｺﾞｼｯｸM-PRO" w:eastAsia="HG丸ｺﾞｼｯｸM-PRO" w:hAnsi="HG丸ｺﾞｼｯｸM-PRO"/>
                <w:sz w:val="22"/>
                <w:szCs w:val="22"/>
              </w:rPr>
              <w:t>24時間以内に現れる発熱、寒気などの症状のことをいいます。インフュージョンリアクションともいいます。</w:t>
            </w:r>
          </w:p>
        </w:tc>
      </w:tr>
      <w:tr w:rsidR="001D7B9E" w:rsidRPr="001D7B9E" w14:paraId="2CF7A2E9" w14:textId="77777777" w:rsidTr="00786F69">
        <w:trPr>
          <w:trHeight w:val="551"/>
        </w:trPr>
        <w:tc>
          <w:tcPr>
            <w:tcW w:w="2660" w:type="dxa"/>
            <w:tcBorders>
              <w:bottom w:val="single" w:sz="4" w:space="0" w:color="auto"/>
            </w:tcBorders>
            <w:vAlign w:val="center"/>
          </w:tcPr>
          <w:p w14:paraId="10B4258C" w14:textId="77777777" w:rsidR="00A20ACA" w:rsidRPr="001D7B9E" w:rsidRDefault="00A20ACA" w:rsidP="00A20ACA">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A20ACA" w:rsidRPr="001D7B9E">
                    <w:rPr>
                      <w:rFonts w:ascii="HG丸ｺﾞｼｯｸM-PRO" w:eastAsia="HG丸ｺﾞｼｯｸM-PRO" w:hAnsi="HG丸ｺﾞｼｯｸM-PRO" w:hint="eastAsia"/>
                      <w:sz w:val="22"/>
                      <w:szCs w:val="22"/>
                    </w:rPr>
                    <w:t>ちゅうどくせい</w:t>
                  </w:r>
                </w:rt>
                <w:rubyBase>
                  <w:r w:rsidR="00A20ACA" w:rsidRPr="001D7B9E">
                    <w:rPr>
                      <w:rFonts w:ascii="HG丸ｺﾞｼｯｸM-PRO" w:eastAsia="HG丸ｺﾞｼｯｸM-PRO" w:hAnsi="HG丸ｺﾞｼｯｸM-PRO" w:hint="eastAsia"/>
                      <w:sz w:val="22"/>
                      <w:szCs w:val="22"/>
                    </w:rPr>
                    <w:t>中毒性</w:t>
                  </w:r>
                </w:rubyBase>
              </w:ruby>
            </w: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A20ACA" w:rsidRPr="001D7B9E">
                    <w:rPr>
                      <w:rFonts w:ascii="HG丸ｺﾞｼｯｸM-PRO" w:eastAsia="HG丸ｺﾞｼｯｸM-PRO" w:hAnsi="HG丸ｺﾞｼｯｸM-PRO" w:hint="eastAsia"/>
                      <w:sz w:val="22"/>
                      <w:szCs w:val="22"/>
                    </w:rPr>
                    <w:t>ひょうひ</w:t>
                  </w:r>
                </w:rt>
                <w:rubyBase>
                  <w:r w:rsidR="00A20ACA" w:rsidRPr="001D7B9E">
                    <w:rPr>
                      <w:rFonts w:ascii="HG丸ｺﾞｼｯｸM-PRO" w:eastAsia="HG丸ｺﾞｼｯｸM-PRO" w:hAnsi="HG丸ｺﾞｼｯｸM-PRO" w:hint="eastAsia"/>
                      <w:sz w:val="22"/>
                      <w:szCs w:val="22"/>
                    </w:rPr>
                    <w:t>表皮</w:t>
                  </w:r>
                </w:rubyBase>
              </w:ruby>
            </w: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A20ACA" w:rsidRPr="001D7B9E">
                    <w:rPr>
                      <w:rFonts w:ascii="HG丸ｺﾞｼｯｸM-PRO" w:eastAsia="HG丸ｺﾞｼｯｸM-PRO" w:hAnsi="HG丸ｺﾞｼｯｸM-PRO" w:hint="eastAsia"/>
                      <w:sz w:val="22"/>
                      <w:szCs w:val="22"/>
                    </w:rPr>
                    <w:t>えし</w:t>
                  </w:r>
                </w:rt>
                <w:rubyBase>
                  <w:r w:rsidR="00A20ACA" w:rsidRPr="001D7B9E">
                    <w:rPr>
                      <w:rFonts w:ascii="HG丸ｺﾞｼｯｸM-PRO" w:eastAsia="HG丸ｺﾞｼｯｸM-PRO" w:hAnsi="HG丸ｺﾞｼｯｸM-PRO" w:hint="eastAsia"/>
                      <w:sz w:val="22"/>
                      <w:szCs w:val="22"/>
                    </w:rPr>
                    <w:t>壊死</w:t>
                  </w:r>
                </w:rubyBase>
              </w:ruby>
            </w: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A20ACA" w:rsidRPr="001D7B9E">
                    <w:rPr>
                      <w:rFonts w:ascii="HG丸ｺﾞｼｯｸM-PRO" w:eastAsia="HG丸ｺﾞｼｯｸM-PRO" w:hAnsi="HG丸ｺﾞｼｯｸM-PRO" w:hint="eastAsia"/>
                      <w:sz w:val="22"/>
                      <w:szCs w:val="22"/>
                    </w:rPr>
                    <w:t>ゆうかいしょう</w:t>
                  </w:r>
                </w:rt>
                <w:rubyBase>
                  <w:r w:rsidR="00A20ACA" w:rsidRPr="001D7B9E">
                    <w:rPr>
                      <w:rFonts w:ascii="HG丸ｺﾞｼｯｸM-PRO" w:eastAsia="HG丸ｺﾞｼｯｸM-PRO" w:hAnsi="HG丸ｺﾞｼｯｸM-PRO" w:hint="eastAsia"/>
                      <w:sz w:val="22"/>
                      <w:szCs w:val="22"/>
                    </w:rPr>
                    <w:t>融解症</w:t>
                  </w:r>
                </w:rubyBase>
              </w:ruby>
            </w:r>
          </w:p>
        </w:tc>
        <w:tc>
          <w:tcPr>
            <w:tcW w:w="6520" w:type="dxa"/>
            <w:tcBorders>
              <w:bottom w:val="single" w:sz="4" w:space="0" w:color="auto"/>
            </w:tcBorders>
            <w:vAlign w:val="center"/>
          </w:tcPr>
          <w:p w14:paraId="6A1118F7" w14:textId="77777777" w:rsidR="00A20ACA" w:rsidRPr="001D7B9E" w:rsidRDefault="00A20ACA" w:rsidP="00A20ACA">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pacing w:val="-3"/>
                <w:sz w:val="22"/>
                <w:szCs w:val="22"/>
                <w:lang w:val="en-GB"/>
              </w:rPr>
              <w:t>口唇・口腔、眼、鼻、外陰などにびらん（ただれ）が生じ、全身に紅斑、びらんが多発する重度の皮膚障害。</w:t>
            </w:r>
          </w:p>
        </w:tc>
      </w:tr>
      <w:tr w:rsidR="001D7B9E" w:rsidRPr="001D7B9E" w14:paraId="0E42FB8C" w14:textId="77777777" w:rsidTr="00786F69">
        <w:trPr>
          <w:trHeight w:val="551"/>
        </w:trPr>
        <w:tc>
          <w:tcPr>
            <w:tcW w:w="2660" w:type="dxa"/>
            <w:tcBorders>
              <w:top w:val="single" w:sz="4" w:space="0" w:color="000000"/>
              <w:left w:val="single" w:sz="4" w:space="0" w:color="000000"/>
              <w:bottom w:val="single" w:sz="4" w:space="0" w:color="auto"/>
              <w:right w:val="single" w:sz="4" w:space="0" w:color="000000"/>
            </w:tcBorders>
            <w:vAlign w:val="center"/>
          </w:tcPr>
          <w:p w14:paraId="33317CB1"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直接ビリルビン</w:t>
            </w:r>
          </w:p>
        </w:tc>
        <w:tc>
          <w:tcPr>
            <w:tcW w:w="6520" w:type="dxa"/>
            <w:tcBorders>
              <w:top w:val="single" w:sz="4" w:space="0" w:color="000000"/>
              <w:left w:val="single" w:sz="4" w:space="0" w:color="000000"/>
              <w:bottom w:val="single" w:sz="4" w:space="0" w:color="auto"/>
              <w:right w:val="single" w:sz="4" w:space="0" w:color="000000"/>
            </w:tcBorders>
            <w:vAlign w:val="center"/>
          </w:tcPr>
          <w:p w14:paraId="0C89670C" w14:textId="77777777" w:rsidR="00D32D3F" w:rsidRPr="001D7B9E" w:rsidRDefault="00D32D3F" w:rsidP="002F26DC">
            <w:pPr>
              <w:adjustRightInd w:val="0"/>
              <w:snapToGrid w:val="0"/>
              <w:jc w:val="left"/>
              <w:rPr>
                <w:rFonts w:ascii="HG丸ｺﾞｼｯｸM-PRO" w:eastAsia="HG丸ｺﾞｼｯｸM-PRO" w:hAnsi="HG丸ｺﾞｼｯｸM-PRO"/>
                <w:spacing w:val="-3"/>
                <w:sz w:val="22"/>
                <w:szCs w:val="22"/>
                <w:lang w:val="en-GB"/>
              </w:rPr>
            </w:pPr>
            <w:r w:rsidRPr="001D7B9E">
              <w:rPr>
                <w:rFonts w:ascii="HG丸ｺﾞｼｯｸM-PRO" w:eastAsia="HG丸ｺﾞｼｯｸM-PRO" w:hAnsi="HG丸ｺﾞｼｯｸM-PRO" w:hint="eastAsia"/>
                <w:spacing w:val="-3"/>
                <w:sz w:val="22"/>
                <w:szCs w:val="22"/>
                <w:lang w:val="en-GB"/>
              </w:rPr>
              <w:t>ビリルビンは、寿命を終えて分解された赤血球の中のヘモグロビンという成分が変化してできた物質で、肝臓で作られる胆汁の主成分のひとつです。肝細胞での処理が終わったグルクロン酸結合型ビリルビンのことをいいます。</w:t>
            </w:r>
          </w:p>
        </w:tc>
      </w:tr>
      <w:tr w:rsidR="00691AE8" w:rsidRPr="00303BB3" w14:paraId="5ACEDEFF" w14:textId="77777777" w:rsidTr="00653B25">
        <w:trPr>
          <w:trHeight w:val="70"/>
        </w:trPr>
        <w:tc>
          <w:tcPr>
            <w:tcW w:w="2660" w:type="dxa"/>
            <w:tcBorders>
              <w:top w:val="single" w:sz="4" w:space="0" w:color="000000"/>
              <w:left w:val="single" w:sz="4" w:space="0" w:color="000000"/>
              <w:bottom w:val="single" w:sz="4" w:space="0" w:color="auto"/>
              <w:right w:val="single" w:sz="4" w:space="0" w:color="000000"/>
            </w:tcBorders>
            <w:vAlign w:val="center"/>
          </w:tcPr>
          <w:p w14:paraId="3AB8E893" w14:textId="77777777" w:rsidR="00691AE8" w:rsidRPr="00691AE8" w:rsidRDefault="00691AE8" w:rsidP="00691AE8">
            <w:pPr>
              <w:adjustRightInd w:val="0"/>
              <w:snapToGrid w:val="0"/>
              <w:jc w:val="left"/>
              <w:rPr>
                <w:rFonts w:ascii="HG丸ｺﾞｼｯｸM-PRO" w:eastAsia="HG丸ｺﾞｼｯｸM-PRO" w:hAnsi="HG丸ｺﾞｼｯｸM-PRO"/>
                <w:sz w:val="22"/>
                <w:szCs w:val="22"/>
              </w:rPr>
            </w:pPr>
            <w:r w:rsidRPr="00691AE8">
              <w:rPr>
                <w:rFonts w:ascii="HG丸ｺﾞｼｯｸM-PRO" w:eastAsia="HG丸ｺﾞｼｯｸM-PRO" w:hAnsi="HG丸ｺﾞｼｯｸM-PRO"/>
                <w:sz w:val="22"/>
                <w:szCs w:val="22"/>
              </w:rPr>
              <w:ruby>
                <w:rubyPr>
                  <w:rubyAlign w:val="distributeSpace"/>
                  <w:hps w:val="12"/>
                  <w:hpsRaise w:val="22"/>
                  <w:hpsBaseText w:val="22"/>
                  <w:lid w:val="ja-JP"/>
                </w:rubyPr>
                <w:rt>
                  <w:r w:rsidR="00691AE8" w:rsidRPr="00691AE8">
                    <w:rPr>
                      <w:rFonts w:ascii="HG丸ｺﾞｼｯｸM-PRO" w:eastAsia="HG丸ｺﾞｼｯｸM-PRO" w:hAnsi="HG丸ｺﾞｼｯｸM-PRO" w:hint="eastAsia"/>
                      <w:sz w:val="22"/>
                      <w:szCs w:val="22"/>
                    </w:rPr>
                    <w:t>とうつう</w:t>
                  </w:r>
                </w:rt>
                <w:rubyBase>
                  <w:r w:rsidR="00691AE8" w:rsidRPr="00691AE8">
                    <w:rPr>
                      <w:rFonts w:ascii="HG丸ｺﾞｼｯｸM-PRO" w:eastAsia="HG丸ｺﾞｼｯｸM-PRO" w:hAnsi="HG丸ｺﾞｼｯｸM-PRO" w:hint="eastAsia"/>
                      <w:sz w:val="22"/>
                      <w:szCs w:val="22"/>
                    </w:rPr>
                    <w:t>疼痛</w:t>
                  </w:r>
                </w:rubyBase>
              </w:ruby>
            </w:r>
          </w:p>
        </w:tc>
        <w:tc>
          <w:tcPr>
            <w:tcW w:w="6520" w:type="dxa"/>
            <w:tcBorders>
              <w:top w:val="single" w:sz="4" w:space="0" w:color="000000"/>
              <w:left w:val="single" w:sz="4" w:space="0" w:color="000000"/>
              <w:bottom w:val="single" w:sz="4" w:space="0" w:color="auto"/>
              <w:right w:val="single" w:sz="4" w:space="0" w:color="000000"/>
            </w:tcBorders>
            <w:vAlign w:val="center"/>
          </w:tcPr>
          <w:p w14:paraId="62BF2A83" w14:textId="77777777" w:rsidR="00691AE8" w:rsidRPr="00691AE8" w:rsidRDefault="00691AE8" w:rsidP="00691AE8">
            <w:pPr>
              <w:adjustRightInd w:val="0"/>
              <w:snapToGrid w:val="0"/>
              <w:jc w:val="left"/>
              <w:rPr>
                <w:rFonts w:ascii="HG丸ｺﾞｼｯｸM-PRO" w:eastAsia="HG丸ｺﾞｼｯｸM-PRO" w:hAnsi="HG丸ｺﾞｼｯｸM-PRO"/>
                <w:spacing w:val="-3"/>
                <w:sz w:val="22"/>
                <w:szCs w:val="22"/>
                <w:lang w:val="en-GB"/>
              </w:rPr>
            </w:pPr>
            <w:r w:rsidRPr="00691AE8">
              <w:rPr>
                <w:rFonts w:ascii="HG丸ｺﾞｼｯｸM-PRO" w:eastAsia="HG丸ｺﾞｼｯｸM-PRO" w:hAnsi="HG丸ｺﾞｼｯｸM-PRO" w:hint="eastAsia"/>
                <w:spacing w:val="-3"/>
                <w:sz w:val="22"/>
                <w:szCs w:val="22"/>
                <w:lang w:val="en-GB"/>
              </w:rPr>
              <w:t>ずきずきする痛み。うずき。</w:t>
            </w:r>
          </w:p>
        </w:tc>
      </w:tr>
      <w:tr w:rsidR="001D7B9E" w:rsidRPr="001D7B9E" w14:paraId="2F6B3997" w14:textId="77777777" w:rsidTr="00786F69">
        <w:trPr>
          <w:trHeight w:val="70"/>
        </w:trPr>
        <w:tc>
          <w:tcPr>
            <w:tcW w:w="2660" w:type="dxa"/>
            <w:tcBorders>
              <w:top w:val="single" w:sz="4" w:space="0" w:color="000000"/>
              <w:left w:val="single" w:sz="4" w:space="0" w:color="000000"/>
              <w:bottom w:val="single" w:sz="4" w:space="0" w:color="auto"/>
              <w:right w:val="single" w:sz="4" w:space="0" w:color="000000"/>
            </w:tcBorders>
            <w:shd w:val="clear" w:color="auto" w:fill="auto"/>
            <w:vAlign w:val="center"/>
          </w:tcPr>
          <w:p w14:paraId="4D4DBCB2"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ナトリウム（Na）</w:t>
            </w:r>
          </w:p>
        </w:tc>
        <w:tc>
          <w:tcPr>
            <w:tcW w:w="6520" w:type="dxa"/>
            <w:tcBorders>
              <w:top w:val="single" w:sz="4" w:space="0" w:color="000000"/>
              <w:left w:val="single" w:sz="4" w:space="0" w:color="000000"/>
              <w:bottom w:val="single" w:sz="4" w:space="0" w:color="auto"/>
              <w:right w:val="single" w:sz="4" w:space="0" w:color="000000"/>
            </w:tcBorders>
            <w:shd w:val="clear" w:color="auto" w:fill="auto"/>
            <w:vAlign w:val="center"/>
          </w:tcPr>
          <w:p w14:paraId="3A4CCD42" w14:textId="77777777" w:rsidR="00D32D3F" w:rsidRPr="001D7B9E" w:rsidRDefault="00D32D3F" w:rsidP="002F26DC">
            <w:pPr>
              <w:adjustRightInd w:val="0"/>
              <w:snapToGrid w:val="0"/>
              <w:jc w:val="left"/>
              <w:rPr>
                <w:rFonts w:ascii="HG丸ｺﾞｼｯｸM-PRO" w:eastAsia="HG丸ｺﾞｼｯｸM-PRO" w:hAnsi="HG丸ｺﾞｼｯｸM-PRO"/>
                <w:spacing w:val="-3"/>
                <w:sz w:val="22"/>
                <w:szCs w:val="22"/>
                <w:lang w:val="en-GB"/>
              </w:rPr>
            </w:pPr>
            <w:r w:rsidRPr="001D7B9E">
              <w:rPr>
                <w:rFonts w:ascii="HG丸ｺﾞｼｯｸM-PRO" w:eastAsia="HG丸ｺﾞｼｯｸM-PRO" w:hAnsi="HG丸ｺﾞｼｯｸM-PRO" w:hint="eastAsia"/>
                <w:spacing w:val="-3"/>
                <w:sz w:val="22"/>
                <w:szCs w:val="22"/>
                <w:lang w:val="en-GB"/>
              </w:rPr>
              <w:t>血清中に最も多い電解質成分で、常にほぼ一定の量が存在します。体内の水分量を反映し、Naが高いと脱水、Naが低いと水分過剰の状態と考えられます。</w:t>
            </w:r>
          </w:p>
        </w:tc>
      </w:tr>
      <w:tr w:rsidR="00691AE8" w:rsidRPr="00303BB3" w14:paraId="7A632D2E" w14:textId="77777777" w:rsidTr="00786F69">
        <w:trPr>
          <w:trHeight w:val="70"/>
        </w:trPr>
        <w:tc>
          <w:tcPr>
            <w:tcW w:w="2660" w:type="dxa"/>
            <w:tcBorders>
              <w:top w:val="single" w:sz="4" w:space="0" w:color="000000"/>
              <w:left w:val="single" w:sz="4" w:space="0" w:color="000000"/>
              <w:bottom w:val="single" w:sz="4" w:space="0" w:color="auto"/>
              <w:right w:val="single" w:sz="4" w:space="0" w:color="000000"/>
            </w:tcBorders>
            <w:shd w:val="clear" w:color="auto" w:fill="auto"/>
            <w:vAlign w:val="center"/>
          </w:tcPr>
          <w:p w14:paraId="3F8D1CD0" w14:textId="77777777" w:rsidR="00691AE8" w:rsidRPr="00691AE8" w:rsidRDefault="00691AE8" w:rsidP="00C50210">
            <w:pPr>
              <w:adjustRightInd w:val="0"/>
              <w:snapToGrid w:val="0"/>
              <w:jc w:val="left"/>
              <w:rPr>
                <w:rFonts w:ascii="HG丸ｺﾞｼｯｸM-PRO" w:eastAsia="HG丸ｺﾞｼｯｸM-PRO" w:hAnsi="HG丸ｺﾞｼｯｸM-PRO"/>
                <w:sz w:val="22"/>
                <w:szCs w:val="22"/>
              </w:rPr>
            </w:pPr>
            <w:r w:rsidRPr="00691AE8">
              <w:rPr>
                <w:rFonts w:ascii="HG丸ｺﾞｼｯｸM-PRO" w:eastAsia="HG丸ｺﾞｼｯｸM-PRO" w:hAnsi="HG丸ｺﾞｼｯｸM-PRO"/>
                <w:sz w:val="22"/>
                <w:szCs w:val="22"/>
              </w:rPr>
              <w:ruby>
                <w:rubyPr>
                  <w:rubyAlign w:val="distributeSpace"/>
                  <w:hps w:val="11"/>
                  <w:hpsRaise w:val="20"/>
                  <w:hpsBaseText w:val="22"/>
                  <w:lid w:val="ja-JP"/>
                </w:rubyPr>
                <w:rt>
                  <w:r w:rsidR="00691AE8" w:rsidRPr="00691AE8">
                    <w:rPr>
                      <w:rFonts w:ascii="HG丸ｺﾞｼｯｸM-PRO" w:eastAsia="HG丸ｺﾞｼｯｸM-PRO" w:hAnsi="HG丸ｺﾞｼｯｸM-PRO"/>
                      <w:sz w:val="22"/>
                      <w:szCs w:val="22"/>
                    </w:rPr>
                    <w:t>にっこう</w:t>
                  </w:r>
                </w:rt>
                <w:rubyBase>
                  <w:r w:rsidR="00691AE8" w:rsidRPr="00691AE8">
                    <w:rPr>
                      <w:rFonts w:ascii="HG丸ｺﾞｼｯｸM-PRO" w:eastAsia="HG丸ｺﾞｼｯｸM-PRO" w:hAnsi="HG丸ｺﾞｼｯｸM-PRO"/>
                      <w:sz w:val="22"/>
                      <w:szCs w:val="22"/>
                    </w:rPr>
                    <w:t>日光</w:t>
                  </w:r>
                </w:rubyBase>
              </w:ruby>
            </w:r>
            <w:r w:rsidRPr="00691AE8">
              <w:rPr>
                <w:rFonts w:ascii="HG丸ｺﾞｼｯｸM-PRO" w:eastAsia="HG丸ｺﾞｼｯｸM-PRO" w:hAnsi="HG丸ｺﾞｼｯｸM-PRO"/>
                <w:sz w:val="22"/>
                <w:szCs w:val="22"/>
              </w:rPr>
              <w:ruby>
                <w:rubyPr>
                  <w:rubyAlign w:val="distributeSpace"/>
                  <w:hps w:val="11"/>
                  <w:hpsRaise w:val="20"/>
                  <w:hpsBaseText w:val="22"/>
                  <w:lid w:val="ja-JP"/>
                </w:rubyPr>
                <w:rt>
                  <w:r w:rsidR="00691AE8" w:rsidRPr="00691AE8">
                    <w:rPr>
                      <w:rFonts w:ascii="HG丸ｺﾞｼｯｸM-PRO" w:eastAsia="HG丸ｺﾞｼｯｸM-PRO" w:hAnsi="HG丸ｺﾞｼｯｸM-PRO"/>
                      <w:sz w:val="22"/>
                      <w:szCs w:val="22"/>
                    </w:rPr>
                    <w:t>かびんしょう</w:t>
                  </w:r>
                </w:rt>
                <w:rubyBase>
                  <w:r w:rsidR="00691AE8" w:rsidRPr="00691AE8">
                    <w:rPr>
                      <w:rFonts w:ascii="HG丸ｺﾞｼｯｸM-PRO" w:eastAsia="HG丸ｺﾞｼｯｸM-PRO" w:hAnsi="HG丸ｺﾞｼｯｸM-PRO"/>
                      <w:sz w:val="22"/>
                      <w:szCs w:val="22"/>
                    </w:rPr>
                    <w:t>過敏症</w:t>
                  </w:r>
                </w:rubyBase>
              </w:ruby>
            </w:r>
          </w:p>
        </w:tc>
        <w:tc>
          <w:tcPr>
            <w:tcW w:w="6520" w:type="dxa"/>
            <w:tcBorders>
              <w:top w:val="single" w:sz="4" w:space="0" w:color="000000"/>
              <w:left w:val="single" w:sz="4" w:space="0" w:color="000000"/>
              <w:bottom w:val="single" w:sz="4" w:space="0" w:color="auto"/>
              <w:right w:val="single" w:sz="4" w:space="0" w:color="000000"/>
            </w:tcBorders>
            <w:shd w:val="clear" w:color="auto" w:fill="auto"/>
            <w:vAlign w:val="center"/>
          </w:tcPr>
          <w:p w14:paraId="239731EE" w14:textId="77777777" w:rsidR="00691AE8" w:rsidRPr="00691AE8" w:rsidRDefault="00691AE8" w:rsidP="00C50210">
            <w:pPr>
              <w:adjustRightInd w:val="0"/>
              <w:snapToGrid w:val="0"/>
              <w:jc w:val="left"/>
              <w:rPr>
                <w:rFonts w:ascii="HG丸ｺﾞｼｯｸM-PRO" w:eastAsia="HG丸ｺﾞｼｯｸM-PRO" w:hAnsi="HG丸ｺﾞｼｯｸM-PRO"/>
                <w:spacing w:val="-3"/>
                <w:sz w:val="22"/>
                <w:szCs w:val="22"/>
                <w:lang w:val="en-GB"/>
              </w:rPr>
            </w:pPr>
            <w:r w:rsidRPr="00691AE8">
              <w:rPr>
                <w:rFonts w:ascii="HG丸ｺﾞｼｯｸM-PRO" w:eastAsia="HG丸ｺﾞｼｯｸM-PRO" w:hAnsi="HG丸ｺﾞｼｯｸM-PRO" w:hint="eastAsia"/>
                <w:spacing w:val="-3"/>
                <w:sz w:val="22"/>
                <w:szCs w:val="22"/>
                <w:lang w:val="en-GB"/>
              </w:rPr>
              <w:t>日光で日焼けしやすい状態。</w:t>
            </w:r>
          </w:p>
        </w:tc>
      </w:tr>
      <w:tr w:rsidR="001D7B9E" w:rsidRPr="001D7B9E" w14:paraId="3A69F85F" w14:textId="77777777" w:rsidTr="00786F69">
        <w:trPr>
          <w:trHeight w:val="551"/>
        </w:trPr>
        <w:tc>
          <w:tcPr>
            <w:tcW w:w="2660" w:type="dxa"/>
            <w:tcBorders>
              <w:top w:val="single" w:sz="4" w:space="0" w:color="000000"/>
              <w:left w:val="single" w:sz="4" w:space="0" w:color="000000"/>
              <w:bottom w:val="single" w:sz="4" w:space="0" w:color="auto"/>
              <w:right w:val="single" w:sz="4" w:space="0" w:color="000000"/>
            </w:tcBorders>
            <w:shd w:val="clear" w:color="auto" w:fill="auto"/>
            <w:vAlign w:val="center"/>
          </w:tcPr>
          <w:p w14:paraId="49C946FB"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D32D3F" w:rsidRPr="001D7B9E">
                    <w:rPr>
                      <w:rFonts w:ascii="HG丸ｺﾞｼｯｸM-PRO" w:eastAsia="HG丸ｺﾞｼｯｸM-PRO" w:hAnsi="HG丸ｺﾞｼｯｸM-PRO"/>
                      <w:sz w:val="22"/>
                      <w:szCs w:val="22"/>
                    </w:rPr>
                    <w:t>にょうさん</w:t>
                  </w:r>
                </w:rt>
                <w:rubyBase>
                  <w:r w:rsidR="00D32D3F" w:rsidRPr="001D7B9E">
                    <w:rPr>
                      <w:rFonts w:ascii="HG丸ｺﾞｼｯｸM-PRO" w:eastAsia="HG丸ｺﾞｼｯｸM-PRO" w:hAnsi="HG丸ｺﾞｼｯｸM-PRO"/>
                      <w:sz w:val="22"/>
                      <w:szCs w:val="22"/>
                    </w:rPr>
                    <w:t>尿酸</w:t>
                  </w:r>
                </w:rubyBase>
              </w:ruby>
            </w:r>
            <w:r w:rsidRPr="001D7B9E">
              <w:rPr>
                <w:rFonts w:ascii="HG丸ｺﾞｼｯｸM-PRO" w:eastAsia="HG丸ｺﾞｼｯｸM-PRO" w:hAnsi="HG丸ｺﾞｼｯｸM-PRO" w:hint="eastAsia"/>
                <w:sz w:val="22"/>
                <w:szCs w:val="22"/>
              </w:rPr>
              <w:t>（UA）</w:t>
            </w:r>
          </w:p>
        </w:tc>
        <w:tc>
          <w:tcPr>
            <w:tcW w:w="6520" w:type="dxa"/>
            <w:tcBorders>
              <w:top w:val="single" w:sz="4" w:space="0" w:color="000000"/>
              <w:left w:val="single" w:sz="4" w:space="0" w:color="000000"/>
              <w:bottom w:val="single" w:sz="4" w:space="0" w:color="auto"/>
              <w:right w:val="single" w:sz="4" w:space="0" w:color="000000"/>
            </w:tcBorders>
            <w:shd w:val="clear" w:color="auto" w:fill="auto"/>
            <w:vAlign w:val="center"/>
          </w:tcPr>
          <w:p w14:paraId="49B4DC08" w14:textId="77777777" w:rsidR="00D32D3F" w:rsidRPr="001D7B9E" w:rsidRDefault="00D32D3F" w:rsidP="002F26DC">
            <w:pPr>
              <w:adjustRightInd w:val="0"/>
              <w:snapToGrid w:val="0"/>
              <w:jc w:val="left"/>
              <w:rPr>
                <w:rFonts w:ascii="HG丸ｺﾞｼｯｸM-PRO" w:eastAsia="HG丸ｺﾞｼｯｸM-PRO" w:hAnsi="HG丸ｺﾞｼｯｸM-PRO"/>
                <w:spacing w:val="-3"/>
                <w:sz w:val="22"/>
                <w:szCs w:val="22"/>
                <w:lang w:val="en-GB"/>
              </w:rPr>
            </w:pPr>
            <w:r w:rsidRPr="001D7B9E">
              <w:rPr>
                <w:rFonts w:ascii="HG丸ｺﾞｼｯｸM-PRO" w:eastAsia="HG丸ｺﾞｼｯｸM-PRO" w:hAnsi="HG丸ｺﾞｼｯｸM-PRO" w:hint="eastAsia"/>
                <w:spacing w:val="-3"/>
                <w:sz w:val="22"/>
                <w:szCs w:val="22"/>
                <w:lang w:val="en-GB"/>
              </w:rPr>
              <w:t>プリン体の代謝産物で、</w:t>
            </w:r>
            <w:r w:rsidRPr="001D7B9E">
              <w:rPr>
                <w:rFonts w:ascii="HG丸ｺﾞｼｯｸM-PRO" w:eastAsia="HG丸ｺﾞｼｯｸM-PRO" w:hAnsi="HG丸ｺﾞｼｯｸM-PRO"/>
                <w:spacing w:val="-3"/>
                <w:sz w:val="22"/>
                <w:szCs w:val="22"/>
                <w:lang w:val="en-GB"/>
              </w:rPr>
              <w:fldChar w:fldCharType="begin"/>
            </w:r>
            <w:r w:rsidRPr="001D7B9E">
              <w:rPr>
                <w:rFonts w:ascii="HG丸ｺﾞｼｯｸM-PRO" w:eastAsia="HG丸ｺﾞｼｯｸM-PRO" w:hAnsi="HG丸ｺﾞｼｯｸM-PRO"/>
                <w:spacing w:val="-3"/>
                <w:sz w:val="22"/>
                <w:szCs w:val="22"/>
                <w:lang w:val="en-GB"/>
              </w:rPr>
              <w:instrText>EQ \* jc2 \* "Font:HG丸ｺﾞｼｯｸM-PRO" \* hps12 \o\ad(\s\up 11(つうふう),痛風)</w:instrText>
            </w:r>
            <w:r w:rsidRPr="001D7B9E">
              <w:rPr>
                <w:rFonts w:ascii="HG丸ｺﾞｼｯｸM-PRO" w:eastAsia="HG丸ｺﾞｼｯｸM-PRO" w:hAnsi="HG丸ｺﾞｼｯｸM-PRO"/>
                <w:spacing w:val="-3"/>
                <w:sz w:val="22"/>
                <w:szCs w:val="22"/>
                <w:lang w:val="en-GB"/>
              </w:rPr>
              <w:fldChar w:fldCharType="end"/>
            </w:r>
            <w:r w:rsidRPr="001D7B9E">
              <w:rPr>
                <w:rFonts w:ascii="HG丸ｺﾞｼｯｸM-PRO" w:eastAsia="HG丸ｺﾞｼｯｸM-PRO" w:hAnsi="HG丸ｺﾞｼｯｸM-PRO" w:hint="eastAsia"/>
                <w:spacing w:val="-3"/>
                <w:sz w:val="22"/>
                <w:szCs w:val="22"/>
                <w:lang w:val="en-GB"/>
              </w:rPr>
              <w:t>を引き起こすことで知られています。尿素やクレアチニンと同じく腎臓のはたらきが落ちると上昇します。飲酒や肉類の摂取で高値になるほか、白血病などでも上昇します。</w:t>
            </w:r>
          </w:p>
        </w:tc>
      </w:tr>
      <w:tr w:rsidR="001D7B9E" w:rsidRPr="001D7B9E" w14:paraId="2D83BE51" w14:textId="77777777" w:rsidTr="00786F69">
        <w:trPr>
          <w:trHeight w:val="551"/>
        </w:trPr>
        <w:tc>
          <w:tcPr>
            <w:tcW w:w="2660" w:type="dxa"/>
            <w:tcBorders>
              <w:top w:val="single" w:sz="4" w:space="0" w:color="000000"/>
              <w:left w:val="single" w:sz="4" w:space="0" w:color="000000"/>
              <w:bottom w:val="single" w:sz="4" w:space="0" w:color="auto"/>
              <w:right w:val="single" w:sz="4" w:space="0" w:color="000000"/>
            </w:tcBorders>
            <w:shd w:val="clear" w:color="auto" w:fill="auto"/>
            <w:vAlign w:val="center"/>
          </w:tcPr>
          <w:p w14:paraId="0E6A29B5"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D32D3F" w:rsidRPr="001D7B9E">
                    <w:rPr>
                      <w:rFonts w:ascii="HG丸ｺﾞｼｯｸM-PRO" w:eastAsia="HG丸ｺﾞｼｯｸM-PRO" w:hAnsi="HG丸ｺﾞｼｯｸM-PRO"/>
                      <w:sz w:val="22"/>
                      <w:szCs w:val="22"/>
                    </w:rPr>
                    <w:t>にょうそ</w:t>
                  </w:r>
                </w:rt>
                <w:rubyBase>
                  <w:r w:rsidR="00D32D3F" w:rsidRPr="001D7B9E">
                    <w:rPr>
                      <w:rFonts w:ascii="HG丸ｺﾞｼｯｸM-PRO" w:eastAsia="HG丸ｺﾞｼｯｸM-PRO" w:hAnsi="HG丸ｺﾞｼｯｸM-PRO"/>
                      <w:sz w:val="22"/>
                      <w:szCs w:val="22"/>
                    </w:rPr>
                    <w:t>尿素</w:t>
                  </w:r>
                </w:rubyBase>
              </w:ruby>
            </w: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D32D3F" w:rsidRPr="001D7B9E">
                    <w:rPr>
                      <w:rFonts w:ascii="HG丸ｺﾞｼｯｸM-PRO" w:eastAsia="HG丸ｺﾞｼｯｸM-PRO" w:hAnsi="HG丸ｺﾞｼｯｸM-PRO"/>
                      <w:sz w:val="22"/>
                      <w:szCs w:val="22"/>
                    </w:rPr>
                    <w:t>ちっそ</w:t>
                  </w:r>
                </w:rt>
                <w:rubyBase>
                  <w:r w:rsidR="00D32D3F" w:rsidRPr="001D7B9E">
                    <w:rPr>
                      <w:rFonts w:ascii="HG丸ｺﾞｼｯｸM-PRO" w:eastAsia="HG丸ｺﾞｼｯｸM-PRO" w:hAnsi="HG丸ｺﾞｼｯｸM-PRO"/>
                      <w:sz w:val="22"/>
                      <w:szCs w:val="22"/>
                    </w:rPr>
                    <w:t>窒素</w:t>
                  </w:r>
                </w:rubyBase>
              </w:ruby>
            </w:r>
            <w:r w:rsidRPr="001D7B9E">
              <w:rPr>
                <w:rFonts w:ascii="HG丸ｺﾞｼｯｸM-PRO" w:eastAsia="HG丸ｺﾞｼｯｸM-PRO" w:hAnsi="HG丸ｺﾞｼｯｸM-PRO" w:hint="eastAsia"/>
                <w:sz w:val="22"/>
                <w:szCs w:val="22"/>
              </w:rPr>
              <w:t>（</w:t>
            </w:r>
            <w:r w:rsidRPr="001D7B9E">
              <w:rPr>
                <w:rFonts w:ascii="HG丸ｺﾞｼｯｸM-PRO" w:eastAsia="HG丸ｺﾞｼｯｸM-PRO" w:hAnsi="HG丸ｺﾞｼｯｸM-PRO"/>
                <w:sz w:val="22"/>
                <w:szCs w:val="22"/>
              </w:rPr>
              <w:t>BUN</w:t>
            </w:r>
            <w:r w:rsidRPr="001D7B9E">
              <w:rPr>
                <w:rFonts w:ascii="HG丸ｺﾞｼｯｸM-PRO" w:eastAsia="HG丸ｺﾞｼｯｸM-PRO" w:hAnsi="HG丸ｺﾞｼｯｸM-PRO" w:hint="eastAsia"/>
                <w:sz w:val="22"/>
                <w:szCs w:val="22"/>
              </w:rPr>
              <w:t>）</w:t>
            </w:r>
          </w:p>
        </w:tc>
        <w:tc>
          <w:tcPr>
            <w:tcW w:w="6520" w:type="dxa"/>
            <w:tcBorders>
              <w:top w:val="single" w:sz="4" w:space="0" w:color="000000"/>
              <w:left w:val="single" w:sz="4" w:space="0" w:color="000000"/>
              <w:bottom w:val="single" w:sz="4" w:space="0" w:color="auto"/>
              <w:right w:val="single" w:sz="4" w:space="0" w:color="000000"/>
            </w:tcBorders>
            <w:shd w:val="clear" w:color="auto" w:fill="auto"/>
            <w:vAlign w:val="center"/>
          </w:tcPr>
          <w:p w14:paraId="19CECC63" w14:textId="77777777" w:rsidR="00D32D3F" w:rsidRPr="001D7B9E" w:rsidRDefault="00D32D3F" w:rsidP="002F26DC">
            <w:pPr>
              <w:adjustRightInd w:val="0"/>
              <w:snapToGrid w:val="0"/>
              <w:jc w:val="left"/>
              <w:rPr>
                <w:rFonts w:ascii="HG丸ｺﾞｼｯｸM-PRO" w:eastAsia="HG丸ｺﾞｼｯｸM-PRO" w:hAnsi="HG丸ｺﾞｼｯｸM-PRO"/>
                <w:spacing w:val="-3"/>
                <w:sz w:val="22"/>
                <w:szCs w:val="22"/>
                <w:lang w:val="en-GB"/>
              </w:rPr>
            </w:pPr>
            <w:r w:rsidRPr="001D7B9E">
              <w:rPr>
                <w:rFonts w:ascii="HG丸ｺﾞｼｯｸM-PRO" w:eastAsia="HG丸ｺﾞｼｯｸM-PRO" w:hAnsi="HG丸ｺﾞｼｯｸM-PRO" w:hint="eastAsia"/>
                <w:spacing w:val="-3"/>
                <w:sz w:val="22"/>
                <w:szCs w:val="22"/>
                <w:lang w:val="en-GB"/>
              </w:rPr>
              <w:t>尿素は蛋白質の代謝産物で、血液の老廃物として腎臓から尿中に排泄されます。腎臓のはたらきが30％前後まで低下すると上昇するほか、蛋白質の多い食事でも上昇します。</w:t>
            </w:r>
          </w:p>
        </w:tc>
      </w:tr>
      <w:tr w:rsidR="001D7B9E" w:rsidRPr="001D7B9E" w14:paraId="021AC221" w14:textId="77777777" w:rsidTr="00786F69">
        <w:trPr>
          <w:trHeight w:val="131"/>
        </w:trPr>
        <w:tc>
          <w:tcPr>
            <w:tcW w:w="2660" w:type="dxa"/>
            <w:tcBorders>
              <w:top w:val="single" w:sz="4" w:space="0" w:color="auto"/>
              <w:bottom w:val="single" w:sz="4" w:space="0" w:color="auto"/>
            </w:tcBorders>
            <w:vAlign w:val="center"/>
          </w:tcPr>
          <w:p w14:paraId="322906CA" w14:textId="77777777" w:rsidR="00A20ACA" w:rsidRPr="001D7B9E" w:rsidRDefault="00A20ACA" w:rsidP="00A20ACA">
            <w:pPr>
              <w:adjustRightInd w:val="0"/>
              <w:snapToGrid w:val="0"/>
              <w:jc w:val="left"/>
              <w:rPr>
                <w:rFonts w:ascii="HG丸ｺﾞｼｯｸM-PRO" w:eastAsia="HG丸ｺﾞｼｯｸM-PRO" w:hAnsi="HG丸ｺﾞｼｯｸM-PRO" w:cs="Traditional Arabic"/>
                <w:sz w:val="22"/>
                <w:szCs w:val="22"/>
              </w:rPr>
            </w:pP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A20ACA" w:rsidRPr="001D7B9E">
                    <w:rPr>
                      <w:rFonts w:ascii="HG丸ｺﾞｼｯｸM-PRO" w:eastAsia="HG丸ｺﾞｼｯｸM-PRO" w:hAnsi="HG丸ｺﾞｼｯｸM-PRO" w:hint="eastAsia"/>
                      <w:sz w:val="22"/>
                      <w:szCs w:val="22"/>
                    </w:rPr>
                    <w:t>はいけつしょう</w:t>
                  </w:r>
                </w:rt>
                <w:rubyBase>
                  <w:r w:rsidR="00A20ACA" w:rsidRPr="001D7B9E">
                    <w:rPr>
                      <w:rFonts w:ascii="HG丸ｺﾞｼｯｸM-PRO" w:eastAsia="HG丸ｺﾞｼｯｸM-PRO" w:hAnsi="HG丸ｺﾞｼｯｸM-PRO" w:hint="eastAsia"/>
                      <w:sz w:val="22"/>
                      <w:szCs w:val="22"/>
                    </w:rPr>
                    <w:t>敗血症</w:t>
                  </w:r>
                </w:rubyBase>
              </w:ruby>
            </w:r>
          </w:p>
        </w:tc>
        <w:tc>
          <w:tcPr>
            <w:tcW w:w="6520" w:type="dxa"/>
            <w:tcBorders>
              <w:top w:val="single" w:sz="4" w:space="0" w:color="auto"/>
              <w:bottom w:val="single" w:sz="4" w:space="0" w:color="auto"/>
            </w:tcBorders>
            <w:vAlign w:val="center"/>
          </w:tcPr>
          <w:p w14:paraId="6AF6334B" w14:textId="77777777" w:rsidR="00A20ACA" w:rsidRPr="001D7B9E" w:rsidRDefault="00C04E15" w:rsidP="00A20ACA">
            <w:pPr>
              <w:adjustRightInd w:val="0"/>
              <w:snapToGrid w:val="0"/>
              <w:jc w:val="left"/>
              <w:rPr>
                <w:rFonts w:ascii="HG丸ｺﾞｼｯｸM-PRO" w:eastAsia="HG丸ｺﾞｼｯｸM-PRO" w:hAnsi="HG丸ｺﾞｼｯｸM-PRO" w:cs="Arial"/>
                <w:sz w:val="22"/>
                <w:szCs w:val="22"/>
              </w:rPr>
            </w:pPr>
            <w:r>
              <w:rPr>
                <w:rFonts w:ascii="HG丸ｺﾞｼｯｸM-PRO" w:eastAsia="HG丸ｺﾞｼｯｸM-PRO" w:hAnsi="HG丸ｺﾞｼｯｸM-PRO" w:cs="Arial" w:hint="eastAsia"/>
                <w:sz w:val="22"/>
                <w:szCs w:val="22"/>
              </w:rPr>
              <w:t>細菌が血液の中に入って起こる重症の感染症</w:t>
            </w:r>
            <w:r w:rsidR="004E691C">
              <w:rPr>
                <w:rFonts w:ascii="HG丸ｺﾞｼｯｸM-PRO" w:eastAsia="HG丸ｺﾞｼｯｸM-PRO" w:hAnsi="HG丸ｺﾞｼｯｸM-PRO" w:cs="Arial" w:hint="eastAsia"/>
                <w:sz w:val="22"/>
                <w:szCs w:val="22"/>
              </w:rPr>
              <w:t>のことをいいます</w:t>
            </w:r>
            <w:r w:rsidR="00A20ACA" w:rsidRPr="001D7B9E">
              <w:rPr>
                <w:rFonts w:ascii="HG丸ｺﾞｼｯｸM-PRO" w:eastAsia="HG丸ｺﾞｼｯｸM-PRO" w:hAnsi="HG丸ｺﾞｼｯｸM-PRO" w:cs="Arial" w:hint="eastAsia"/>
                <w:sz w:val="22"/>
                <w:szCs w:val="22"/>
              </w:rPr>
              <w:t>。</w:t>
            </w:r>
          </w:p>
        </w:tc>
      </w:tr>
      <w:tr w:rsidR="001D7B9E" w:rsidRPr="001D7B9E" w14:paraId="32B84A91" w14:textId="77777777" w:rsidTr="00786F69">
        <w:trPr>
          <w:trHeight w:val="131"/>
        </w:trPr>
        <w:tc>
          <w:tcPr>
            <w:tcW w:w="2660" w:type="dxa"/>
            <w:tcBorders>
              <w:top w:val="single" w:sz="4" w:space="0" w:color="auto"/>
              <w:left w:val="single" w:sz="4" w:space="0" w:color="000000"/>
              <w:bottom w:val="single" w:sz="4" w:space="0" w:color="auto"/>
              <w:right w:val="single" w:sz="4" w:space="0" w:color="000000"/>
            </w:tcBorders>
            <w:vAlign w:val="center"/>
          </w:tcPr>
          <w:p w14:paraId="57962575"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D32D3F" w:rsidRPr="001D7B9E">
                    <w:rPr>
                      <w:rFonts w:ascii="HG丸ｺﾞｼｯｸM-PRO" w:eastAsia="HG丸ｺﾞｼｯｸM-PRO" w:hAnsi="HG丸ｺﾞｼｯｸM-PRO" w:hint="eastAsia"/>
                      <w:sz w:val="22"/>
                      <w:szCs w:val="22"/>
                    </w:rPr>
                    <w:t>はっけっきゅう</w:t>
                  </w:r>
                </w:rt>
                <w:rubyBase>
                  <w:r w:rsidR="00D32D3F" w:rsidRPr="001D7B9E">
                    <w:rPr>
                      <w:rFonts w:ascii="HG丸ｺﾞｼｯｸM-PRO" w:eastAsia="HG丸ｺﾞｼｯｸM-PRO" w:hAnsi="HG丸ｺﾞｼｯｸM-PRO" w:hint="eastAsia"/>
                      <w:sz w:val="22"/>
                      <w:szCs w:val="22"/>
                    </w:rPr>
                    <w:t>白血球</w:t>
                  </w:r>
                </w:rubyBase>
              </w:ruby>
            </w: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D32D3F" w:rsidRPr="001D7B9E">
                    <w:rPr>
                      <w:rFonts w:ascii="HG丸ｺﾞｼｯｸM-PRO" w:eastAsia="HG丸ｺﾞｼｯｸM-PRO" w:hAnsi="HG丸ｺﾞｼｯｸM-PRO"/>
                      <w:sz w:val="22"/>
                      <w:szCs w:val="22"/>
                    </w:rPr>
                    <w:t>すう</w:t>
                  </w:r>
                </w:rt>
                <w:rubyBase>
                  <w:r w:rsidR="00D32D3F" w:rsidRPr="001D7B9E">
                    <w:rPr>
                      <w:rFonts w:ascii="HG丸ｺﾞｼｯｸM-PRO" w:eastAsia="HG丸ｺﾞｼｯｸM-PRO" w:hAnsi="HG丸ｺﾞｼｯｸM-PRO"/>
                      <w:sz w:val="22"/>
                      <w:szCs w:val="22"/>
                    </w:rPr>
                    <w:t>数</w:t>
                  </w:r>
                </w:rubyBase>
              </w:ruby>
            </w:r>
          </w:p>
        </w:tc>
        <w:tc>
          <w:tcPr>
            <w:tcW w:w="6520" w:type="dxa"/>
            <w:tcBorders>
              <w:top w:val="single" w:sz="4" w:space="0" w:color="auto"/>
              <w:left w:val="single" w:sz="4" w:space="0" w:color="000000"/>
              <w:bottom w:val="single" w:sz="4" w:space="0" w:color="auto"/>
              <w:right w:val="single" w:sz="4" w:space="0" w:color="000000"/>
            </w:tcBorders>
            <w:vAlign w:val="center"/>
          </w:tcPr>
          <w:p w14:paraId="3627DF8F" w14:textId="77777777" w:rsidR="00D32D3F" w:rsidRPr="001D7B9E" w:rsidRDefault="00D32D3F" w:rsidP="00D32D3F">
            <w:pPr>
              <w:rPr>
                <w:rFonts w:ascii="HG丸ｺﾞｼｯｸM-PRO" w:eastAsia="HG丸ｺﾞｼｯｸM-PRO" w:hAnsi="HG丸ｺﾞｼｯｸM-PRO" w:cs="Arial"/>
                <w:sz w:val="22"/>
                <w:szCs w:val="22"/>
              </w:rPr>
            </w:pPr>
            <w:r w:rsidRPr="001D7B9E">
              <w:rPr>
                <w:rFonts w:ascii="HG丸ｺﾞｼｯｸM-PRO" w:eastAsia="HG丸ｺﾞｼｯｸM-PRO" w:hAnsi="HG丸ｺﾞｼｯｸM-PRO" w:cs="Arial" w:hint="eastAsia"/>
                <w:sz w:val="22"/>
                <w:szCs w:val="22"/>
              </w:rPr>
              <w:t>白血球は病原菌などが侵入すると増加して無毒化します。この値が高いと炎症や病原菌の感染が疑われます。</w:t>
            </w:r>
          </w:p>
        </w:tc>
      </w:tr>
      <w:tr w:rsidR="001D7B9E" w:rsidRPr="001D7B9E" w14:paraId="3E4A3582" w14:textId="77777777" w:rsidTr="00786F69">
        <w:trPr>
          <w:trHeight w:val="240"/>
        </w:trPr>
        <w:tc>
          <w:tcPr>
            <w:tcW w:w="2660" w:type="dxa"/>
            <w:tcBorders>
              <w:top w:val="single" w:sz="4" w:space="0" w:color="auto"/>
              <w:left w:val="single" w:sz="4" w:space="0" w:color="000000"/>
              <w:bottom w:val="single" w:sz="4" w:space="0" w:color="auto"/>
              <w:right w:val="single" w:sz="4" w:space="0" w:color="000000"/>
            </w:tcBorders>
            <w:vAlign w:val="center"/>
          </w:tcPr>
          <w:p w14:paraId="493E1D81"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ビリルビン（Bil）</w:t>
            </w:r>
          </w:p>
        </w:tc>
        <w:tc>
          <w:tcPr>
            <w:tcW w:w="6520" w:type="dxa"/>
            <w:tcBorders>
              <w:top w:val="single" w:sz="4" w:space="0" w:color="auto"/>
              <w:left w:val="single" w:sz="4" w:space="0" w:color="000000"/>
              <w:bottom w:val="single" w:sz="4" w:space="0" w:color="auto"/>
              <w:right w:val="single" w:sz="4" w:space="0" w:color="000000"/>
            </w:tcBorders>
            <w:vAlign w:val="center"/>
          </w:tcPr>
          <w:p w14:paraId="6EFEC14A" w14:textId="77777777" w:rsidR="00D32D3F" w:rsidRPr="001D7B9E" w:rsidRDefault="00D32D3F" w:rsidP="002F26DC">
            <w:pPr>
              <w:adjustRightInd w:val="0"/>
              <w:snapToGrid w:val="0"/>
              <w:jc w:val="left"/>
              <w:rPr>
                <w:rFonts w:ascii="HG丸ｺﾞｼｯｸM-PRO" w:eastAsia="HG丸ｺﾞｼｯｸM-PRO" w:hAnsi="HG丸ｺﾞｼｯｸM-PRO" w:cs="Arial"/>
                <w:sz w:val="22"/>
                <w:szCs w:val="22"/>
              </w:rPr>
            </w:pPr>
            <w:r w:rsidRPr="001D7B9E">
              <w:rPr>
                <w:rFonts w:ascii="HG丸ｺﾞｼｯｸM-PRO" w:eastAsia="HG丸ｺﾞｼｯｸM-PRO" w:hAnsi="HG丸ｺﾞｼｯｸM-PRO" w:cs="Arial" w:hint="eastAsia"/>
                <w:sz w:val="22"/>
                <w:szCs w:val="22"/>
              </w:rPr>
              <w:t>主に古い赤血球が壊されて産生される物質で、肝臓での処理を経て</w:t>
            </w:r>
            <w:r w:rsidRPr="001D7B9E">
              <w:rPr>
                <w:rFonts w:ascii="HG丸ｺﾞｼｯｸM-PRO" w:eastAsia="HG丸ｺﾞｼｯｸM-PRO" w:hAnsi="HG丸ｺﾞｼｯｸM-PRO" w:cs="Arial"/>
                <w:sz w:val="22"/>
                <w:szCs w:val="22"/>
              </w:rPr>
              <w:fldChar w:fldCharType="begin"/>
            </w:r>
            <w:r w:rsidRPr="001D7B9E">
              <w:rPr>
                <w:rFonts w:ascii="HG丸ｺﾞｼｯｸM-PRO" w:eastAsia="HG丸ｺﾞｼｯｸM-PRO" w:hAnsi="HG丸ｺﾞｼｯｸM-PRO" w:cs="Arial"/>
                <w:sz w:val="22"/>
                <w:szCs w:val="22"/>
              </w:rPr>
              <w:instrText>EQ \* jc2 \* "Font:HG丸ｺﾞｼｯｸM-PRO" \* hps12 \o\ad(\s\up 11(たんじゅう),胆汁)</w:instrText>
            </w:r>
            <w:r w:rsidRPr="001D7B9E">
              <w:rPr>
                <w:rFonts w:ascii="HG丸ｺﾞｼｯｸM-PRO" w:eastAsia="HG丸ｺﾞｼｯｸM-PRO" w:hAnsi="HG丸ｺﾞｼｯｸM-PRO" w:cs="Arial"/>
                <w:sz w:val="22"/>
                <w:szCs w:val="22"/>
              </w:rPr>
              <w:fldChar w:fldCharType="end"/>
            </w:r>
            <w:r w:rsidRPr="001D7B9E">
              <w:rPr>
                <w:rFonts w:ascii="HG丸ｺﾞｼｯｸM-PRO" w:eastAsia="HG丸ｺﾞｼｯｸM-PRO" w:hAnsi="HG丸ｺﾞｼｯｸM-PRO" w:cs="Arial" w:hint="eastAsia"/>
                <w:sz w:val="22"/>
                <w:szCs w:val="22"/>
              </w:rPr>
              <w:t>中に排泄されます。肝胆道系の障害で直接ビリルビンが、溶血性貧血などで間接ビリルビンが高値になります。</w:t>
            </w:r>
          </w:p>
        </w:tc>
      </w:tr>
      <w:tr w:rsidR="001D7B9E" w:rsidRPr="001D7B9E" w14:paraId="17AA37AB" w14:textId="77777777" w:rsidTr="00786F69">
        <w:trPr>
          <w:trHeight w:val="170"/>
        </w:trPr>
        <w:tc>
          <w:tcPr>
            <w:tcW w:w="2660" w:type="dxa"/>
            <w:vAlign w:val="center"/>
          </w:tcPr>
          <w:p w14:paraId="3FF39F5B" w14:textId="77777777" w:rsidR="00A20ACA" w:rsidRPr="001D7B9E" w:rsidRDefault="00A20ACA" w:rsidP="00A20ACA">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A20ACA" w:rsidRPr="001D7B9E">
                    <w:rPr>
                      <w:rFonts w:ascii="HG丸ｺﾞｼｯｸM-PRO" w:eastAsia="HG丸ｺﾞｼｯｸM-PRO" w:hAnsi="HG丸ｺﾞｼｯｸM-PRO" w:hint="eastAsia"/>
                      <w:sz w:val="22"/>
                      <w:szCs w:val="22"/>
                    </w:rPr>
                    <w:t>ひんみゃく</w:t>
                  </w:r>
                </w:rt>
                <w:rubyBase>
                  <w:r w:rsidR="00A20ACA" w:rsidRPr="001D7B9E">
                    <w:rPr>
                      <w:rFonts w:ascii="HG丸ｺﾞｼｯｸM-PRO" w:eastAsia="HG丸ｺﾞｼｯｸM-PRO" w:hAnsi="HG丸ｺﾞｼｯｸM-PRO" w:hint="eastAsia"/>
                      <w:sz w:val="22"/>
                      <w:szCs w:val="22"/>
                    </w:rPr>
                    <w:t>頻脈</w:t>
                  </w:r>
                </w:rubyBase>
              </w:ruby>
            </w:r>
          </w:p>
        </w:tc>
        <w:tc>
          <w:tcPr>
            <w:tcW w:w="6520" w:type="dxa"/>
            <w:vAlign w:val="center"/>
          </w:tcPr>
          <w:p w14:paraId="00354BD1" w14:textId="77777777" w:rsidR="00A20ACA" w:rsidRPr="001D7B9E" w:rsidRDefault="00A20ACA" w:rsidP="00A20ACA">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不整脈の一つであり、心拍数が増加することをいいます。</w:t>
            </w:r>
          </w:p>
        </w:tc>
      </w:tr>
      <w:tr w:rsidR="00691AE8" w:rsidRPr="00303BB3" w14:paraId="584FF65C"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vAlign w:val="center"/>
          </w:tcPr>
          <w:p w14:paraId="78264B13" w14:textId="77777777" w:rsidR="00691AE8" w:rsidRPr="00691AE8" w:rsidRDefault="00691AE8" w:rsidP="00C50210">
            <w:pPr>
              <w:adjustRightInd w:val="0"/>
              <w:snapToGrid w:val="0"/>
              <w:jc w:val="left"/>
              <w:rPr>
                <w:rFonts w:ascii="HG丸ｺﾞｼｯｸM-PRO" w:eastAsia="HG丸ｺﾞｼｯｸM-PRO" w:hAnsi="HG丸ｺﾞｼｯｸM-PRO"/>
                <w:sz w:val="22"/>
                <w:szCs w:val="22"/>
              </w:rPr>
            </w:pPr>
            <w:r w:rsidRPr="00691AE8">
              <w:rPr>
                <w:rFonts w:ascii="HG丸ｺﾞｼｯｸM-PRO" w:eastAsia="HG丸ｺﾞｼｯｸM-PRO" w:hAnsi="HG丸ｺﾞｼｯｸM-PRO"/>
                <w:sz w:val="22"/>
                <w:szCs w:val="22"/>
              </w:rPr>
              <w:ruby>
                <w:rubyPr>
                  <w:rubyAlign w:val="distributeSpace"/>
                  <w:hps w:val="12"/>
                  <w:hpsRaise w:val="22"/>
                  <w:hpsBaseText w:val="22"/>
                  <w:lid w:val="ja-JP"/>
                </w:rubyPr>
                <w:rt>
                  <w:r w:rsidR="00691AE8" w:rsidRPr="00691AE8">
                    <w:rPr>
                      <w:rFonts w:ascii="HG丸ｺﾞｼｯｸM-PRO" w:eastAsia="HG丸ｺﾞｼｯｸM-PRO" w:hAnsi="HG丸ｺﾞｼｯｸM-PRO"/>
                      <w:sz w:val="22"/>
                      <w:szCs w:val="22"/>
                    </w:rPr>
                    <w:t>ふどうせい</w:t>
                  </w:r>
                </w:rt>
                <w:rubyBase>
                  <w:r w:rsidR="00691AE8" w:rsidRPr="00691AE8">
                    <w:rPr>
                      <w:rFonts w:ascii="HG丸ｺﾞｼｯｸM-PRO" w:eastAsia="HG丸ｺﾞｼｯｸM-PRO" w:hAnsi="HG丸ｺﾞｼｯｸM-PRO"/>
                      <w:sz w:val="22"/>
                      <w:szCs w:val="22"/>
                    </w:rPr>
                    <w:t>浮動性</w:t>
                  </w:r>
                </w:rubyBase>
              </w:ruby>
            </w:r>
            <w:r w:rsidRPr="00691AE8">
              <w:rPr>
                <w:rFonts w:ascii="HG丸ｺﾞｼｯｸM-PRO" w:eastAsia="HG丸ｺﾞｼｯｸM-PRO" w:hAnsi="HG丸ｺﾞｼｯｸM-PRO" w:hint="eastAsia"/>
                <w:sz w:val="22"/>
                <w:szCs w:val="22"/>
              </w:rPr>
              <w:t>めまい</w:t>
            </w:r>
          </w:p>
        </w:tc>
        <w:tc>
          <w:tcPr>
            <w:tcW w:w="6520" w:type="dxa"/>
            <w:tcBorders>
              <w:top w:val="single" w:sz="4" w:space="0" w:color="000000"/>
              <w:left w:val="single" w:sz="4" w:space="0" w:color="000000"/>
              <w:bottom w:val="single" w:sz="4" w:space="0" w:color="000000"/>
              <w:right w:val="single" w:sz="4" w:space="0" w:color="000000"/>
            </w:tcBorders>
            <w:vAlign w:val="center"/>
          </w:tcPr>
          <w:p w14:paraId="701B09B2" w14:textId="77777777" w:rsidR="00691AE8" w:rsidRPr="00691AE8" w:rsidRDefault="00691AE8" w:rsidP="00C50210">
            <w:pPr>
              <w:adjustRightInd w:val="0"/>
              <w:snapToGrid w:val="0"/>
              <w:jc w:val="left"/>
              <w:rPr>
                <w:rFonts w:ascii="HG丸ｺﾞｼｯｸM-PRO" w:eastAsia="HG丸ｺﾞｼｯｸM-PRO" w:hAnsi="HG丸ｺﾞｼｯｸM-PRO"/>
                <w:sz w:val="22"/>
                <w:szCs w:val="22"/>
              </w:rPr>
            </w:pPr>
            <w:r w:rsidRPr="00691AE8">
              <w:rPr>
                <w:rFonts w:ascii="HG丸ｺﾞｼｯｸM-PRO" w:eastAsia="HG丸ｺﾞｼｯｸM-PRO" w:hAnsi="HG丸ｺﾞｼｯｸM-PRO" w:hint="eastAsia"/>
                <w:sz w:val="22"/>
                <w:szCs w:val="22"/>
              </w:rPr>
              <w:t>雲の上あるいは桟橋の上を歩くような感じや頭部または身体が一瞬ふわっとするめまいのことをいいます。</w:t>
            </w:r>
          </w:p>
        </w:tc>
      </w:tr>
      <w:tr w:rsidR="001D7B9E" w:rsidRPr="001D7B9E" w14:paraId="7AD59AFD"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vAlign w:val="center"/>
          </w:tcPr>
          <w:p w14:paraId="0EAB1BA4"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ヘマトクリット（Hct/</w:t>
            </w:r>
            <w:proofErr w:type="spellStart"/>
            <w:r w:rsidRPr="001D7B9E">
              <w:rPr>
                <w:rFonts w:ascii="HG丸ｺﾞｼｯｸM-PRO" w:eastAsia="HG丸ｺﾞｼｯｸM-PRO" w:hAnsi="HG丸ｺﾞｼｯｸM-PRO" w:hint="eastAsia"/>
                <w:sz w:val="22"/>
                <w:szCs w:val="22"/>
              </w:rPr>
              <w:t>Ht</w:t>
            </w:r>
            <w:proofErr w:type="spellEnd"/>
            <w:r w:rsidRPr="001D7B9E">
              <w:rPr>
                <w:rFonts w:ascii="HG丸ｺﾞｼｯｸM-PRO" w:eastAsia="HG丸ｺﾞｼｯｸM-PRO" w:hAnsi="HG丸ｺﾞｼｯｸM-PRO" w:hint="eastAsia"/>
                <w:sz w:val="22"/>
                <w:szCs w:val="22"/>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55500B7D"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血液中で赤血球がどのくらいの割合で含まれるかの検査です。この値が低いと貧血が疑われます。</w:t>
            </w:r>
          </w:p>
        </w:tc>
      </w:tr>
      <w:tr w:rsidR="001D7B9E" w:rsidRPr="001D7B9E" w14:paraId="71BF532C"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vAlign w:val="center"/>
          </w:tcPr>
          <w:p w14:paraId="6FA7E148"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ヘモグロビン（Hb）</w:t>
            </w:r>
          </w:p>
        </w:tc>
        <w:tc>
          <w:tcPr>
            <w:tcW w:w="6520" w:type="dxa"/>
            <w:tcBorders>
              <w:top w:val="single" w:sz="4" w:space="0" w:color="000000"/>
              <w:left w:val="single" w:sz="4" w:space="0" w:color="000000"/>
              <w:bottom w:val="single" w:sz="4" w:space="0" w:color="000000"/>
              <w:right w:val="single" w:sz="4" w:space="0" w:color="000000"/>
            </w:tcBorders>
            <w:vAlign w:val="center"/>
          </w:tcPr>
          <w:p w14:paraId="167A6D49" w14:textId="60F54DDF" w:rsidR="00D32D3F" w:rsidRPr="001D7B9E" w:rsidRDefault="00156BD7" w:rsidP="002F26DC">
            <w:pPr>
              <w:adjustRightInd w:val="0"/>
              <w:snapToGrid w:val="0"/>
              <w:jc w:val="left"/>
              <w:rPr>
                <w:rFonts w:ascii="HG丸ｺﾞｼｯｸM-PRO" w:eastAsia="HG丸ｺﾞｼｯｸM-PRO" w:hAnsi="HG丸ｺﾞｼｯｸM-PRO"/>
                <w:sz w:val="22"/>
                <w:szCs w:val="22"/>
              </w:rPr>
            </w:pPr>
            <w:r w:rsidRPr="00B85692">
              <w:rPr>
                <w:rFonts w:ascii="HG丸ｺﾞｼｯｸM-PRO" w:eastAsia="HG丸ｺﾞｼｯｸM-PRO" w:hAnsi="HG丸ｺﾞｼｯｸM-PRO" w:hint="eastAsia"/>
                <w:sz w:val="22"/>
                <w:szCs w:val="22"/>
              </w:rPr>
              <w:t>体内の各組織に酸素を運ぶはたらきをする、赤血球に含まれる鉄を含む色素（ヘム）とタンパク質（グロビン）が結びついてできた複合タンパク質です。貧血等の血液疾患の検査</w:t>
            </w:r>
            <w:r>
              <w:rPr>
                <w:rFonts w:ascii="HG丸ｺﾞｼｯｸM-PRO" w:eastAsia="HG丸ｺﾞｼｯｸM-PRO" w:hAnsi="HG丸ｺﾞｼｯｸM-PRO" w:hint="eastAsia"/>
                <w:sz w:val="22"/>
                <w:szCs w:val="22"/>
              </w:rPr>
              <w:t>に</w:t>
            </w:r>
            <w:r w:rsidRPr="00B85692">
              <w:rPr>
                <w:rFonts w:ascii="HG丸ｺﾞｼｯｸM-PRO" w:eastAsia="HG丸ｺﾞｼｯｸM-PRO" w:hAnsi="HG丸ｺﾞｼｯｸM-PRO" w:hint="eastAsia"/>
                <w:sz w:val="22"/>
                <w:szCs w:val="22"/>
              </w:rPr>
              <w:t>用いられます。</w:t>
            </w:r>
          </w:p>
        </w:tc>
      </w:tr>
      <w:tr w:rsidR="001D7B9E" w:rsidRPr="001D7B9E" w14:paraId="01002058"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vAlign w:val="center"/>
          </w:tcPr>
          <w:p w14:paraId="53E6AE07" w14:textId="77777777" w:rsidR="00B61C1C" w:rsidRPr="001D7B9E" w:rsidRDefault="00B61C1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ruby>
                <w:rubyPr>
                  <w:rubyAlign w:val="distributeSpace"/>
                  <w:hps w:val="12"/>
                  <w:hpsRaise w:val="22"/>
                  <w:hpsBaseText w:val="22"/>
                  <w:lid w:val="ja-JP"/>
                </w:rubyPr>
                <w:rt>
                  <w:r w:rsidR="00B61C1C" w:rsidRPr="001D7B9E">
                    <w:rPr>
                      <w:rFonts w:ascii="HG丸ｺﾞｼｯｸM-PRO" w:eastAsia="HG丸ｺﾞｼｯｸM-PRO" w:hAnsi="HG丸ｺﾞｼｯｸM-PRO" w:hint="eastAsia"/>
                      <w:sz w:val="22"/>
                      <w:szCs w:val="22"/>
                    </w:rPr>
                    <w:t>ほっせき</w:t>
                  </w:r>
                </w:rt>
                <w:rubyBase>
                  <w:r w:rsidR="00B61C1C" w:rsidRPr="001D7B9E">
                    <w:rPr>
                      <w:rFonts w:ascii="HG丸ｺﾞｼｯｸM-PRO" w:eastAsia="HG丸ｺﾞｼｯｸM-PRO" w:hAnsi="HG丸ｺﾞｼｯｸM-PRO" w:hint="eastAsia"/>
                      <w:sz w:val="22"/>
                      <w:szCs w:val="22"/>
                    </w:rPr>
                    <w:t>発赤</w:t>
                  </w:r>
                </w:rubyBase>
              </w:ruby>
            </w:r>
          </w:p>
        </w:tc>
        <w:tc>
          <w:tcPr>
            <w:tcW w:w="6520" w:type="dxa"/>
            <w:tcBorders>
              <w:top w:val="single" w:sz="4" w:space="0" w:color="000000"/>
              <w:left w:val="single" w:sz="4" w:space="0" w:color="000000"/>
              <w:bottom w:val="single" w:sz="4" w:space="0" w:color="000000"/>
              <w:right w:val="single" w:sz="4" w:space="0" w:color="000000"/>
            </w:tcBorders>
            <w:vAlign w:val="center"/>
          </w:tcPr>
          <w:p w14:paraId="53AF23E0" w14:textId="77777777" w:rsidR="00B61C1C" w:rsidRPr="001D7B9E" w:rsidRDefault="00B61C1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皮膚や粘膜の炎症に際して現れる症状で，充血のためにその部分が赤色に見える状態。毛細血管の拡張によるものです。</w:t>
            </w:r>
          </w:p>
        </w:tc>
      </w:tr>
      <w:tr w:rsidR="00786F69" w:rsidRPr="00976A1C" w14:paraId="06880C27"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DCCD6" w14:textId="45F96F13" w:rsidR="00786F69" w:rsidRPr="00786F69" w:rsidRDefault="00786F69" w:rsidP="00BE6874">
            <w:pPr>
              <w:adjustRightInd w:val="0"/>
              <w:snapToGrid w:val="0"/>
              <w:jc w:val="left"/>
              <w:rPr>
                <w:rFonts w:ascii="HG丸ｺﾞｼｯｸM-PRO" w:eastAsia="HG丸ｺﾞｼｯｸM-PRO" w:hAnsi="HG丸ｺﾞｼｯｸM-PRO"/>
                <w:sz w:val="22"/>
                <w:szCs w:val="22"/>
              </w:rPr>
            </w:pPr>
            <w:r w:rsidRPr="00786F69">
              <w:rPr>
                <w:rFonts w:ascii="HG丸ｺﾞｼｯｸM-PRO" w:eastAsia="HG丸ｺﾞｼｯｸM-PRO" w:hAnsi="HG丸ｺﾞｼｯｸM-PRO" w:hint="eastAsia"/>
                <w:sz w:val="22"/>
                <w:szCs w:val="22"/>
              </w:rPr>
              <w:t>ALP（アルカリフォスファターゼ</w:t>
            </w:r>
            <w:r w:rsidRPr="00786F69">
              <w:rPr>
                <w:rFonts w:ascii="HG丸ｺﾞｼｯｸM-PRO" w:eastAsia="HG丸ｺﾞｼｯｸM-PRO" w:hAnsi="HG丸ｺﾞｼｯｸM-PRO"/>
                <w:sz w:val="22"/>
                <w:szCs w:val="22"/>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1CDC" w14:textId="77777777" w:rsidR="00786F69" w:rsidRPr="00786F69" w:rsidRDefault="00786F69" w:rsidP="00BE6874">
            <w:pPr>
              <w:adjustRightInd w:val="0"/>
              <w:snapToGrid w:val="0"/>
              <w:jc w:val="left"/>
              <w:rPr>
                <w:rFonts w:ascii="HG丸ｺﾞｼｯｸM-PRO" w:eastAsia="HG丸ｺﾞｼｯｸM-PRO" w:hAnsi="HG丸ｺﾞｼｯｸM-PRO"/>
                <w:sz w:val="22"/>
                <w:szCs w:val="22"/>
              </w:rPr>
            </w:pPr>
            <w:r w:rsidRPr="00786F69">
              <w:rPr>
                <w:rFonts w:ascii="HG丸ｺﾞｼｯｸM-PRO" w:eastAsia="HG丸ｺﾞｼｯｸM-PRO" w:hAnsi="HG丸ｺﾞｼｯｸM-PRO" w:hint="eastAsia"/>
                <w:sz w:val="22"/>
                <w:szCs w:val="22"/>
              </w:rPr>
              <w:t>主に肝胆道系の障害で上昇する酵素です。他にも癌の骨転移、小児の成長期、妊娠などで高値になります。</w:t>
            </w:r>
          </w:p>
        </w:tc>
      </w:tr>
      <w:tr w:rsidR="001D7B9E" w:rsidRPr="001D7B9E" w14:paraId="72178AFB"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vAlign w:val="center"/>
          </w:tcPr>
          <w:p w14:paraId="659A0275"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t>ALT</w:t>
            </w:r>
            <w:r w:rsidRPr="001D7B9E">
              <w:rPr>
                <w:rFonts w:ascii="HG丸ｺﾞｼｯｸM-PRO" w:eastAsia="HG丸ｺﾞｼｯｸM-PRO" w:hAnsi="HG丸ｺﾞｼｯｸM-PRO" w:hint="eastAsia"/>
                <w:sz w:val="22"/>
                <w:szCs w:val="22"/>
              </w:rPr>
              <w:t>（アラニンアミノトランスフェラーゼ）</w:t>
            </w:r>
          </w:p>
        </w:tc>
        <w:tc>
          <w:tcPr>
            <w:tcW w:w="6520" w:type="dxa"/>
            <w:tcBorders>
              <w:top w:val="single" w:sz="4" w:space="0" w:color="000000"/>
              <w:left w:val="single" w:sz="4" w:space="0" w:color="000000"/>
              <w:bottom w:val="single" w:sz="4" w:space="0" w:color="000000"/>
              <w:right w:val="single" w:sz="4" w:space="0" w:color="000000"/>
            </w:tcBorders>
            <w:vAlign w:val="center"/>
          </w:tcPr>
          <w:p w14:paraId="605D306C"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ASTと同様に肝臓に多く含まれる酵素ですが、比較的肝臓のみに限定して存在します。ASTと組み合わせて、肝臓の障害の程度やどの臓器に障害があるかを調べるのに利用されます。GPTと呼ばれることもあります。</w:t>
            </w:r>
          </w:p>
        </w:tc>
      </w:tr>
      <w:tr w:rsidR="001D7B9E" w:rsidRPr="001D7B9E" w14:paraId="2A24314E"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vAlign w:val="center"/>
          </w:tcPr>
          <w:p w14:paraId="0C3BA0AB" w14:textId="77777777" w:rsidR="00D32D3F" w:rsidRPr="001D7B9E" w:rsidRDefault="00D32D3F" w:rsidP="00CA627E">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sz w:val="22"/>
                <w:szCs w:val="22"/>
              </w:rPr>
              <w:t>AST</w:t>
            </w:r>
            <w:r w:rsidRPr="001D7B9E">
              <w:rPr>
                <w:rFonts w:ascii="HG丸ｺﾞｼｯｸM-PRO" w:eastAsia="HG丸ｺﾞｼｯｸM-PRO" w:hAnsi="HG丸ｺﾞｼｯｸM-PRO" w:hint="eastAsia"/>
                <w:sz w:val="22"/>
                <w:szCs w:val="22"/>
              </w:rPr>
              <w:t>（アスパラギン酸アミノトランスフェラーゼ）</w:t>
            </w:r>
          </w:p>
        </w:tc>
        <w:tc>
          <w:tcPr>
            <w:tcW w:w="6520" w:type="dxa"/>
            <w:tcBorders>
              <w:top w:val="single" w:sz="4" w:space="0" w:color="000000"/>
              <w:left w:val="single" w:sz="4" w:space="0" w:color="000000"/>
              <w:bottom w:val="single" w:sz="4" w:space="0" w:color="000000"/>
              <w:right w:val="single" w:sz="4" w:space="0" w:color="000000"/>
            </w:tcBorders>
            <w:vAlign w:val="center"/>
          </w:tcPr>
          <w:p w14:paraId="668F7FBC"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主に肝臓に多く含まれる酵素で、筋肉や赤血球内にも存在しています。肝炎、脂肪肝などの肝臓の障害や、心筋梗塞などでも上昇します。GOTと呼ばれることもあります。</w:t>
            </w:r>
          </w:p>
        </w:tc>
      </w:tr>
      <w:tr w:rsidR="001D7B9E" w:rsidRPr="001D7B9E" w14:paraId="5C5C8762"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vAlign w:val="center"/>
          </w:tcPr>
          <w:p w14:paraId="4984474A"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ASO</w:t>
            </w:r>
          </w:p>
        </w:tc>
        <w:tc>
          <w:tcPr>
            <w:tcW w:w="6520" w:type="dxa"/>
            <w:tcBorders>
              <w:top w:val="single" w:sz="4" w:space="0" w:color="000000"/>
              <w:left w:val="single" w:sz="4" w:space="0" w:color="000000"/>
              <w:bottom w:val="single" w:sz="4" w:space="0" w:color="000000"/>
              <w:right w:val="single" w:sz="4" w:space="0" w:color="000000"/>
            </w:tcBorders>
            <w:vAlign w:val="center"/>
          </w:tcPr>
          <w:p w14:paraId="72AFC66F"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血液中のASOが高いということは溶血性連鎖球菌に感染している可能性が高いことを表しています。</w:t>
            </w:r>
          </w:p>
        </w:tc>
      </w:tr>
      <w:tr w:rsidR="009725DC" w:rsidRPr="00303BB3" w14:paraId="4412B764"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2AC91" w14:textId="77777777" w:rsidR="009725DC" w:rsidRPr="009725DC" w:rsidRDefault="009725DC" w:rsidP="00C50210">
            <w:pPr>
              <w:adjustRightInd w:val="0"/>
              <w:snapToGrid w:val="0"/>
              <w:jc w:val="left"/>
              <w:rPr>
                <w:rFonts w:ascii="HG丸ｺﾞｼｯｸM-PRO" w:eastAsia="HG丸ｺﾞｼｯｸM-PRO" w:hAnsi="HG丸ｺﾞｼｯｸM-PRO"/>
                <w:sz w:val="22"/>
                <w:szCs w:val="22"/>
              </w:rPr>
            </w:pPr>
            <w:r w:rsidRPr="009725DC">
              <w:rPr>
                <w:rFonts w:ascii="HG丸ｺﾞｼｯｸM-PRO" w:eastAsia="HG丸ｺﾞｼｯｸM-PRO" w:hAnsi="HG丸ｺﾞｼｯｸM-PRO" w:hint="eastAsia"/>
                <w:sz w:val="22"/>
                <w:szCs w:val="22"/>
              </w:rPr>
              <w:t>APTT（</w:t>
            </w:r>
            <w:r w:rsidRPr="009725DC">
              <w:rPr>
                <w:rFonts w:ascii="HG丸ｺﾞｼｯｸM-PRO" w:eastAsia="HG丸ｺﾞｼｯｸM-PRO" w:hAnsi="HG丸ｺﾞｼｯｸM-PRO"/>
                <w:sz w:val="22"/>
                <w:szCs w:val="22"/>
              </w:rPr>
              <w:ruby>
                <w:rubyPr>
                  <w:rubyAlign w:val="distributeSpace"/>
                  <w:hps w:val="11"/>
                  <w:hpsRaise w:val="20"/>
                  <w:hpsBaseText w:val="22"/>
                  <w:lid w:val="ja-JP"/>
                </w:rubyPr>
                <w:rt>
                  <w:r w:rsidR="009725DC" w:rsidRPr="009725DC">
                    <w:rPr>
                      <w:rFonts w:ascii="HG丸ｺﾞｼｯｸM-PRO" w:eastAsia="HG丸ｺﾞｼｯｸM-PRO" w:hAnsi="HG丸ｺﾞｼｯｸM-PRO"/>
                      <w:sz w:val="22"/>
                      <w:szCs w:val="22"/>
                    </w:rPr>
                    <w:t>かっせいか</w:t>
                  </w:r>
                </w:rt>
                <w:rubyBase>
                  <w:r w:rsidR="009725DC" w:rsidRPr="009725DC">
                    <w:rPr>
                      <w:rFonts w:ascii="HG丸ｺﾞｼｯｸM-PRO" w:eastAsia="HG丸ｺﾞｼｯｸM-PRO" w:hAnsi="HG丸ｺﾞｼｯｸM-PRO"/>
                      <w:sz w:val="22"/>
                      <w:szCs w:val="22"/>
                    </w:rPr>
                    <w:t>活性化</w:t>
                  </w:r>
                </w:rubyBase>
              </w:ruby>
            </w:r>
            <w:r w:rsidRPr="009725DC">
              <w:rPr>
                <w:rFonts w:ascii="HG丸ｺﾞｼｯｸM-PRO" w:eastAsia="HG丸ｺﾞｼｯｸM-PRO" w:hAnsi="HG丸ｺﾞｼｯｸM-PRO"/>
                <w:sz w:val="22"/>
                <w:szCs w:val="22"/>
              </w:rPr>
              <w:ruby>
                <w:rubyPr>
                  <w:rubyAlign w:val="distributeSpace"/>
                  <w:hps w:val="11"/>
                  <w:hpsRaise w:val="20"/>
                  <w:hpsBaseText w:val="22"/>
                  <w:lid w:val="ja-JP"/>
                </w:rubyPr>
                <w:rt>
                  <w:r w:rsidR="009725DC" w:rsidRPr="009725DC">
                    <w:rPr>
                      <w:rFonts w:ascii="HG丸ｺﾞｼｯｸM-PRO" w:eastAsia="HG丸ｺﾞｼｯｸM-PRO" w:hAnsi="HG丸ｺﾞｼｯｸM-PRO"/>
                      <w:sz w:val="22"/>
                      <w:szCs w:val="22"/>
                    </w:rPr>
                    <w:t>ぶぶん</w:t>
                  </w:r>
                </w:rt>
                <w:rubyBase>
                  <w:r w:rsidR="009725DC" w:rsidRPr="009725DC">
                    <w:rPr>
                      <w:rFonts w:ascii="HG丸ｺﾞｼｯｸM-PRO" w:eastAsia="HG丸ｺﾞｼｯｸM-PRO" w:hAnsi="HG丸ｺﾞｼｯｸM-PRO"/>
                      <w:sz w:val="22"/>
                      <w:szCs w:val="22"/>
                    </w:rPr>
                    <w:t>部分</w:t>
                  </w:r>
                </w:rubyBase>
              </w:ruby>
            </w:r>
            <w:r w:rsidRPr="009725DC">
              <w:rPr>
                <w:rFonts w:ascii="HG丸ｺﾞｼｯｸM-PRO" w:eastAsia="HG丸ｺﾞｼｯｸM-PRO" w:hAnsi="HG丸ｺﾞｼｯｸM-PRO" w:hint="eastAsia"/>
                <w:sz w:val="22"/>
                <w:szCs w:val="22"/>
              </w:rPr>
              <w:t>トロンボプラスチン</w:t>
            </w:r>
            <w:r w:rsidRPr="009725DC">
              <w:rPr>
                <w:rFonts w:ascii="HG丸ｺﾞｼｯｸM-PRO" w:eastAsia="HG丸ｺﾞｼｯｸM-PRO" w:hAnsi="HG丸ｺﾞｼｯｸM-PRO"/>
                <w:sz w:val="22"/>
                <w:szCs w:val="22"/>
              </w:rPr>
              <w:ruby>
                <w:rubyPr>
                  <w:rubyAlign w:val="distributeSpace"/>
                  <w:hps w:val="11"/>
                  <w:hpsRaise w:val="20"/>
                  <w:hpsBaseText w:val="22"/>
                  <w:lid w:val="ja-JP"/>
                </w:rubyPr>
                <w:rt>
                  <w:r w:rsidR="009725DC" w:rsidRPr="009725DC">
                    <w:rPr>
                      <w:rFonts w:ascii="HG丸ｺﾞｼｯｸM-PRO" w:eastAsia="HG丸ｺﾞｼｯｸM-PRO" w:hAnsi="HG丸ｺﾞｼｯｸM-PRO"/>
                      <w:sz w:val="22"/>
                      <w:szCs w:val="22"/>
                    </w:rPr>
                    <w:t>じかん</w:t>
                  </w:r>
                </w:rt>
                <w:rubyBase>
                  <w:r w:rsidR="009725DC" w:rsidRPr="009725DC">
                    <w:rPr>
                      <w:rFonts w:ascii="HG丸ｺﾞｼｯｸM-PRO" w:eastAsia="HG丸ｺﾞｼｯｸM-PRO" w:hAnsi="HG丸ｺﾞｼｯｸM-PRO"/>
                      <w:sz w:val="22"/>
                      <w:szCs w:val="22"/>
                    </w:rPr>
                    <w:t>時間</w:t>
                  </w:r>
                </w:rubyBase>
              </w:ruby>
            </w:r>
            <w:r w:rsidRPr="009725DC">
              <w:rPr>
                <w:rFonts w:ascii="HG丸ｺﾞｼｯｸM-PRO" w:eastAsia="HG丸ｺﾞｼｯｸM-PRO" w:hAnsi="HG丸ｺﾞｼｯｸM-PRO" w:hint="eastAsia"/>
                <w:sz w:val="22"/>
                <w:szCs w:val="22"/>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31B15" w14:textId="77777777" w:rsidR="009725DC" w:rsidRPr="009725DC" w:rsidRDefault="009725DC" w:rsidP="00C50210">
            <w:pPr>
              <w:adjustRightInd w:val="0"/>
              <w:snapToGrid w:val="0"/>
              <w:jc w:val="left"/>
              <w:rPr>
                <w:rFonts w:ascii="HG丸ｺﾞｼｯｸM-PRO" w:eastAsia="HG丸ｺﾞｼｯｸM-PRO" w:hAnsi="HG丸ｺﾞｼｯｸM-PRO"/>
                <w:sz w:val="22"/>
                <w:szCs w:val="22"/>
              </w:rPr>
            </w:pPr>
            <w:r w:rsidRPr="009725DC">
              <w:rPr>
                <w:rFonts w:ascii="HG丸ｺﾞｼｯｸM-PRO" w:eastAsia="HG丸ｺﾞｼｯｸM-PRO" w:hAnsi="HG丸ｺﾞｼｯｸM-PRO" w:hint="eastAsia"/>
                <w:sz w:val="22"/>
                <w:szCs w:val="22"/>
              </w:rPr>
              <w:t>血漿が固まるまでの時間を測ることにより、血液凝固機能を調べます。</w:t>
            </w:r>
          </w:p>
        </w:tc>
      </w:tr>
      <w:tr w:rsidR="001D7B9E" w:rsidRPr="001D7B9E" w14:paraId="30F0857E"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vAlign w:val="center"/>
          </w:tcPr>
          <w:p w14:paraId="1D124B1A" w14:textId="77777777" w:rsidR="00D32D3F" w:rsidRPr="001D7B9E" w:rsidRDefault="00D32D3F" w:rsidP="002F26DC">
            <w:pPr>
              <w:adjustRightInd w:val="0"/>
              <w:snapToGrid w:val="0"/>
              <w:jc w:val="left"/>
              <w:rPr>
                <w:rFonts w:ascii="HG丸ｺﾞｼｯｸM-PRO" w:eastAsia="HG丸ｺﾞｼｯｸM-PRO" w:hAnsi="HG丸ｺﾞｼｯｸM-PRO"/>
                <w:sz w:val="22"/>
                <w:szCs w:val="22"/>
              </w:rPr>
            </w:pPr>
            <w:r w:rsidRPr="001D7B9E">
              <w:rPr>
                <w:rStyle w:val="smrart"/>
                <w:rFonts w:ascii="HG丸ｺﾞｼｯｸM-PRO" w:eastAsia="HG丸ｺﾞｼｯｸM-PRO" w:hAnsi="HG丸ｺﾞｼｯｸM-PRO" w:hint="eastAsia"/>
                <w:sz w:val="22"/>
                <w:szCs w:val="22"/>
              </w:rPr>
              <w:t>CK（クレアチンキナーゼ</w:t>
            </w:r>
            <w:r w:rsidRPr="001D7B9E">
              <w:rPr>
                <w:rFonts w:ascii="HG丸ｺﾞｼｯｸM-PRO" w:eastAsia="HG丸ｺﾞｼｯｸM-PRO" w:hAnsi="HG丸ｺﾞｼｯｸM-PRO" w:hint="eastAsia"/>
                <w:sz w:val="22"/>
                <w:szCs w:val="22"/>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61D7DAC4" w14:textId="77777777" w:rsidR="00D32D3F" w:rsidRPr="001D7B9E" w:rsidRDefault="00D32D3F" w:rsidP="002F26DC">
            <w:pPr>
              <w:adjustRightInd w:val="0"/>
              <w:snapToGrid w:val="0"/>
              <w:jc w:val="left"/>
              <w:rPr>
                <w:rStyle w:val="smrart"/>
                <w:rFonts w:ascii="HG丸ｺﾞｼｯｸM-PRO" w:eastAsia="HG丸ｺﾞｼｯｸM-PRO" w:hAnsi="HG丸ｺﾞｼｯｸM-PRO"/>
                <w:sz w:val="22"/>
                <w:szCs w:val="22"/>
              </w:rPr>
            </w:pPr>
            <w:r w:rsidRPr="001D7B9E">
              <w:rPr>
                <w:rStyle w:val="smrart"/>
                <w:rFonts w:ascii="HG丸ｺﾞｼｯｸM-PRO" w:eastAsia="HG丸ｺﾞｼｯｸM-PRO" w:hAnsi="HG丸ｺﾞｼｯｸM-PRO" w:hint="eastAsia"/>
                <w:sz w:val="22"/>
                <w:szCs w:val="22"/>
              </w:rPr>
              <w:t>筋肉のエネルギー供給にはたらく酵素です。筋疾患や心筋梗塞で高値となります。CPKと呼ばれることもあります。</w:t>
            </w:r>
          </w:p>
        </w:tc>
      </w:tr>
      <w:tr w:rsidR="001D7B9E" w:rsidRPr="001D7B9E" w14:paraId="68CB8264"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vAlign w:val="center"/>
          </w:tcPr>
          <w:p w14:paraId="163E0905" w14:textId="77777777" w:rsidR="001D7B9E" w:rsidRPr="001D7B9E" w:rsidRDefault="001D7B9E"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CRP（C反応性蛋白）</w:t>
            </w:r>
          </w:p>
        </w:tc>
        <w:tc>
          <w:tcPr>
            <w:tcW w:w="6520" w:type="dxa"/>
            <w:tcBorders>
              <w:top w:val="single" w:sz="4" w:space="0" w:color="000000"/>
              <w:left w:val="single" w:sz="4" w:space="0" w:color="000000"/>
              <w:bottom w:val="single" w:sz="4" w:space="0" w:color="000000"/>
              <w:right w:val="single" w:sz="4" w:space="0" w:color="000000"/>
            </w:tcBorders>
            <w:vAlign w:val="center"/>
          </w:tcPr>
          <w:p w14:paraId="64ECBAEA" w14:textId="77777777" w:rsidR="001D7B9E" w:rsidRPr="001D7B9E" w:rsidRDefault="001D7B9E"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細菌感染症や急性炎症で高値になります。</w:t>
            </w:r>
          </w:p>
        </w:tc>
      </w:tr>
      <w:tr w:rsidR="001D7B9E" w:rsidRPr="001D7B9E" w14:paraId="629A62D7"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618EF" w14:textId="77777777" w:rsidR="001D7B9E" w:rsidRPr="001D7B9E" w:rsidRDefault="001D7B9E"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HbA1c（ヘモグロビンエーワンシー）</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7642A" w14:textId="77777777" w:rsidR="001D7B9E" w:rsidRPr="001D7B9E" w:rsidRDefault="001D7B9E" w:rsidP="002F26DC">
            <w:pPr>
              <w:adjustRightInd w:val="0"/>
              <w:snapToGrid w:val="0"/>
              <w:jc w:val="left"/>
              <w:rPr>
                <w:rStyle w:val="smrart"/>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血液の中のブドウ糖とヘモグロビンが結合した物質です。採血時から過去1～2ヵ月間の平均の血糖値を反映します。食後でも値はほとんど変わりません。</w:t>
            </w:r>
          </w:p>
        </w:tc>
      </w:tr>
      <w:tr w:rsidR="001D7B9E" w:rsidRPr="001D7B9E" w14:paraId="19DF14DF"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ECC2A" w14:textId="77777777" w:rsidR="001D7B9E" w:rsidRPr="001D7B9E" w:rsidRDefault="001D7B9E"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HDLコレステロール（HDL-C</w:t>
            </w:r>
            <w:r w:rsidRPr="001D7B9E">
              <w:rPr>
                <w:rFonts w:ascii="HG丸ｺﾞｼｯｸM-PRO" w:eastAsia="HG丸ｺﾞｼｯｸM-PRO" w:hAnsi="HG丸ｺﾞｼｯｸM-PRO"/>
                <w:sz w:val="22"/>
                <w:szCs w:val="22"/>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B3CFA" w14:textId="77777777" w:rsidR="001D7B9E" w:rsidRPr="001D7B9E" w:rsidRDefault="001D7B9E"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いわゆる「善玉コレステロール」です。善玉なので、少ないほど動脈硬化の危険が高くなります。</w:t>
            </w:r>
          </w:p>
        </w:tc>
      </w:tr>
      <w:tr w:rsidR="00786F69" w:rsidRPr="00976A1C" w14:paraId="4DF3869B" w14:textId="77777777" w:rsidTr="00786F69">
        <w:trPr>
          <w:trHeight w:val="170"/>
        </w:trPr>
        <w:tc>
          <w:tcPr>
            <w:tcW w:w="2660" w:type="dxa"/>
            <w:vAlign w:val="center"/>
          </w:tcPr>
          <w:p w14:paraId="2D4C378A" w14:textId="7380CB49" w:rsidR="00786F69" w:rsidRPr="00786F69" w:rsidRDefault="00786F69" w:rsidP="00BE6874">
            <w:pPr>
              <w:adjustRightInd w:val="0"/>
              <w:snapToGrid w:val="0"/>
              <w:jc w:val="left"/>
              <w:rPr>
                <w:rFonts w:ascii="HG丸ｺﾞｼｯｸM-PRO" w:eastAsia="HG丸ｺﾞｼｯｸM-PRO" w:hAnsi="HG丸ｺﾞｼｯｸM-PRO"/>
                <w:sz w:val="22"/>
                <w:szCs w:val="22"/>
              </w:rPr>
            </w:pPr>
            <w:r w:rsidRPr="00786F69">
              <w:rPr>
                <w:rFonts w:ascii="HG丸ｺﾞｼｯｸM-PRO" w:eastAsia="HG丸ｺﾞｼｯｸM-PRO" w:hAnsi="HG丸ｺﾞｼｯｸM-PRO" w:hint="eastAsia"/>
                <w:sz w:val="22"/>
                <w:szCs w:val="22"/>
              </w:rPr>
              <w:t>LD（乳酸脱水素酵素）</w:t>
            </w:r>
          </w:p>
        </w:tc>
        <w:tc>
          <w:tcPr>
            <w:tcW w:w="6520" w:type="dxa"/>
            <w:vAlign w:val="center"/>
          </w:tcPr>
          <w:p w14:paraId="5FFB7CE7" w14:textId="77777777" w:rsidR="00786F69" w:rsidRPr="00786F69" w:rsidRDefault="00786F69" w:rsidP="00BE6874">
            <w:pPr>
              <w:adjustRightInd w:val="0"/>
              <w:snapToGrid w:val="0"/>
              <w:jc w:val="left"/>
              <w:rPr>
                <w:rFonts w:ascii="HG丸ｺﾞｼｯｸM-PRO" w:eastAsia="HG丸ｺﾞｼｯｸM-PRO" w:hAnsi="HG丸ｺﾞｼｯｸM-PRO"/>
                <w:sz w:val="22"/>
                <w:szCs w:val="22"/>
              </w:rPr>
            </w:pPr>
            <w:r w:rsidRPr="00786F69">
              <w:rPr>
                <w:rFonts w:ascii="HG丸ｺﾞｼｯｸM-PRO" w:eastAsia="HG丸ｺﾞｼｯｸM-PRO" w:hAnsi="HG丸ｺﾞｼｯｸM-PRO" w:hint="eastAsia"/>
                <w:sz w:val="22"/>
                <w:szCs w:val="22"/>
              </w:rPr>
              <w:t>全身の細胞に広く存在する酵素です。なにかしらの臓器に障害があると上昇します。</w:t>
            </w:r>
          </w:p>
        </w:tc>
      </w:tr>
      <w:tr w:rsidR="001D7B9E" w:rsidRPr="001D7B9E" w14:paraId="094514B1"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B354C" w14:textId="77777777" w:rsidR="001D7B9E" w:rsidRPr="001D7B9E" w:rsidRDefault="001D7B9E"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LDLコレステロール（</w:t>
            </w:r>
            <w:r w:rsidRPr="001D7B9E">
              <w:rPr>
                <w:rFonts w:ascii="HG丸ｺﾞｼｯｸM-PRO" w:eastAsia="HG丸ｺﾞｼｯｸM-PRO" w:hAnsi="HG丸ｺﾞｼｯｸM-PRO"/>
                <w:sz w:val="22"/>
                <w:szCs w:val="22"/>
              </w:rPr>
              <w:t>LDL-C</w:t>
            </w:r>
            <w:r w:rsidRPr="001D7B9E">
              <w:rPr>
                <w:rFonts w:ascii="HG丸ｺﾞｼｯｸM-PRO" w:eastAsia="HG丸ｺﾞｼｯｸM-PRO" w:hAnsi="HG丸ｺﾞｼｯｸM-PRO" w:hint="eastAsia"/>
                <w:sz w:val="22"/>
                <w:szCs w:val="22"/>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86B32" w14:textId="77777777" w:rsidR="001D7B9E" w:rsidRPr="001D7B9E" w:rsidRDefault="001D7B9E"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いわゆる「悪玉コレステロール」です。高値だと動脈硬化の危険が特に高くなります。</w:t>
            </w:r>
          </w:p>
        </w:tc>
      </w:tr>
      <w:tr w:rsidR="001D7B9E" w:rsidRPr="001D7B9E" w14:paraId="12CB99C1"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76E44" w14:textId="77777777" w:rsidR="001D7B9E" w:rsidRPr="001D7B9E" w:rsidRDefault="00A6128E" w:rsidP="00392C6E">
            <w:pPr>
              <w:adjustRightInd w:val="0"/>
              <w:snapToGrid w:val="0"/>
              <w:jc w:val="left"/>
              <w:rPr>
                <w:rFonts w:ascii="HG丸ｺﾞｼｯｸM-PRO" w:eastAsia="HG丸ｺﾞｼｯｸM-PRO" w:hAnsi="HG丸ｺﾞｼｯｸM-PRO"/>
                <w:sz w:val="22"/>
                <w:szCs w:val="22"/>
              </w:rPr>
            </w:pPr>
            <w:r w:rsidRPr="00A6128E">
              <w:rPr>
                <w:rFonts w:ascii="HG丸ｺﾞｼｯｸM-PRO" w:eastAsia="HG丸ｺﾞｼｯｸM-PRO" w:hAnsi="HG丸ｺﾞｼｯｸM-PRO"/>
                <w:sz w:val="22"/>
                <w:szCs w:val="22"/>
              </w:rPr>
              <w:ruby>
                <w:rubyPr>
                  <w:rubyAlign w:val="distributeSpace"/>
                  <w:hps w:val="12"/>
                  <w:hpsRaise w:val="22"/>
                  <w:hpsBaseText w:val="22"/>
                  <w:lid w:val="ja-JP"/>
                </w:rubyPr>
                <w:rt>
                  <w:r w:rsidR="00A6128E" w:rsidRPr="00A6128E">
                    <w:rPr>
                      <w:rFonts w:ascii="HG丸ｺﾞｼｯｸM-PRO" w:eastAsia="HG丸ｺﾞｼｯｸM-PRO" w:hAnsi="HG丸ｺﾞｼｯｸM-PRO" w:hint="eastAsia"/>
                      <w:sz w:val="22"/>
                      <w:szCs w:val="22"/>
                    </w:rPr>
                    <w:t>ガンマ</w:t>
                  </w:r>
                </w:rt>
                <w:rubyBase>
                  <w:r w:rsidR="00A6128E" w:rsidRPr="00A6128E">
                    <w:rPr>
                      <w:rFonts w:ascii="HG丸ｺﾞｼｯｸM-PRO" w:eastAsia="HG丸ｺﾞｼｯｸM-PRO" w:hAnsi="HG丸ｺﾞｼｯｸM-PRO" w:hint="eastAsia"/>
                      <w:sz w:val="22"/>
                      <w:szCs w:val="22"/>
                    </w:rPr>
                    <w:t>γ</w:t>
                  </w:r>
                </w:rubyBase>
              </w:ruby>
            </w:r>
            <w:r w:rsidRPr="00A6128E">
              <w:rPr>
                <w:rFonts w:ascii="HG丸ｺﾞｼｯｸM-PRO" w:eastAsia="HG丸ｺﾞｼｯｸM-PRO" w:hAnsi="HG丸ｺﾞｼｯｸM-PRO" w:hint="eastAsia"/>
                <w:sz w:val="22"/>
                <w:szCs w:val="22"/>
              </w:rPr>
              <w:t>-</w:t>
            </w:r>
            <w:r w:rsidRPr="00A6128E">
              <w:rPr>
                <w:rFonts w:ascii="HG丸ｺﾞｼｯｸM-PRO" w:eastAsia="HG丸ｺﾞｼｯｸM-PRO" w:hAnsi="HG丸ｺﾞｼｯｸM-PRO"/>
                <w:sz w:val="22"/>
                <w:szCs w:val="22"/>
              </w:rPr>
              <w:t>GT</w:t>
            </w:r>
            <w:r w:rsidRPr="00A6128E">
              <w:rPr>
                <w:rFonts w:ascii="HG丸ｺﾞｼｯｸM-PRO" w:eastAsia="HG丸ｺﾞｼｯｸM-PRO" w:hAnsi="HG丸ｺﾞｼｯｸM-PRO" w:hint="eastAsia"/>
                <w:sz w:val="22"/>
                <w:szCs w:val="22"/>
              </w:rPr>
              <w:t>P（ガンマ・グルタミルトランスペプチタ</w:t>
            </w:r>
            <w:r w:rsidRPr="00A6128E">
              <w:rPr>
                <w:rFonts w:ascii="HG丸ｺﾞｼｯｸM-PRO" w:eastAsia="HG丸ｺﾞｼｯｸM-PRO" w:hAnsi="HG丸ｺﾞｼｯｸM-PRO" w:hint="eastAsia"/>
                <w:sz w:val="22"/>
                <w:szCs w:val="22"/>
              </w:rPr>
              <w:lastRenderedPageBreak/>
              <w:t>ーゼ）</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E07BB" w14:textId="77777777" w:rsidR="001D7B9E" w:rsidRPr="00A6128E" w:rsidRDefault="00A6128E" w:rsidP="002F26DC">
            <w:pPr>
              <w:adjustRightInd w:val="0"/>
              <w:snapToGrid w:val="0"/>
              <w:jc w:val="left"/>
              <w:rPr>
                <w:rFonts w:ascii="HG丸ｺﾞｼｯｸM-PRO" w:eastAsia="HG丸ｺﾞｼｯｸM-PRO" w:hAnsi="HG丸ｺﾞｼｯｸM-PRO"/>
                <w:sz w:val="22"/>
                <w:szCs w:val="22"/>
              </w:rPr>
            </w:pPr>
            <w:r w:rsidRPr="00A6128E">
              <w:rPr>
                <w:rFonts w:ascii="HG丸ｺﾞｼｯｸM-PRO" w:eastAsia="HG丸ｺﾞｼｯｸM-PRO" w:hAnsi="HG丸ｺﾞｼｯｸM-PRO" w:hint="eastAsia"/>
                <w:sz w:val="22"/>
                <w:szCs w:val="22"/>
              </w:rPr>
              <w:lastRenderedPageBreak/>
              <w:t>アルコール性肝障害で上昇する酵素です。ALPと同じく胆道系の障害でも上昇します。</w:t>
            </w:r>
            <w:r w:rsidRPr="00A6128E">
              <w:rPr>
                <w:rFonts w:ascii="HG丸ｺﾞｼｯｸM-PRO" w:eastAsia="HG丸ｺﾞｼｯｸM-PRO" w:hAnsi="HG丸ｺﾞｼｯｸM-PRO"/>
                <w:sz w:val="22"/>
                <w:szCs w:val="22"/>
              </w:rPr>
              <w:ruby>
                <w:rubyPr>
                  <w:rubyAlign w:val="distributeSpace"/>
                  <w:hps w:val="12"/>
                  <w:hpsRaise w:val="22"/>
                  <w:hpsBaseText w:val="22"/>
                  <w:lid w:val="ja-JP"/>
                </w:rubyPr>
                <w:rt>
                  <w:r w:rsidR="00A6128E" w:rsidRPr="00A6128E">
                    <w:rPr>
                      <w:rFonts w:ascii="HG丸ｺﾞｼｯｸM-PRO" w:eastAsia="HG丸ｺﾞｼｯｸM-PRO" w:hAnsi="HG丸ｺﾞｼｯｸM-PRO" w:hint="eastAsia"/>
                      <w:sz w:val="22"/>
                      <w:szCs w:val="22"/>
                    </w:rPr>
                    <w:t>ガンマ</w:t>
                  </w:r>
                </w:rt>
                <w:rubyBase>
                  <w:r w:rsidR="00A6128E" w:rsidRPr="00A6128E">
                    <w:rPr>
                      <w:rFonts w:ascii="HG丸ｺﾞｼｯｸM-PRO" w:eastAsia="HG丸ｺﾞｼｯｸM-PRO" w:hAnsi="HG丸ｺﾞｼｯｸM-PRO" w:hint="eastAsia"/>
                      <w:sz w:val="22"/>
                      <w:szCs w:val="22"/>
                    </w:rPr>
                    <w:t>γ</w:t>
                  </w:r>
                </w:rubyBase>
              </w:ruby>
            </w:r>
            <w:r w:rsidRPr="00A6128E">
              <w:rPr>
                <w:rFonts w:ascii="HG丸ｺﾞｼｯｸM-PRO" w:eastAsia="HG丸ｺﾞｼｯｸM-PRO" w:hAnsi="HG丸ｺﾞｼｯｸM-PRO" w:hint="eastAsia"/>
                <w:sz w:val="22"/>
                <w:szCs w:val="22"/>
              </w:rPr>
              <w:t>-</w:t>
            </w:r>
            <w:r w:rsidRPr="00A6128E">
              <w:rPr>
                <w:rFonts w:ascii="HG丸ｺﾞｼｯｸM-PRO" w:eastAsia="HG丸ｺﾞｼｯｸM-PRO" w:hAnsi="HG丸ｺﾞｼｯｸM-PRO"/>
                <w:sz w:val="22"/>
                <w:szCs w:val="22"/>
              </w:rPr>
              <w:t>GT</w:t>
            </w:r>
            <w:r w:rsidRPr="00A6128E">
              <w:rPr>
                <w:rFonts w:ascii="HG丸ｺﾞｼｯｸM-PRO" w:eastAsia="HG丸ｺﾞｼｯｸM-PRO" w:hAnsi="HG丸ｺﾞｼｯｸM-PRO" w:hint="eastAsia"/>
                <w:sz w:val="22"/>
                <w:szCs w:val="22"/>
              </w:rPr>
              <w:t>（ガンマ・グルタミルトランス</w:t>
            </w:r>
            <w:r w:rsidRPr="00A6128E">
              <w:rPr>
                <w:rFonts w:ascii="HG丸ｺﾞｼｯｸM-PRO" w:eastAsia="HG丸ｺﾞｼｯｸM-PRO" w:hAnsi="HG丸ｺﾞｼｯｸM-PRO" w:hint="eastAsia"/>
                <w:sz w:val="22"/>
                <w:szCs w:val="22"/>
              </w:rPr>
              <w:lastRenderedPageBreak/>
              <w:t>フェラーゼ）と呼ばれることもあります。</w:t>
            </w:r>
          </w:p>
        </w:tc>
      </w:tr>
      <w:tr w:rsidR="001D7B9E" w:rsidRPr="001D7B9E" w14:paraId="0DEE7C3E"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4411C" w14:textId="77777777" w:rsidR="001D7B9E" w:rsidRPr="001D7B9E" w:rsidRDefault="001D7B9E"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lastRenderedPageBreak/>
              <w:t>HBs抗原</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2C362" w14:textId="77777777" w:rsidR="001D7B9E" w:rsidRPr="001D7B9E" w:rsidRDefault="001D7B9E" w:rsidP="002F26DC">
            <w:pPr>
              <w:adjustRightInd w:val="0"/>
              <w:snapToGrid w:val="0"/>
              <w:jc w:val="left"/>
              <w:rPr>
                <w:rFonts w:ascii="HG丸ｺﾞｼｯｸM-PRO" w:eastAsia="HG丸ｺﾞｼｯｸM-PRO" w:hAnsi="HG丸ｺﾞｼｯｸM-PRO"/>
                <w:sz w:val="22"/>
                <w:szCs w:val="22"/>
              </w:rPr>
            </w:pPr>
            <w:r w:rsidRPr="001D7B9E">
              <w:rPr>
                <w:rFonts w:ascii="HG丸ｺﾞｼｯｸM-PRO" w:eastAsia="HG丸ｺﾞｼｯｸM-PRO" w:hAnsi="HG丸ｺﾞｼｯｸM-PRO" w:hint="eastAsia"/>
                <w:sz w:val="22"/>
                <w:szCs w:val="22"/>
              </w:rPr>
              <w:t>B型肝炎ウイルスに感染しているかどうかの検査、ウイルスに感染していて発症していないキャリアと呼ばれる人もいます。</w:t>
            </w:r>
          </w:p>
        </w:tc>
      </w:tr>
      <w:tr w:rsidR="00D32359" w:rsidRPr="001D7B9E" w14:paraId="67E8A108" w14:textId="77777777" w:rsidTr="00786F69">
        <w:trPr>
          <w:trHeight w:val="17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110BF" w14:textId="77777777" w:rsidR="00D32359" w:rsidRPr="001D7B9E" w:rsidRDefault="00D32359" w:rsidP="002F26DC">
            <w:pPr>
              <w:adjustRightInd w:val="0"/>
              <w:snapToGrid w:val="0"/>
              <w:jc w:val="left"/>
              <w:rPr>
                <w:rFonts w:ascii="HG丸ｺﾞｼｯｸM-PRO" w:eastAsia="HG丸ｺﾞｼｯｸM-PRO" w:hAnsi="HG丸ｺﾞｼｯｸM-PRO"/>
                <w:sz w:val="22"/>
                <w:szCs w:val="22"/>
              </w:rPr>
            </w:pPr>
            <w:r w:rsidRPr="00D32359">
              <w:rPr>
                <w:rFonts w:ascii="HG丸ｺﾞｼｯｸM-PRO" w:eastAsia="HG丸ｺﾞｼｯｸM-PRO" w:hAnsi="HG丸ｺﾞｼｯｸM-PRO" w:hint="eastAsia"/>
                <w:sz w:val="22"/>
                <w:szCs w:val="22"/>
              </w:rPr>
              <w:t>HBs抗体</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C2808" w14:textId="77777777" w:rsidR="00D32359" w:rsidRPr="001D7B9E" w:rsidRDefault="00D32359" w:rsidP="002F26DC">
            <w:pPr>
              <w:adjustRightInd w:val="0"/>
              <w:snapToGrid w:val="0"/>
              <w:jc w:val="left"/>
              <w:rPr>
                <w:rFonts w:ascii="HG丸ｺﾞｼｯｸM-PRO" w:eastAsia="HG丸ｺﾞｼｯｸM-PRO" w:hAnsi="HG丸ｺﾞｼｯｸM-PRO"/>
                <w:sz w:val="22"/>
                <w:szCs w:val="22"/>
              </w:rPr>
            </w:pPr>
            <w:r w:rsidRPr="00D32359">
              <w:rPr>
                <w:rFonts w:ascii="HG丸ｺﾞｼｯｸM-PRO" w:eastAsia="HG丸ｺﾞｼｯｸM-PRO" w:hAnsi="HG丸ｺﾞｼｯｸM-PRO" w:hint="eastAsia"/>
                <w:sz w:val="22"/>
                <w:szCs w:val="22"/>
              </w:rPr>
              <w:t>B型肝炎ウイルスに感染すると体内でこれに対抗する抗体がつくられます。抗体があっても抗原がなければ病気ではありません。</w:t>
            </w:r>
          </w:p>
        </w:tc>
      </w:tr>
    </w:tbl>
    <w:p w14:paraId="27789026" w14:textId="77777777" w:rsidR="002F26DC" w:rsidRDefault="002F26DC" w:rsidP="00597082">
      <w:pPr>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573ECA7C" w14:textId="77777777" w:rsidR="00470FAC" w:rsidRDefault="002F26DC" w:rsidP="00922791">
      <w:pPr>
        <w:pStyle w:val="1"/>
        <w:jc w:val="center"/>
      </w:pPr>
      <w:bookmarkStart w:id="16" w:name="_Toc9417978"/>
      <w:r>
        <w:rPr>
          <w:rFonts w:hint="eastAsia"/>
        </w:rPr>
        <w:lastRenderedPageBreak/>
        <w:t>補償の概要について</w:t>
      </w:r>
      <w:bookmarkEnd w:id="16"/>
    </w:p>
    <w:p w14:paraId="1EEAD83B" w14:textId="77777777" w:rsidR="00922791" w:rsidRDefault="00922791" w:rsidP="00922791">
      <w:r w:rsidRPr="004A0AC5">
        <w:rPr>
          <w:rFonts w:ascii="HG丸ｺﾞｼｯｸM-PRO" w:eastAsia="HG丸ｺﾞｼｯｸM-PRO" w:hAnsi="HG丸ｺﾞｼｯｸM-PRO"/>
          <w:noProof/>
          <w:color w:val="C0504D" w:themeColor="accent2"/>
          <w:szCs w:val="21"/>
        </w:rPr>
        <mc:AlternateContent>
          <mc:Choice Requires="wps">
            <w:drawing>
              <wp:anchor distT="0" distB="0" distL="114300" distR="114300" simplePos="0" relativeHeight="251687936" behindDoc="0" locked="0" layoutInCell="1" allowOverlap="1" wp14:anchorId="46BD6347" wp14:editId="35E0D866">
                <wp:simplePos x="0" y="0"/>
                <wp:positionH relativeFrom="column">
                  <wp:posOffset>-14605</wp:posOffset>
                </wp:positionH>
                <wp:positionV relativeFrom="paragraph">
                  <wp:posOffset>213995</wp:posOffset>
                </wp:positionV>
                <wp:extent cx="5943600" cy="276225"/>
                <wp:effectExtent l="0" t="0" r="19050" b="28575"/>
                <wp:wrapNone/>
                <wp:docPr id="41" name="正方形/長方形 41"/>
                <wp:cNvGraphicFramePr/>
                <a:graphic xmlns:a="http://schemas.openxmlformats.org/drawingml/2006/main">
                  <a:graphicData uri="http://schemas.microsoft.com/office/word/2010/wordprocessingShape">
                    <wps:wsp>
                      <wps:cNvSpPr/>
                      <wps:spPr>
                        <a:xfrm>
                          <a:off x="0" y="0"/>
                          <a:ext cx="5943600" cy="276225"/>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29E867" id="正方形/長方形 41" o:spid="_x0000_s1026" style="position:absolute;margin-left:-1.15pt;margin-top:16.85pt;width:468pt;height:21.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" filled="f" strokecolor="#c0504d [3205]" strokeweight="1pt"/>
            </w:pict>
          </mc:Fallback>
        </mc:AlternateContent>
      </w:r>
    </w:p>
    <w:p w14:paraId="32761977" w14:textId="77777777" w:rsidR="00922791" w:rsidRPr="004A0AC5" w:rsidRDefault="006571AB" w:rsidP="006571AB">
      <w:pPr>
        <w:pStyle w:val="a8"/>
        <w:numPr>
          <w:ilvl w:val="0"/>
          <w:numId w:val="4"/>
        </w:numPr>
        <w:ind w:leftChars="0"/>
        <w:rPr>
          <w:rFonts w:ascii="HG丸ｺﾞｼｯｸM-PRO" w:eastAsia="HG丸ｺﾞｼｯｸM-PRO" w:hAnsi="HG丸ｺﾞｼｯｸM-PRO"/>
          <w:color w:val="C0504D" w:themeColor="accent2"/>
          <w:szCs w:val="21"/>
        </w:rPr>
      </w:pPr>
      <w:r>
        <w:rPr>
          <w:rFonts w:ascii="HG丸ｺﾞｼｯｸM-PRO" w:eastAsia="HG丸ｺﾞｼｯｸM-PRO" w:hAnsi="HG丸ｺﾞｼｯｸM-PRO" w:hint="eastAsia"/>
          <w:color w:val="C0504D" w:themeColor="accent2"/>
          <w:szCs w:val="21"/>
        </w:rPr>
        <w:t>タイトルを含め、</w:t>
      </w:r>
      <w:r w:rsidRPr="006571AB">
        <w:rPr>
          <w:rFonts w:ascii="HG丸ｺﾞｼｯｸM-PRO" w:eastAsia="HG丸ｺﾞｼｯｸM-PRO" w:hAnsi="HG丸ｺﾞｼｯｸM-PRO" w:hint="eastAsia"/>
          <w:color w:val="C0504D" w:themeColor="accent2"/>
          <w:szCs w:val="21"/>
        </w:rPr>
        <w:t>依頼者様の形式で</w:t>
      </w:r>
      <w:r w:rsidR="00CA627E">
        <w:rPr>
          <w:rFonts w:ascii="HG丸ｺﾞｼｯｸM-PRO" w:eastAsia="HG丸ｺﾞｼｯｸM-PRO" w:hAnsi="HG丸ｺﾞｼｯｸM-PRO" w:hint="eastAsia"/>
          <w:color w:val="C0504D" w:themeColor="accent2"/>
          <w:szCs w:val="21"/>
        </w:rPr>
        <w:t>も</w:t>
      </w:r>
      <w:r w:rsidRPr="006571AB">
        <w:rPr>
          <w:rFonts w:ascii="HG丸ｺﾞｼｯｸM-PRO" w:eastAsia="HG丸ｺﾞｼｯｸM-PRO" w:hAnsi="HG丸ｺﾞｼｯｸM-PRO" w:hint="eastAsia"/>
          <w:color w:val="C0504D" w:themeColor="accent2"/>
          <w:szCs w:val="21"/>
        </w:rPr>
        <w:t>構いません。</w:t>
      </w:r>
    </w:p>
    <w:p w14:paraId="77BBAF63" w14:textId="77777777" w:rsidR="00922791" w:rsidRDefault="00922791" w:rsidP="00922791"/>
    <w:p w14:paraId="76445BE7" w14:textId="77777777" w:rsidR="002F26DC" w:rsidRDefault="002F26DC" w:rsidP="00597082">
      <w:pPr>
        <w:rPr>
          <w:rFonts w:ascii="HG丸ｺﾞｼｯｸM-PRO" w:eastAsia="HG丸ｺﾞｼｯｸM-PRO" w:hAnsi="HG丸ｺﾞｼｯｸM-PRO"/>
          <w:szCs w:val="21"/>
        </w:rPr>
      </w:pPr>
    </w:p>
    <w:p w14:paraId="37869F56" w14:textId="77777777" w:rsidR="002F26DC" w:rsidRPr="001D7B9E" w:rsidRDefault="002F26DC" w:rsidP="00597082">
      <w:pPr>
        <w:rPr>
          <w:rFonts w:ascii="HG丸ｺﾞｼｯｸM-PRO" w:eastAsia="HG丸ｺﾞｼｯｸM-PRO" w:hAnsi="HG丸ｺﾞｼｯｸM-PRO"/>
          <w:szCs w:val="21"/>
        </w:rPr>
        <w:sectPr w:rsidR="002F26DC" w:rsidRPr="001D7B9E" w:rsidSect="00803648">
          <w:headerReference w:type="default" r:id="rId10"/>
          <w:footerReference w:type="default" r:id="rId11"/>
          <w:pgSz w:w="11906" w:h="16838"/>
          <w:pgMar w:top="1418" w:right="1418" w:bottom="1418" w:left="1418" w:header="851" w:footer="992" w:gutter="0"/>
          <w:pgNumType w:start="1"/>
          <w:cols w:space="425"/>
          <w:docGrid w:type="lines" w:linePitch="360"/>
        </w:sectPr>
      </w:pPr>
    </w:p>
    <w:p w14:paraId="5EEA2133" w14:textId="58B3F5D0" w:rsidR="00D32814" w:rsidRPr="005C30F8" w:rsidRDefault="004934BA" w:rsidP="00477FE6">
      <w:pPr>
        <w:widowControl/>
        <w:tabs>
          <w:tab w:val="right" w:pos="9070"/>
        </w:tabs>
        <w:rPr>
          <w:rFonts w:ascii="HG丸ｺﾞｼｯｸM-PRO" w:eastAsia="HG丸ｺﾞｼｯｸM-PRO" w:hAnsi="HG丸ｺﾞｼｯｸM-PRO" w:cs="Arial"/>
          <w:sz w:val="24"/>
        </w:rPr>
      </w:pPr>
      <w:r w:rsidRPr="005C30F8">
        <w:rPr>
          <w:rFonts w:ascii="HG丸ｺﾞｼｯｸM-PRO" w:eastAsia="HG丸ｺﾞｼｯｸM-PRO" w:hAnsi="HG丸ｺﾞｼｯｸM-PRO" w:cs="Arial"/>
          <w:noProof/>
        </w:rPr>
        <w:lastRenderedPageBreak/>
        <mc:AlternateContent>
          <mc:Choice Requires="wps">
            <w:drawing>
              <wp:anchor distT="0" distB="0" distL="114300" distR="114300" simplePos="0" relativeHeight="251641856" behindDoc="0" locked="0" layoutInCell="1" allowOverlap="1" wp14:anchorId="2B949F0A" wp14:editId="7A6C0A90">
                <wp:simplePos x="0" y="0"/>
                <wp:positionH relativeFrom="column">
                  <wp:posOffset>-180975</wp:posOffset>
                </wp:positionH>
                <wp:positionV relativeFrom="paragraph">
                  <wp:posOffset>99060</wp:posOffset>
                </wp:positionV>
                <wp:extent cx="6105525" cy="5781675"/>
                <wp:effectExtent l="0" t="0" r="28575" b="2857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57816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0C61C" id="正方形/長方形 40" o:spid="_x0000_s1026" style="position:absolute;margin-left:-14.25pt;margin-top:7.8pt;width:480.75pt;height:455.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" filled="f"/>
            </w:pict>
          </mc:Fallback>
        </mc:AlternateContent>
      </w:r>
    </w:p>
    <w:p w14:paraId="570899C9" w14:textId="77777777" w:rsidR="00D32814" w:rsidRPr="005C30F8" w:rsidRDefault="002D7F5A" w:rsidP="002D7F5A">
      <w:pPr>
        <w:tabs>
          <w:tab w:val="left" w:pos="1320"/>
          <w:tab w:val="center" w:pos="4485"/>
        </w:tabs>
        <w:ind w:right="440" w:firstLine="340"/>
        <w:jc w:val="left"/>
        <w:rPr>
          <w:rFonts w:ascii="HG丸ｺﾞｼｯｸM-PRO" w:eastAsia="HG丸ｺﾞｼｯｸM-PRO" w:hAnsi="HG丸ｺﾞｼｯｸM-PRO" w:cs="Arial"/>
          <w:sz w:val="32"/>
          <w:szCs w:val="32"/>
        </w:rPr>
      </w:pPr>
      <w:r w:rsidRPr="005C30F8">
        <w:rPr>
          <w:rFonts w:ascii="HG丸ｺﾞｼｯｸM-PRO" w:eastAsia="HG丸ｺﾞｼｯｸM-PRO" w:hAnsi="HG丸ｺﾞｼｯｸM-PRO" w:cs="ＭＳ Ｐゴシック"/>
          <w:noProof/>
          <w:kern w:val="0"/>
          <w:sz w:val="24"/>
        </w:rPr>
        <mc:AlternateContent>
          <mc:Choice Requires="wps">
            <w:drawing>
              <wp:anchor distT="0" distB="0" distL="114300" distR="114300" simplePos="0" relativeHeight="251645952" behindDoc="0" locked="0" layoutInCell="1" allowOverlap="1" wp14:anchorId="233BBF3D" wp14:editId="2AB49C2A">
                <wp:simplePos x="0" y="0"/>
                <wp:positionH relativeFrom="column">
                  <wp:posOffset>118745</wp:posOffset>
                </wp:positionH>
                <wp:positionV relativeFrom="paragraph">
                  <wp:posOffset>223520</wp:posOffset>
                </wp:positionV>
                <wp:extent cx="1981200" cy="190500"/>
                <wp:effectExtent l="38100" t="0" r="19050" b="95250"/>
                <wp:wrapNone/>
                <wp:docPr id="48" name="角丸四角形吹き出し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90500"/>
                        </a:xfrm>
                        <a:prstGeom prst="wedgeRoundRectCallout">
                          <a:avLst>
                            <a:gd name="adj1" fmla="val -47719"/>
                            <a:gd name="adj2" fmla="val 82224"/>
                            <a:gd name="adj3" fmla="val 16667"/>
                          </a:avLst>
                        </a:prstGeom>
                        <a:solidFill>
                          <a:srgbClr val="FFFFFF"/>
                        </a:solidFill>
                        <a:ln w="9525">
                          <a:solidFill>
                            <a:schemeClr val="accent2"/>
                          </a:solidFill>
                          <a:miter lim="800000"/>
                          <a:headEnd/>
                          <a:tailEnd/>
                        </a:ln>
                      </wps:spPr>
                      <wps:txbx>
                        <w:txbxContent>
                          <w:p w14:paraId="2911E1AC" w14:textId="77777777" w:rsidR="00C50210" w:rsidRPr="00574054" w:rsidRDefault="00C50210" w:rsidP="003F739E">
                            <w:pPr>
                              <w:snapToGrid w:val="0"/>
                              <w:rPr>
                                <w:rFonts w:ascii="HG丸ｺﾞｼｯｸM-PRO" w:eastAsia="HG丸ｺﾞｼｯｸM-PRO" w:hAnsi="HG丸ｺﾞｼｯｸM-PRO"/>
                                <w:sz w:val="20"/>
                                <w:szCs w:val="22"/>
                                <w:shd w:val="clear" w:color="auto" w:fill="FFFF99"/>
                              </w:rPr>
                            </w:pPr>
                            <w:r>
                              <w:rPr>
                                <w:rFonts w:ascii="HG丸ｺﾞｼｯｸM-PRO" w:eastAsia="HG丸ｺﾞｼｯｸM-PRO" w:hAnsi="HG丸ｺﾞｼｯｸM-PRO" w:hint="eastAsia"/>
                                <w:sz w:val="18"/>
                                <w:szCs w:val="20"/>
                              </w:rPr>
                              <w:t>宛名（○○殿）は必要ありません</w:t>
                            </w:r>
                            <w:r>
                              <w:rPr>
                                <w:rFonts w:ascii="HG丸ｺﾞｼｯｸM-PRO" w:eastAsia="HG丸ｺﾞｼｯｸM-PRO" w:hAnsi="HG丸ｺﾞｼｯｸM-PRO" w:hint="eastAsia"/>
                                <w:sz w:val="16"/>
                                <w:szCs w:val="18"/>
                              </w:rPr>
                              <w: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BBF3D" id="角丸四角形吹き出し 48" o:spid="_x0000_s1051" type="#_x0000_t62" style="position:absolute;left:0;text-align:left;margin-left:9.35pt;margin-top:17.6pt;width:156pt;height: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" adj="493,28560" strokecolor="#c0504d [3205]">
                <v:textbox inset="1mm,0,1mm,0">
                  <w:txbxContent>
                    <w:p w14:paraId="2911E1AC" w14:textId="77777777" w:rsidR="00C50210" w:rsidRPr="00574054" w:rsidRDefault="00C50210" w:rsidP="003F739E">
                      <w:pPr>
                        <w:snapToGrid w:val="0"/>
                        <w:rPr>
                          <w:rFonts w:ascii="HG丸ｺﾞｼｯｸM-PRO" w:eastAsia="HG丸ｺﾞｼｯｸM-PRO" w:hAnsi="HG丸ｺﾞｼｯｸM-PRO"/>
                          <w:sz w:val="20"/>
                          <w:szCs w:val="22"/>
                          <w:shd w:val="clear" w:color="auto" w:fill="FFFF99"/>
                        </w:rPr>
                      </w:pPr>
                      <w:r>
                        <w:rPr>
                          <w:rFonts w:ascii="HG丸ｺﾞｼｯｸM-PRO" w:eastAsia="HG丸ｺﾞｼｯｸM-PRO" w:hAnsi="HG丸ｺﾞｼｯｸM-PRO" w:hint="eastAsia"/>
                          <w:sz w:val="18"/>
                          <w:szCs w:val="20"/>
                        </w:rPr>
                        <w:t>宛名（○○殿）は必要ありません</w:t>
                      </w:r>
                      <w:r>
                        <w:rPr>
                          <w:rFonts w:ascii="HG丸ｺﾞｼｯｸM-PRO" w:eastAsia="HG丸ｺﾞｼｯｸM-PRO" w:hAnsi="HG丸ｺﾞｼｯｸM-PRO" w:hint="eastAsia"/>
                          <w:sz w:val="16"/>
                          <w:szCs w:val="18"/>
                        </w:rPr>
                        <w:t>。</w:t>
                      </w:r>
                    </w:p>
                  </w:txbxContent>
                </v:textbox>
              </v:shape>
            </w:pict>
          </mc:Fallback>
        </mc:AlternateContent>
      </w:r>
      <w:r>
        <w:rPr>
          <w:rFonts w:ascii="HG丸ｺﾞｼｯｸM-PRO" w:eastAsia="HG丸ｺﾞｼｯｸM-PRO" w:hAnsi="HG丸ｺﾞｼｯｸM-PRO" w:cs="Arial"/>
          <w:b/>
          <w:sz w:val="32"/>
          <w:szCs w:val="32"/>
        </w:rPr>
        <w:tab/>
      </w:r>
      <w:r>
        <w:rPr>
          <w:rFonts w:ascii="HG丸ｺﾞｼｯｸM-PRO" w:eastAsia="HG丸ｺﾞｼｯｸM-PRO" w:hAnsi="HG丸ｺﾞｼｯｸM-PRO" w:cs="Arial"/>
          <w:b/>
          <w:sz w:val="32"/>
          <w:szCs w:val="32"/>
        </w:rPr>
        <w:tab/>
      </w:r>
      <w:r w:rsidR="003F739E" w:rsidRPr="005C30F8">
        <w:rPr>
          <w:rFonts w:ascii="HG丸ｺﾞｼｯｸM-PRO" w:eastAsia="HG丸ｺﾞｼｯｸM-PRO" w:hAnsi="HG丸ｺﾞｼｯｸM-PRO" w:cs="ＭＳ Ｐゴシック"/>
          <w:noProof/>
          <w:kern w:val="0"/>
          <w:sz w:val="24"/>
        </w:rPr>
        <mc:AlternateContent>
          <mc:Choice Requires="wps">
            <w:drawing>
              <wp:anchor distT="0" distB="0" distL="114300" distR="114300" simplePos="0" relativeHeight="251646976" behindDoc="0" locked="0" layoutInCell="1" allowOverlap="1" wp14:anchorId="7B53FE0F" wp14:editId="6DD7C122">
                <wp:simplePos x="0" y="0"/>
                <wp:positionH relativeFrom="column">
                  <wp:posOffset>2557145</wp:posOffset>
                </wp:positionH>
                <wp:positionV relativeFrom="paragraph">
                  <wp:posOffset>442595</wp:posOffset>
                </wp:positionV>
                <wp:extent cx="3000375" cy="228600"/>
                <wp:effectExtent l="342900" t="0" r="28575" b="38100"/>
                <wp:wrapNone/>
                <wp:docPr id="49" name="角丸四角形吹き出し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228600"/>
                        </a:xfrm>
                        <a:prstGeom prst="wedgeRoundRectCallout">
                          <a:avLst>
                            <a:gd name="adj1" fmla="val -60219"/>
                            <a:gd name="adj2" fmla="val 52224"/>
                            <a:gd name="adj3" fmla="val 16667"/>
                          </a:avLst>
                        </a:prstGeom>
                        <a:solidFill>
                          <a:srgbClr val="FFFFFF"/>
                        </a:solidFill>
                        <a:ln w="9525">
                          <a:solidFill>
                            <a:schemeClr val="accent2"/>
                          </a:solidFill>
                          <a:miter lim="800000"/>
                          <a:headEnd/>
                          <a:tailEnd/>
                        </a:ln>
                      </wps:spPr>
                      <wps:txbx>
                        <w:txbxContent>
                          <w:p w14:paraId="04363445" w14:textId="77777777" w:rsidR="00C50210" w:rsidRPr="00877A1B" w:rsidRDefault="00C50210" w:rsidP="003F739E">
                            <w:pPr>
                              <w:snapToGrid w:val="0"/>
                              <w:rPr>
                                <w:rFonts w:ascii="HG丸ｺﾞｼｯｸM-PRO" w:eastAsia="HG丸ｺﾞｼｯｸM-PRO" w:hAnsi="HG丸ｺﾞｼｯｸM-PRO"/>
                                <w:sz w:val="20"/>
                                <w:szCs w:val="22"/>
                                <w:shd w:val="clear" w:color="auto" w:fill="FFFF99"/>
                              </w:rPr>
                            </w:pPr>
                            <w:r>
                              <w:rPr>
                                <w:rFonts w:ascii="HG丸ｺﾞｼｯｸM-PRO" w:eastAsia="HG丸ｺﾞｼｯｸM-PRO" w:hAnsi="HG丸ｺﾞｼｯｸM-PRO" w:hint="eastAsia"/>
                                <w:sz w:val="18"/>
                                <w:szCs w:val="20"/>
                              </w:rPr>
                              <w:t>治験課題名（省略せずに正式名）を記載してください</w:t>
                            </w:r>
                            <w:r>
                              <w:rPr>
                                <w:rFonts w:ascii="HG丸ｺﾞｼｯｸM-PRO" w:eastAsia="HG丸ｺﾞｼｯｸM-PRO" w:hAnsi="HG丸ｺﾞｼｯｸM-PRO" w:hint="eastAsia"/>
                                <w:sz w:val="16"/>
                                <w:szCs w:val="18"/>
                              </w:rPr>
                              <w: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3FE0F" id="角丸四角形吹き出し 49" o:spid="_x0000_s1052" type="#_x0000_t62" style="position:absolute;left:0;text-align:left;margin-left:201.35pt;margin-top:34.85pt;width:236.25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" adj="-2207,22080" strokecolor="#c0504d [3205]">
                <v:textbox inset="1mm,0,1mm,0">
                  <w:txbxContent>
                    <w:p w14:paraId="04363445" w14:textId="77777777" w:rsidR="00C50210" w:rsidRPr="00877A1B" w:rsidRDefault="00C50210" w:rsidP="003F739E">
                      <w:pPr>
                        <w:snapToGrid w:val="0"/>
                        <w:rPr>
                          <w:rFonts w:ascii="HG丸ｺﾞｼｯｸM-PRO" w:eastAsia="HG丸ｺﾞｼｯｸM-PRO" w:hAnsi="HG丸ｺﾞｼｯｸM-PRO"/>
                          <w:sz w:val="20"/>
                          <w:szCs w:val="22"/>
                          <w:shd w:val="clear" w:color="auto" w:fill="FFFF99"/>
                        </w:rPr>
                      </w:pPr>
                      <w:r>
                        <w:rPr>
                          <w:rFonts w:ascii="HG丸ｺﾞｼｯｸM-PRO" w:eastAsia="HG丸ｺﾞｼｯｸM-PRO" w:hAnsi="HG丸ｺﾞｼｯｸM-PRO" w:hint="eastAsia"/>
                          <w:sz w:val="18"/>
                          <w:szCs w:val="20"/>
                        </w:rPr>
                        <w:t>治験課題名（省略せずに正式名）を記載してください</w:t>
                      </w:r>
                      <w:r>
                        <w:rPr>
                          <w:rFonts w:ascii="HG丸ｺﾞｼｯｸM-PRO" w:eastAsia="HG丸ｺﾞｼｯｸM-PRO" w:hAnsi="HG丸ｺﾞｼｯｸM-PRO" w:hint="eastAsia"/>
                          <w:sz w:val="16"/>
                          <w:szCs w:val="18"/>
                        </w:rPr>
                        <w:t>。</w:t>
                      </w:r>
                    </w:p>
                  </w:txbxContent>
                </v:textbox>
              </v:shape>
            </w:pict>
          </mc:Fallback>
        </mc:AlternateContent>
      </w:r>
      <w:r w:rsidR="00D32814" w:rsidRPr="005C30F8">
        <w:rPr>
          <w:rFonts w:ascii="HG丸ｺﾞｼｯｸM-PRO" w:eastAsia="HG丸ｺﾞｼｯｸM-PRO" w:hAnsi="HG丸ｺﾞｼｯｸM-PRO" w:cs="Arial"/>
          <w:b/>
          <w:sz w:val="32"/>
          <w:szCs w:val="32"/>
        </w:rPr>
        <w:t>同　意　書</w:t>
      </w:r>
    </w:p>
    <w:p w14:paraId="0000A251" w14:textId="77777777" w:rsidR="00D32814" w:rsidRPr="005C30F8" w:rsidRDefault="00D32814" w:rsidP="00D32814">
      <w:pPr>
        <w:ind w:right="440" w:firstLine="340"/>
        <w:rPr>
          <w:rFonts w:ascii="HG丸ｺﾞｼｯｸM-PRO" w:eastAsia="HG丸ｺﾞｼｯｸM-PRO" w:hAnsi="HG丸ｺﾞｼｯｸM-PRO" w:cs="Arial"/>
          <w:sz w:val="24"/>
        </w:rPr>
      </w:pPr>
    </w:p>
    <w:p w14:paraId="335FBF4A" w14:textId="77777777" w:rsidR="00D32814" w:rsidRPr="005C30F8" w:rsidRDefault="00D32814" w:rsidP="00D32814">
      <w:pPr>
        <w:ind w:left="440" w:right="141"/>
        <w:rPr>
          <w:rFonts w:ascii="HG丸ｺﾞｼｯｸM-PRO" w:eastAsia="HG丸ｺﾞｼｯｸM-PRO" w:hAnsi="HG丸ｺﾞｼｯｸM-PRO" w:cs="Arial"/>
          <w:sz w:val="24"/>
        </w:rPr>
      </w:pPr>
      <w:r w:rsidRPr="003F7501">
        <w:rPr>
          <w:rFonts w:ascii="HG丸ｺﾞｼｯｸM-PRO" w:eastAsia="HG丸ｺﾞｼｯｸM-PRO" w:hAnsi="HG丸ｺﾞｼｯｸM-PRO" w:cs="Arial" w:hint="eastAsia"/>
          <w:spacing w:val="-4"/>
          <w:sz w:val="24"/>
        </w:rPr>
        <w:t>『</w:t>
      </w:r>
      <w:r w:rsidRPr="00392C6E">
        <w:rPr>
          <w:rFonts w:ascii="HG丸ｺﾞｼｯｸM-PRO" w:eastAsia="HG丸ｺﾞｼｯｸM-PRO" w:hAnsi="HG丸ｺﾞｼｯｸM-PRO" w:cs="Arial" w:hint="eastAsia"/>
          <w:color w:val="4F81BD" w:themeColor="accent1"/>
          <w:sz w:val="24"/>
        </w:rPr>
        <w:t xml:space="preserve">　　　　　</w:t>
      </w:r>
      <w:r w:rsidRPr="00392C6E">
        <w:rPr>
          <w:rFonts w:ascii="HG丸ｺﾞｼｯｸM-PRO" w:eastAsia="HG丸ｺﾞｼｯｸM-PRO" w:hAnsi="HG丸ｺﾞｼｯｸM-PRO" w:cs="Arial" w:hint="eastAsia"/>
          <w:color w:val="4F81BD" w:themeColor="accent1"/>
          <w:spacing w:val="-4"/>
          <w:sz w:val="24"/>
        </w:rPr>
        <w:t xml:space="preserve">（治験課題名）　　　　　　</w:t>
      </w:r>
      <w:r w:rsidRPr="003F7501">
        <w:rPr>
          <w:rFonts w:ascii="HG丸ｺﾞｼｯｸM-PRO" w:eastAsia="HG丸ｺﾞｼｯｸM-PRO" w:hAnsi="HG丸ｺﾞｼｯｸM-PRO" w:cs="Arial" w:hint="eastAsia"/>
          <w:spacing w:val="-4"/>
          <w:sz w:val="24"/>
        </w:rPr>
        <w:t>』</w:t>
      </w:r>
      <w:r w:rsidRPr="005C30F8">
        <w:rPr>
          <w:rFonts w:ascii="HG丸ｺﾞｼｯｸM-PRO" w:eastAsia="HG丸ｺﾞｼｯｸM-PRO" w:hAnsi="HG丸ｺﾞｼｯｸM-PRO" w:cs="Arial" w:hint="eastAsia"/>
          <w:spacing w:val="-4"/>
          <w:sz w:val="24"/>
        </w:rPr>
        <w:t>の治験</w:t>
      </w:r>
      <w:r w:rsidRPr="005C30F8">
        <w:rPr>
          <w:rFonts w:ascii="HG丸ｺﾞｼｯｸM-PRO" w:eastAsia="HG丸ｺﾞｼｯｸM-PRO" w:hAnsi="HG丸ｺﾞｼｯｸM-PRO" w:cs="Arial"/>
          <w:spacing w:val="-4"/>
          <w:sz w:val="24"/>
        </w:rPr>
        <w:t>に参加するにあたり</w:t>
      </w:r>
      <w:r w:rsidR="00F33C45">
        <w:rPr>
          <w:rFonts w:ascii="HG丸ｺﾞｼｯｸM-PRO" w:eastAsia="HG丸ｺﾞｼｯｸM-PRO" w:hAnsi="HG丸ｺﾞｼｯｸM-PRO" w:cs="Arial"/>
          <w:spacing w:val="-4"/>
          <w:sz w:val="24"/>
        </w:rPr>
        <w:t>、</w:t>
      </w:r>
      <w:r w:rsidR="00B477D3">
        <w:rPr>
          <w:rFonts w:ascii="HG丸ｺﾞｼｯｸM-PRO" w:eastAsia="HG丸ｺﾞｼｯｸM-PRO" w:hAnsi="HG丸ｺﾞｼｯｸM-PRO" w:cs="Arial"/>
          <w:spacing w:val="-4"/>
          <w:sz w:val="24"/>
        </w:rPr>
        <w:t>治験担当医師</w:t>
      </w:r>
      <w:r w:rsidRPr="005C30F8">
        <w:rPr>
          <w:rFonts w:ascii="HG丸ｺﾞｼｯｸM-PRO" w:eastAsia="HG丸ｺﾞｼｯｸM-PRO" w:hAnsi="HG丸ｺﾞｼｯｸM-PRO" w:cs="Arial"/>
          <w:spacing w:val="-4"/>
          <w:sz w:val="24"/>
        </w:rPr>
        <w:t>より前記説明文書の内容について説明を受けました</w:t>
      </w:r>
      <w:r w:rsidR="00F33C45">
        <w:rPr>
          <w:rFonts w:ascii="HG丸ｺﾞｼｯｸM-PRO" w:eastAsia="HG丸ｺﾞｼｯｸM-PRO" w:hAnsi="HG丸ｺﾞｼｯｸM-PRO" w:cs="Arial"/>
          <w:spacing w:val="-4"/>
          <w:sz w:val="24"/>
        </w:rPr>
        <w:t>。</w:t>
      </w:r>
      <w:r w:rsidRPr="005C30F8">
        <w:rPr>
          <w:rFonts w:ascii="HG丸ｺﾞｼｯｸM-PRO" w:eastAsia="HG丸ｺﾞｼｯｸM-PRO" w:hAnsi="HG丸ｺﾞｼｯｸM-PRO" w:cs="Arial"/>
          <w:spacing w:val="-4"/>
          <w:sz w:val="24"/>
        </w:rPr>
        <w:t>私の自由意思にもとづいて</w:t>
      </w:r>
      <w:r w:rsidR="00F33C45">
        <w:rPr>
          <w:rFonts w:ascii="HG丸ｺﾞｼｯｸM-PRO" w:eastAsia="HG丸ｺﾞｼｯｸM-PRO" w:hAnsi="HG丸ｺﾞｼｯｸM-PRO" w:cs="Arial"/>
          <w:spacing w:val="-4"/>
          <w:sz w:val="24"/>
        </w:rPr>
        <w:t>、</w:t>
      </w:r>
      <w:r w:rsidRPr="005C30F8">
        <w:rPr>
          <w:rFonts w:ascii="HG丸ｺﾞｼｯｸM-PRO" w:eastAsia="HG丸ｺﾞｼｯｸM-PRO" w:hAnsi="HG丸ｺﾞｼｯｸM-PRO" w:cs="Arial"/>
          <w:spacing w:val="-4"/>
          <w:sz w:val="24"/>
        </w:rPr>
        <w:t>私が本治験に参加することに同意いたします</w:t>
      </w:r>
      <w:r w:rsidR="00F33C45">
        <w:rPr>
          <w:rFonts w:ascii="HG丸ｺﾞｼｯｸM-PRO" w:eastAsia="HG丸ｺﾞｼｯｸM-PRO" w:hAnsi="HG丸ｺﾞｼｯｸM-PRO" w:cs="Arial"/>
          <w:spacing w:val="-4"/>
          <w:sz w:val="24"/>
        </w:rPr>
        <w:t>。</w:t>
      </w:r>
      <w:r w:rsidRPr="005C30F8">
        <w:rPr>
          <w:rFonts w:ascii="HG丸ｺﾞｼｯｸM-PRO" w:eastAsia="HG丸ｺﾞｼｯｸM-PRO" w:hAnsi="HG丸ｺﾞｼｯｸM-PRO" w:cs="Arial"/>
          <w:spacing w:val="-4"/>
          <w:sz w:val="24"/>
        </w:rPr>
        <w:t>また</w:t>
      </w:r>
      <w:r w:rsidR="00F33C45">
        <w:rPr>
          <w:rFonts w:ascii="HG丸ｺﾞｼｯｸM-PRO" w:eastAsia="HG丸ｺﾞｼｯｸM-PRO" w:hAnsi="HG丸ｺﾞｼｯｸM-PRO" w:cs="Arial"/>
          <w:spacing w:val="-4"/>
          <w:sz w:val="24"/>
        </w:rPr>
        <w:t>、</w:t>
      </w:r>
      <w:r w:rsidRPr="005C30F8">
        <w:rPr>
          <w:rFonts w:ascii="HG丸ｺﾞｼｯｸM-PRO" w:eastAsia="HG丸ｺﾞｼｯｸM-PRO" w:hAnsi="HG丸ｺﾞｼｯｸM-PRO" w:cs="Arial"/>
          <w:spacing w:val="-4"/>
          <w:sz w:val="24"/>
        </w:rPr>
        <w:t>その証として以下に署名し</w:t>
      </w:r>
      <w:r w:rsidR="00F33C45">
        <w:rPr>
          <w:rFonts w:ascii="HG丸ｺﾞｼｯｸM-PRO" w:eastAsia="HG丸ｺﾞｼｯｸM-PRO" w:hAnsi="HG丸ｺﾞｼｯｸM-PRO" w:cs="Arial"/>
          <w:spacing w:val="-4"/>
          <w:sz w:val="24"/>
        </w:rPr>
        <w:t>、</w:t>
      </w:r>
      <w:r w:rsidRPr="005C30F8">
        <w:rPr>
          <w:rFonts w:ascii="HG丸ｺﾞｼｯｸM-PRO" w:eastAsia="HG丸ｺﾞｼｯｸM-PRO" w:hAnsi="HG丸ｺﾞｼｯｸM-PRO" w:cs="Arial"/>
          <w:spacing w:val="-4"/>
          <w:sz w:val="24"/>
        </w:rPr>
        <w:t>説明文書および同意書の控えを受け取ります</w:t>
      </w:r>
      <w:r w:rsidR="00F33C45">
        <w:rPr>
          <w:rFonts w:ascii="HG丸ｺﾞｼｯｸM-PRO" w:eastAsia="HG丸ｺﾞｼｯｸM-PRO" w:hAnsi="HG丸ｺﾞｼｯｸM-PRO" w:cs="Arial"/>
          <w:spacing w:val="-4"/>
          <w:sz w:val="24"/>
        </w:rPr>
        <w:t>。</w:t>
      </w:r>
    </w:p>
    <w:p w14:paraId="7B3A46C2" w14:textId="77777777" w:rsidR="00827447" w:rsidRPr="005C30F8" w:rsidRDefault="00827447" w:rsidP="00827447">
      <w:pPr>
        <w:ind w:left="680" w:right="440"/>
        <w:rPr>
          <w:rFonts w:ascii="HG丸ｺﾞｼｯｸM-PRO" w:eastAsia="HG丸ｺﾞｼｯｸM-PRO" w:hAnsi="HG丸ｺﾞｼｯｸM-PRO" w:cs="Arial"/>
          <w:sz w:val="24"/>
        </w:rPr>
      </w:pPr>
    </w:p>
    <w:p w14:paraId="05B9760B" w14:textId="77777777" w:rsidR="00827447" w:rsidRPr="005C30F8" w:rsidRDefault="00827447" w:rsidP="00827447">
      <w:pPr>
        <w:tabs>
          <w:tab w:val="left" w:pos="7935"/>
        </w:tabs>
        <w:ind w:left="680" w:right="440"/>
        <w:rPr>
          <w:rFonts w:ascii="HG丸ｺﾞｼｯｸM-PRO" w:eastAsia="HG丸ｺﾞｼｯｸM-PRO" w:hAnsi="HG丸ｺﾞｼｯｸM-PRO" w:cs="Arial"/>
          <w:sz w:val="24"/>
        </w:rPr>
      </w:pPr>
      <w:r w:rsidRPr="005C30F8">
        <w:rPr>
          <w:rFonts w:ascii="HG丸ｺﾞｼｯｸM-PRO" w:eastAsia="HG丸ｺﾞｼｯｸM-PRO" w:hAnsi="HG丸ｺﾞｼｯｸM-PRO" w:cs="Arial"/>
          <w:sz w:val="24"/>
        </w:rPr>
        <w:t>（本人署名）</w:t>
      </w:r>
      <w:r w:rsidRPr="005C30F8">
        <w:rPr>
          <w:rFonts w:ascii="HG丸ｺﾞｼｯｸM-PRO" w:eastAsia="HG丸ｺﾞｼｯｸM-PRO" w:hAnsi="HG丸ｺﾞｼｯｸM-PRO" w:cs="Arial"/>
          <w:sz w:val="24"/>
        </w:rPr>
        <w:tab/>
      </w:r>
    </w:p>
    <w:p w14:paraId="36F23753" w14:textId="77777777" w:rsidR="00827447" w:rsidRPr="005C30F8" w:rsidRDefault="00827447" w:rsidP="00827447">
      <w:pPr>
        <w:spacing w:beforeLines="50" w:before="180"/>
        <w:ind w:right="113" w:firstLineChars="200" w:firstLine="480"/>
        <w:rPr>
          <w:rFonts w:ascii="HG丸ｺﾞｼｯｸM-PRO" w:eastAsia="HG丸ｺﾞｼｯｸM-PRO" w:hAnsi="HG丸ｺﾞｼｯｸM-PRO" w:cs="Arial"/>
          <w:sz w:val="24"/>
        </w:rPr>
      </w:pPr>
      <w:r w:rsidRPr="005C30F8">
        <w:rPr>
          <w:rFonts w:ascii="HG丸ｺﾞｼｯｸM-PRO" w:eastAsia="HG丸ｺﾞｼｯｸM-PRO" w:hAnsi="HG丸ｺﾞｼｯｸM-PRO" w:cs="Arial"/>
          <w:sz w:val="24"/>
          <w:u w:val="single"/>
        </w:rPr>
        <w:t xml:space="preserve"> 氏名　　　　　　　　　</w:t>
      </w:r>
      <w:r w:rsidRPr="005C30F8">
        <w:rPr>
          <w:rFonts w:ascii="HG丸ｺﾞｼｯｸM-PRO" w:eastAsia="HG丸ｺﾞｼｯｸM-PRO" w:hAnsi="HG丸ｺﾞｼｯｸM-PRO" w:cs="Arial" w:hint="eastAsia"/>
          <w:sz w:val="24"/>
          <w:u w:val="single"/>
        </w:rPr>
        <w:t xml:space="preserve"> </w:t>
      </w:r>
      <w:r w:rsidRPr="005C30F8">
        <w:rPr>
          <w:rFonts w:ascii="HG丸ｺﾞｼｯｸM-PRO" w:eastAsia="HG丸ｺﾞｼｯｸM-PRO" w:hAnsi="HG丸ｺﾞｼｯｸM-PRO" w:cs="Arial"/>
          <w:sz w:val="24"/>
          <w:u w:val="single"/>
        </w:rPr>
        <w:t xml:space="preserve">　</w:t>
      </w:r>
      <w:r w:rsidRPr="005C30F8">
        <w:rPr>
          <w:rFonts w:ascii="HG丸ｺﾞｼｯｸM-PRO" w:eastAsia="HG丸ｺﾞｼｯｸM-PRO" w:hAnsi="HG丸ｺﾞｼｯｸM-PRO" w:cs="Arial" w:hint="eastAsia"/>
          <w:sz w:val="24"/>
          <w:u w:val="single"/>
        </w:rPr>
        <w:t xml:space="preserve">　　</w:t>
      </w:r>
      <w:r w:rsidRPr="00D66B8E">
        <w:rPr>
          <w:rFonts w:ascii="HG丸ｺﾞｼｯｸM-PRO" w:eastAsia="HG丸ｺﾞｼｯｸM-PRO" w:hAnsi="HG丸ｺﾞｼｯｸM-PRO" w:cs="Arial" w:hint="eastAsia"/>
          <w:sz w:val="24"/>
          <w:u w:val="single"/>
        </w:rPr>
        <w:t xml:space="preserve"> </w:t>
      </w:r>
      <w:r w:rsidRPr="00D66B8E">
        <w:rPr>
          <w:rFonts w:ascii="HG丸ｺﾞｼｯｸM-PRO" w:eastAsia="HG丸ｺﾞｼｯｸM-PRO" w:hAnsi="HG丸ｺﾞｼｯｸM-PRO" w:cs="Arial"/>
          <w:sz w:val="24"/>
          <w:u w:val="single"/>
        </w:rPr>
        <w:t xml:space="preserve">　　</w:t>
      </w:r>
      <w:r w:rsidRPr="005C30F8">
        <w:rPr>
          <w:rFonts w:ascii="HG丸ｺﾞｼｯｸM-PRO" w:eastAsia="HG丸ｺﾞｼｯｸM-PRO" w:hAnsi="HG丸ｺﾞｼｯｸM-PRO" w:cs="Arial"/>
          <w:sz w:val="24"/>
        </w:rPr>
        <w:t xml:space="preserve">　　　</w:t>
      </w:r>
      <w:r w:rsidRPr="005C30F8">
        <w:rPr>
          <w:rFonts w:ascii="HG丸ｺﾞｼｯｸM-PRO" w:eastAsia="HG丸ｺﾞｼｯｸM-PRO" w:hAnsi="HG丸ｺﾞｼｯｸM-PRO" w:cs="Arial"/>
          <w:sz w:val="24"/>
          <w:u w:val="single"/>
        </w:rPr>
        <w:t>(同意日)</w:t>
      </w:r>
      <w:r w:rsidRPr="005C30F8">
        <w:rPr>
          <w:rFonts w:ascii="HG丸ｺﾞｼｯｸM-PRO" w:eastAsia="HG丸ｺﾞｼｯｸM-PRO" w:hAnsi="HG丸ｺﾞｼｯｸM-PRO" w:cs="Arial" w:hint="eastAsia"/>
          <w:sz w:val="24"/>
          <w:u w:val="single"/>
        </w:rPr>
        <w:t xml:space="preserve"> </w:t>
      </w:r>
      <w:r w:rsidRPr="005C30F8">
        <w:rPr>
          <w:rFonts w:ascii="HG丸ｺﾞｼｯｸM-PRO" w:eastAsia="HG丸ｺﾞｼｯｸM-PRO" w:hAnsi="HG丸ｺﾞｼｯｸM-PRO" w:cs="Arial"/>
          <w:sz w:val="24"/>
          <w:u w:val="single"/>
        </w:rPr>
        <w:t>20　　年　　月　　日</w:t>
      </w:r>
    </w:p>
    <w:p w14:paraId="05412EE4" w14:textId="77777777" w:rsidR="00827447" w:rsidRPr="005C30F8" w:rsidRDefault="00827447" w:rsidP="00827447">
      <w:pPr>
        <w:ind w:left="680" w:right="440"/>
        <w:rPr>
          <w:rFonts w:ascii="HG丸ｺﾞｼｯｸM-PRO" w:eastAsia="HG丸ｺﾞｼｯｸM-PRO" w:hAnsi="HG丸ｺﾞｼｯｸM-PRO" w:cs="Arial"/>
          <w:sz w:val="24"/>
        </w:rPr>
      </w:pPr>
      <w:r w:rsidRPr="005C30F8">
        <w:rPr>
          <w:rFonts w:ascii="HG丸ｺﾞｼｯｸM-PRO" w:eastAsia="HG丸ｺﾞｼｯｸM-PRO" w:hAnsi="HG丸ｺﾞｼｯｸM-PRO" w:cs="ＭＳ Ｐゴシック"/>
          <w:noProof/>
          <w:kern w:val="0"/>
          <w:sz w:val="24"/>
        </w:rPr>
        <mc:AlternateContent>
          <mc:Choice Requires="wps">
            <w:drawing>
              <wp:anchor distT="0" distB="0" distL="114300" distR="114300" simplePos="0" relativeHeight="251652096" behindDoc="0" locked="0" layoutInCell="1" allowOverlap="1" wp14:anchorId="0B31D8A0" wp14:editId="49EB8A48">
                <wp:simplePos x="0" y="0"/>
                <wp:positionH relativeFrom="column">
                  <wp:posOffset>2376170</wp:posOffset>
                </wp:positionH>
                <wp:positionV relativeFrom="paragraph">
                  <wp:posOffset>182245</wp:posOffset>
                </wp:positionV>
                <wp:extent cx="3228975" cy="209550"/>
                <wp:effectExtent l="190500" t="0" r="28575" b="19050"/>
                <wp:wrapNone/>
                <wp:docPr id="58" name="角丸四角形吹き出し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209550"/>
                        </a:xfrm>
                        <a:prstGeom prst="wedgeRoundRectCallout">
                          <a:avLst>
                            <a:gd name="adj1" fmla="val -54319"/>
                            <a:gd name="adj2" fmla="val -2322"/>
                            <a:gd name="adj3" fmla="val 16667"/>
                          </a:avLst>
                        </a:prstGeom>
                        <a:solidFill>
                          <a:srgbClr val="FFFFFF"/>
                        </a:solidFill>
                        <a:ln w="9525">
                          <a:solidFill>
                            <a:schemeClr val="accent2"/>
                          </a:solidFill>
                          <a:miter lim="800000"/>
                          <a:headEnd/>
                          <a:tailEnd/>
                        </a:ln>
                      </wps:spPr>
                      <wps:txbx>
                        <w:txbxContent>
                          <w:p w14:paraId="7BF5076A" w14:textId="77777777" w:rsidR="00C50210" w:rsidRPr="00877A1B" w:rsidRDefault="00C50210" w:rsidP="00827447">
                            <w:pPr>
                              <w:snapToGrid w:val="0"/>
                              <w:rPr>
                                <w:rFonts w:ascii="HG丸ｺﾞｼｯｸM-PRO" w:eastAsia="HG丸ｺﾞｼｯｸM-PRO" w:hAnsi="HG丸ｺﾞｼｯｸM-PRO"/>
                                <w:sz w:val="20"/>
                                <w:szCs w:val="22"/>
                                <w:shd w:val="clear" w:color="auto" w:fill="FFFF99"/>
                              </w:rPr>
                            </w:pPr>
                            <w:r>
                              <w:rPr>
                                <w:rFonts w:ascii="HG丸ｺﾞｼｯｸM-PRO" w:eastAsia="HG丸ｺﾞｼｯｸM-PRO" w:hAnsi="HG丸ｺﾞｼｯｸM-PRO" w:hint="eastAsia"/>
                                <w:sz w:val="18"/>
                                <w:szCs w:val="20"/>
                              </w:rPr>
                              <w:t>代諾者や</w:t>
                            </w:r>
                            <w:r>
                              <w:rPr>
                                <w:rFonts w:ascii="HG丸ｺﾞｼｯｸM-PRO" w:eastAsia="HG丸ｺﾞｼｯｸM-PRO" w:hAnsi="HG丸ｺﾞｼｯｸM-PRO"/>
                                <w:sz w:val="18"/>
                                <w:szCs w:val="20"/>
                              </w:rPr>
                              <w:t>立</w:t>
                            </w:r>
                            <w:r>
                              <w:rPr>
                                <w:rFonts w:ascii="HG丸ｺﾞｼｯｸM-PRO" w:eastAsia="HG丸ｺﾞｼｯｸM-PRO" w:hAnsi="HG丸ｺﾞｼｯｸM-PRO" w:hint="eastAsia"/>
                                <w:sz w:val="18"/>
                                <w:szCs w:val="20"/>
                              </w:rPr>
                              <w:t>会人が必要な場合に項目</w:t>
                            </w:r>
                            <w:r>
                              <w:rPr>
                                <w:rFonts w:ascii="HG丸ｺﾞｼｯｸM-PRO" w:eastAsia="HG丸ｺﾞｼｯｸM-PRO" w:hAnsi="HG丸ｺﾞｼｯｸM-PRO"/>
                                <w:sz w:val="18"/>
                                <w:szCs w:val="20"/>
                              </w:rPr>
                              <w:t>を</w:t>
                            </w:r>
                            <w:r>
                              <w:rPr>
                                <w:rFonts w:ascii="HG丸ｺﾞｼｯｸM-PRO" w:eastAsia="HG丸ｺﾞｼｯｸM-PRO" w:hAnsi="HG丸ｺﾞｼｯｸM-PRO" w:hint="eastAsia"/>
                                <w:sz w:val="18"/>
                                <w:szCs w:val="20"/>
                              </w:rPr>
                              <w:t>追加してください。</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1D8A0" id="角丸四角形吹き出し 58" o:spid="_x0000_s1053" type="#_x0000_t62" style="position:absolute;left:0;text-align:left;margin-left:187.1pt;margin-top:14.35pt;width:254.25pt;height: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" adj="-933,10298" strokecolor="#c0504d [3205]">
                <v:textbox inset="1mm,0,1mm,0">
                  <w:txbxContent>
                    <w:p w14:paraId="7BF5076A" w14:textId="77777777" w:rsidR="00C50210" w:rsidRPr="00877A1B" w:rsidRDefault="00C50210" w:rsidP="00827447">
                      <w:pPr>
                        <w:snapToGrid w:val="0"/>
                        <w:rPr>
                          <w:rFonts w:ascii="HG丸ｺﾞｼｯｸM-PRO" w:eastAsia="HG丸ｺﾞｼｯｸM-PRO" w:hAnsi="HG丸ｺﾞｼｯｸM-PRO"/>
                          <w:sz w:val="20"/>
                          <w:szCs w:val="22"/>
                          <w:shd w:val="clear" w:color="auto" w:fill="FFFF99"/>
                        </w:rPr>
                      </w:pPr>
                      <w:r>
                        <w:rPr>
                          <w:rFonts w:ascii="HG丸ｺﾞｼｯｸM-PRO" w:eastAsia="HG丸ｺﾞｼｯｸM-PRO" w:hAnsi="HG丸ｺﾞｼｯｸM-PRO" w:hint="eastAsia"/>
                          <w:sz w:val="18"/>
                          <w:szCs w:val="20"/>
                        </w:rPr>
                        <w:t>代諾者や</w:t>
                      </w:r>
                      <w:r>
                        <w:rPr>
                          <w:rFonts w:ascii="HG丸ｺﾞｼｯｸM-PRO" w:eastAsia="HG丸ｺﾞｼｯｸM-PRO" w:hAnsi="HG丸ｺﾞｼｯｸM-PRO"/>
                          <w:sz w:val="18"/>
                          <w:szCs w:val="20"/>
                        </w:rPr>
                        <w:t>立</w:t>
                      </w:r>
                      <w:r>
                        <w:rPr>
                          <w:rFonts w:ascii="HG丸ｺﾞｼｯｸM-PRO" w:eastAsia="HG丸ｺﾞｼｯｸM-PRO" w:hAnsi="HG丸ｺﾞｼｯｸM-PRO" w:hint="eastAsia"/>
                          <w:sz w:val="18"/>
                          <w:szCs w:val="20"/>
                        </w:rPr>
                        <w:t>会人が必要な場合に項目</w:t>
                      </w:r>
                      <w:r>
                        <w:rPr>
                          <w:rFonts w:ascii="HG丸ｺﾞｼｯｸM-PRO" w:eastAsia="HG丸ｺﾞｼｯｸM-PRO" w:hAnsi="HG丸ｺﾞｼｯｸM-PRO"/>
                          <w:sz w:val="18"/>
                          <w:szCs w:val="20"/>
                        </w:rPr>
                        <w:t>を</w:t>
                      </w:r>
                      <w:r>
                        <w:rPr>
                          <w:rFonts w:ascii="HG丸ｺﾞｼｯｸM-PRO" w:eastAsia="HG丸ｺﾞｼｯｸM-PRO" w:hAnsi="HG丸ｺﾞｼｯｸM-PRO" w:hint="eastAsia"/>
                          <w:sz w:val="18"/>
                          <w:szCs w:val="20"/>
                        </w:rPr>
                        <w:t>追加してください。</w:t>
                      </w:r>
                    </w:p>
                  </w:txbxContent>
                </v:textbox>
              </v:shape>
            </w:pict>
          </mc:Fallback>
        </mc:AlternateContent>
      </w:r>
    </w:p>
    <w:p w14:paraId="30B09C19" w14:textId="77777777" w:rsidR="00827447" w:rsidRPr="005C30F8" w:rsidRDefault="00827447" w:rsidP="00827447">
      <w:pPr>
        <w:tabs>
          <w:tab w:val="left" w:pos="7935"/>
        </w:tabs>
        <w:ind w:right="440"/>
        <w:rPr>
          <w:rFonts w:ascii="HG丸ｺﾞｼｯｸM-PRO" w:eastAsia="HG丸ｺﾞｼｯｸM-PRO" w:hAnsi="HG丸ｺﾞｼｯｸM-PRO" w:cs="Arial"/>
          <w:sz w:val="24"/>
        </w:rPr>
      </w:pPr>
      <w:r>
        <w:rPr>
          <w:rFonts w:ascii="HG丸ｺﾞｼｯｸM-PRO" w:eastAsia="HG丸ｺﾞｼｯｸM-PRO" w:hAnsi="HG丸ｺﾞｼｯｸM-PRO" w:cs="Arial" w:hint="eastAsia"/>
          <w:sz w:val="24"/>
        </w:rPr>
        <w:t>【代諾者の方が署名される場合】</w:t>
      </w:r>
      <w:r w:rsidRPr="005C30F8">
        <w:rPr>
          <w:rFonts w:ascii="HG丸ｺﾞｼｯｸM-PRO" w:eastAsia="HG丸ｺﾞｼｯｸM-PRO" w:hAnsi="HG丸ｺﾞｼｯｸM-PRO" w:cs="Arial"/>
          <w:sz w:val="24"/>
        </w:rPr>
        <w:tab/>
      </w:r>
    </w:p>
    <w:p w14:paraId="02613890" w14:textId="77777777" w:rsidR="00827447" w:rsidRDefault="00827447" w:rsidP="00827447">
      <w:pPr>
        <w:spacing w:beforeLines="50" w:before="180"/>
        <w:ind w:right="113" w:firstLineChars="200" w:firstLine="480"/>
        <w:rPr>
          <w:rFonts w:ascii="HG丸ｺﾞｼｯｸM-PRO" w:eastAsia="HG丸ｺﾞｼｯｸM-PRO" w:hAnsi="HG丸ｺﾞｼｯｸM-PRO" w:cs="Arial"/>
          <w:sz w:val="24"/>
          <w:u w:val="single"/>
        </w:rPr>
      </w:pPr>
      <w:r w:rsidRPr="005C30F8">
        <w:rPr>
          <w:rFonts w:ascii="HG丸ｺﾞｼｯｸM-PRO" w:eastAsia="HG丸ｺﾞｼｯｸM-PRO" w:hAnsi="HG丸ｺﾞｼｯｸM-PRO" w:cs="Arial"/>
          <w:sz w:val="24"/>
          <w:u w:val="single"/>
        </w:rPr>
        <w:t xml:space="preserve"> </w:t>
      </w:r>
      <w:r>
        <w:rPr>
          <w:rFonts w:ascii="HG丸ｺﾞｼｯｸM-PRO" w:eastAsia="HG丸ｺﾞｼｯｸM-PRO" w:hAnsi="HG丸ｺﾞｼｯｸM-PRO" w:cs="Arial" w:hint="eastAsia"/>
          <w:sz w:val="24"/>
          <w:u w:val="single"/>
        </w:rPr>
        <w:t>代諾者署名</w:t>
      </w:r>
      <w:r>
        <w:rPr>
          <w:rFonts w:ascii="HG丸ｺﾞｼｯｸM-PRO" w:eastAsia="HG丸ｺﾞｼｯｸM-PRO" w:hAnsi="HG丸ｺﾞｼｯｸM-PRO" w:cs="Arial"/>
          <w:sz w:val="24"/>
          <w:u w:val="single"/>
        </w:rPr>
        <w:t xml:space="preserve">　</w:t>
      </w:r>
      <w:r w:rsidRPr="005C30F8">
        <w:rPr>
          <w:rFonts w:ascii="HG丸ｺﾞｼｯｸM-PRO" w:eastAsia="HG丸ｺﾞｼｯｸM-PRO" w:hAnsi="HG丸ｺﾞｼｯｸM-PRO" w:cs="Arial"/>
          <w:sz w:val="24"/>
          <w:u w:val="single"/>
        </w:rPr>
        <w:t xml:space="preserve">　　　　　</w:t>
      </w:r>
      <w:r w:rsidRPr="005C30F8">
        <w:rPr>
          <w:rFonts w:ascii="HG丸ｺﾞｼｯｸM-PRO" w:eastAsia="HG丸ｺﾞｼｯｸM-PRO" w:hAnsi="HG丸ｺﾞｼｯｸM-PRO" w:cs="Arial" w:hint="eastAsia"/>
          <w:sz w:val="24"/>
          <w:u w:val="single"/>
        </w:rPr>
        <w:t xml:space="preserve"> </w:t>
      </w:r>
      <w:r w:rsidRPr="005C30F8">
        <w:rPr>
          <w:rFonts w:ascii="HG丸ｺﾞｼｯｸM-PRO" w:eastAsia="HG丸ｺﾞｼｯｸM-PRO" w:hAnsi="HG丸ｺﾞｼｯｸM-PRO" w:cs="Arial"/>
          <w:sz w:val="24"/>
          <w:u w:val="single"/>
        </w:rPr>
        <w:t xml:space="preserve">　</w:t>
      </w:r>
      <w:r w:rsidRPr="005C30F8">
        <w:rPr>
          <w:rFonts w:ascii="HG丸ｺﾞｼｯｸM-PRO" w:eastAsia="HG丸ｺﾞｼｯｸM-PRO" w:hAnsi="HG丸ｺﾞｼｯｸM-PRO" w:cs="Arial" w:hint="eastAsia"/>
          <w:sz w:val="24"/>
          <w:u w:val="single"/>
        </w:rPr>
        <w:t xml:space="preserve">　</w:t>
      </w:r>
      <w:r>
        <w:rPr>
          <w:rFonts w:ascii="HG丸ｺﾞｼｯｸM-PRO" w:eastAsia="HG丸ｺﾞｼｯｸM-PRO" w:hAnsi="HG丸ｺﾞｼｯｸM-PRO" w:cs="Arial" w:hint="eastAsia"/>
          <w:sz w:val="24"/>
          <w:u w:val="single"/>
        </w:rPr>
        <w:t xml:space="preserve">　　</w:t>
      </w:r>
      <w:r w:rsidRPr="005C30F8">
        <w:rPr>
          <w:rFonts w:ascii="HG丸ｺﾞｼｯｸM-PRO" w:eastAsia="HG丸ｺﾞｼｯｸM-PRO" w:hAnsi="HG丸ｺﾞｼｯｸM-PRO" w:cs="Arial" w:hint="eastAsia"/>
          <w:sz w:val="24"/>
          <w:u w:val="single"/>
        </w:rPr>
        <w:t xml:space="preserve">　 </w:t>
      </w:r>
      <w:r>
        <w:rPr>
          <w:rFonts w:ascii="HG丸ｺﾞｼｯｸM-PRO" w:eastAsia="HG丸ｺﾞｼｯｸM-PRO" w:hAnsi="HG丸ｺﾞｼｯｸM-PRO" w:cs="Arial"/>
          <w:sz w:val="24"/>
        </w:rPr>
        <w:t xml:space="preserve">　　</w:t>
      </w:r>
      <w:r w:rsidRPr="005C30F8">
        <w:rPr>
          <w:rFonts w:ascii="HG丸ｺﾞｼｯｸM-PRO" w:eastAsia="HG丸ｺﾞｼｯｸM-PRO" w:hAnsi="HG丸ｺﾞｼｯｸM-PRO" w:cs="Arial"/>
          <w:sz w:val="24"/>
        </w:rPr>
        <w:t xml:space="preserve">　</w:t>
      </w:r>
      <w:r w:rsidRPr="005C30F8">
        <w:rPr>
          <w:rFonts w:ascii="HG丸ｺﾞｼｯｸM-PRO" w:eastAsia="HG丸ｺﾞｼｯｸM-PRO" w:hAnsi="HG丸ｺﾞｼｯｸM-PRO" w:cs="Arial"/>
          <w:sz w:val="24"/>
          <w:u w:val="single"/>
        </w:rPr>
        <w:t>(同意日)</w:t>
      </w:r>
      <w:r w:rsidRPr="005C30F8">
        <w:rPr>
          <w:rFonts w:ascii="HG丸ｺﾞｼｯｸM-PRO" w:eastAsia="HG丸ｺﾞｼｯｸM-PRO" w:hAnsi="HG丸ｺﾞｼｯｸM-PRO" w:cs="Arial" w:hint="eastAsia"/>
          <w:sz w:val="24"/>
          <w:u w:val="single"/>
        </w:rPr>
        <w:t xml:space="preserve"> </w:t>
      </w:r>
      <w:r w:rsidRPr="005C30F8">
        <w:rPr>
          <w:rFonts w:ascii="HG丸ｺﾞｼｯｸM-PRO" w:eastAsia="HG丸ｺﾞｼｯｸM-PRO" w:hAnsi="HG丸ｺﾞｼｯｸM-PRO" w:cs="Arial"/>
          <w:sz w:val="24"/>
          <w:u w:val="single"/>
        </w:rPr>
        <w:t>20　　年　　月　　日</w:t>
      </w:r>
    </w:p>
    <w:p w14:paraId="66C398BE" w14:textId="77777777" w:rsidR="00827447" w:rsidRDefault="00827447" w:rsidP="00827447">
      <w:pPr>
        <w:ind w:left="320" w:firstLine="360"/>
        <w:rPr>
          <w:rFonts w:ascii="HG丸ｺﾞｼｯｸM-PRO" w:eastAsia="HG丸ｺﾞｼｯｸM-PRO" w:hAnsi="HG丸ｺﾞｼｯｸM-PRO" w:cs="Arial"/>
          <w:sz w:val="24"/>
          <w:u w:val="single"/>
        </w:rPr>
      </w:pPr>
      <w:r>
        <w:rPr>
          <w:rFonts w:ascii="HG丸ｺﾞｼｯｸM-PRO" w:eastAsia="HG丸ｺﾞｼｯｸM-PRO" w:hAnsi="HG丸ｺﾞｼｯｸM-PRO" w:cs="Arial" w:hint="eastAsia"/>
          <w:sz w:val="24"/>
        </w:rPr>
        <w:t>（本人との続柄</w:t>
      </w:r>
      <w:r>
        <w:rPr>
          <w:rFonts w:ascii="HG丸ｺﾞｼｯｸM-PRO" w:eastAsia="HG丸ｺﾞｼｯｸM-PRO" w:hAnsi="HG丸ｺﾞｼｯｸM-PRO" w:cs="Arial"/>
          <w:sz w:val="24"/>
          <w:u w:val="single"/>
        </w:rPr>
        <w:t xml:space="preserve">　　　　　　</w:t>
      </w:r>
      <w:r w:rsidRPr="005C30F8">
        <w:rPr>
          <w:rFonts w:ascii="HG丸ｺﾞｼｯｸM-PRO" w:eastAsia="HG丸ｺﾞｼｯｸM-PRO" w:hAnsi="HG丸ｺﾞｼｯｸM-PRO" w:cs="Arial" w:hint="eastAsia"/>
          <w:sz w:val="24"/>
          <w:u w:val="single"/>
        </w:rPr>
        <w:t xml:space="preserve"> </w:t>
      </w:r>
      <w:r w:rsidRPr="005C30F8">
        <w:rPr>
          <w:rFonts w:ascii="HG丸ｺﾞｼｯｸM-PRO" w:eastAsia="HG丸ｺﾞｼｯｸM-PRO" w:hAnsi="HG丸ｺﾞｼｯｸM-PRO" w:cs="Arial"/>
          <w:sz w:val="24"/>
          <w:u w:val="single"/>
        </w:rPr>
        <w:t xml:space="preserve">　</w:t>
      </w:r>
      <w:r w:rsidRPr="005C30F8">
        <w:rPr>
          <w:rFonts w:ascii="HG丸ｺﾞｼｯｸM-PRO" w:eastAsia="HG丸ｺﾞｼｯｸM-PRO" w:hAnsi="HG丸ｺﾞｼｯｸM-PRO" w:cs="Arial" w:hint="eastAsia"/>
          <w:sz w:val="24"/>
          <w:u w:val="single"/>
        </w:rPr>
        <w:t xml:space="preserve">　　</w:t>
      </w:r>
      <w:r w:rsidRPr="00E02237">
        <w:rPr>
          <w:rFonts w:ascii="HG丸ｺﾞｼｯｸM-PRO" w:eastAsia="HG丸ｺﾞｼｯｸM-PRO" w:hAnsi="HG丸ｺﾞｼｯｸM-PRO" w:cs="Arial" w:hint="eastAsia"/>
          <w:sz w:val="24"/>
        </w:rPr>
        <w:t>患者</w:t>
      </w:r>
      <w:r>
        <w:rPr>
          <w:rFonts w:ascii="HG丸ｺﾞｼｯｸM-PRO" w:eastAsia="HG丸ｺﾞｼｯｸM-PRO" w:hAnsi="HG丸ｺﾞｼｯｸM-PRO" w:cs="Arial" w:hint="eastAsia"/>
          <w:sz w:val="24"/>
        </w:rPr>
        <w:t>氏</w:t>
      </w:r>
      <w:r w:rsidRPr="00E02237">
        <w:rPr>
          <w:rFonts w:ascii="HG丸ｺﾞｼｯｸM-PRO" w:eastAsia="HG丸ｺﾞｼｯｸM-PRO" w:hAnsi="HG丸ｺﾞｼｯｸM-PRO" w:cs="Arial" w:hint="eastAsia"/>
          <w:sz w:val="24"/>
        </w:rPr>
        <w:t>名</w:t>
      </w:r>
      <w:r w:rsidRPr="005C30F8">
        <w:rPr>
          <w:rFonts w:ascii="HG丸ｺﾞｼｯｸM-PRO" w:eastAsia="HG丸ｺﾞｼｯｸM-PRO" w:hAnsi="HG丸ｺﾞｼｯｸM-PRO" w:cs="Arial"/>
          <w:sz w:val="24"/>
          <w:u w:val="single"/>
        </w:rPr>
        <w:t xml:space="preserve">　　　　　　　　</w:t>
      </w:r>
      <w:r w:rsidRPr="005C30F8">
        <w:rPr>
          <w:rFonts w:ascii="HG丸ｺﾞｼｯｸM-PRO" w:eastAsia="HG丸ｺﾞｼｯｸM-PRO" w:hAnsi="HG丸ｺﾞｼｯｸM-PRO" w:cs="Arial" w:hint="eastAsia"/>
          <w:sz w:val="24"/>
          <w:u w:val="single"/>
        </w:rPr>
        <w:t xml:space="preserve"> </w:t>
      </w:r>
      <w:r w:rsidRPr="005C30F8">
        <w:rPr>
          <w:rFonts w:ascii="HG丸ｺﾞｼｯｸM-PRO" w:eastAsia="HG丸ｺﾞｼｯｸM-PRO" w:hAnsi="HG丸ｺﾞｼｯｸM-PRO" w:cs="Arial"/>
          <w:sz w:val="24"/>
          <w:u w:val="single"/>
        </w:rPr>
        <w:t xml:space="preserve">　</w:t>
      </w:r>
      <w:r w:rsidRPr="005C30F8">
        <w:rPr>
          <w:rFonts w:ascii="HG丸ｺﾞｼｯｸM-PRO" w:eastAsia="HG丸ｺﾞｼｯｸM-PRO" w:hAnsi="HG丸ｺﾞｼｯｸM-PRO" w:cs="Arial" w:hint="eastAsia"/>
          <w:sz w:val="24"/>
          <w:u w:val="single"/>
        </w:rPr>
        <w:t xml:space="preserve">　　</w:t>
      </w:r>
      <w:r>
        <w:rPr>
          <w:rFonts w:ascii="HG丸ｺﾞｼｯｸM-PRO" w:eastAsia="HG丸ｺﾞｼｯｸM-PRO" w:hAnsi="HG丸ｺﾞｼｯｸM-PRO" w:cs="Arial" w:hint="eastAsia"/>
          <w:sz w:val="24"/>
          <w:u w:val="single"/>
        </w:rPr>
        <w:t>）</w:t>
      </w:r>
    </w:p>
    <w:p w14:paraId="78C7A636" w14:textId="77777777" w:rsidR="005E1549" w:rsidRDefault="005E1549" w:rsidP="00827447">
      <w:pPr>
        <w:ind w:left="320" w:firstLine="360"/>
        <w:rPr>
          <w:rFonts w:ascii="HG丸ｺﾞｼｯｸM-PRO" w:eastAsia="HG丸ｺﾞｼｯｸM-PRO" w:hAnsi="HG丸ｺﾞｼｯｸM-PRO" w:cs="Arial"/>
          <w:sz w:val="24"/>
          <w:u w:val="single"/>
        </w:rPr>
      </w:pPr>
      <w:r w:rsidRPr="005C30F8">
        <w:rPr>
          <w:rFonts w:ascii="HG丸ｺﾞｼｯｸM-PRO" w:eastAsia="HG丸ｺﾞｼｯｸM-PRO" w:hAnsi="HG丸ｺﾞｼｯｸM-PRO" w:cs="ＭＳ Ｐゴシック"/>
          <w:noProof/>
          <w:kern w:val="0"/>
          <w:sz w:val="24"/>
        </w:rPr>
        <mc:AlternateContent>
          <mc:Choice Requires="wps">
            <w:drawing>
              <wp:anchor distT="0" distB="0" distL="114300" distR="114300" simplePos="0" relativeHeight="251654144" behindDoc="0" locked="0" layoutInCell="1" allowOverlap="1" wp14:anchorId="27497BEC" wp14:editId="58066DBE">
                <wp:simplePos x="0" y="0"/>
                <wp:positionH relativeFrom="column">
                  <wp:posOffset>1842770</wp:posOffset>
                </wp:positionH>
                <wp:positionV relativeFrom="paragraph">
                  <wp:posOffset>29845</wp:posOffset>
                </wp:positionV>
                <wp:extent cx="3695700" cy="190500"/>
                <wp:effectExtent l="247650" t="0" r="19050" b="38100"/>
                <wp:wrapNone/>
                <wp:docPr id="70" name="角丸四角形吹き出し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190500"/>
                        </a:xfrm>
                        <a:prstGeom prst="wedgeRoundRectCallout">
                          <a:avLst>
                            <a:gd name="adj1" fmla="val -55347"/>
                            <a:gd name="adj2" fmla="val 48587"/>
                            <a:gd name="adj3" fmla="val 16667"/>
                          </a:avLst>
                        </a:prstGeom>
                        <a:solidFill>
                          <a:srgbClr val="FFFFFF"/>
                        </a:solidFill>
                        <a:ln w="9525">
                          <a:solidFill>
                            <a:schemeClr val="accent2"/>
                          </a:solidFill>
                          <a:miter lim="800000"/>
                          <a:headEnd/>
                          <a:tailEnd/>
                        </a:ln>
                      </wps:spPr>
                      <wps:txbx>
                        <w:txbxContent>
                          <w:p w14:paraId="32AB3AD3" w14:textId="77777777" w:rsidR="00C50210" w:rsidRPr="005E1549" w:rsidRDefault="00C50210" w:rsidP="005E1549">
                            <w:pPr>
                              <w:snapToGrid w:val="0"/>
                              <w:rPr>
                                <w:rFonts w:ascii="HG丸ｺﾞｼｯｸM-PRO" w:eastAsia="HG丸ｺﾞｼｯｸM-PRO" w:hAnsi="HG丸ｺﾞｼｯｸM-PRO"/>
                                <w:sz w:val="18"/>
                                <w:szCs w:val="18"/>
                              </w:rPr>
                            </w:pPr>
                            <w:r w:rsidRPr="005E1549">
                              <w:rPr>
                                <w:rFonts w:ascii="HG丸ｺﾞｼｯｸM-PRO" w:eastAsia="HG丸ｺﾞｼｯｸM-PRO" w:hAnsi="HG丸ｺﾞｼｯｸM-PRO" w:hint="eastAsia"/>
                                <w:sz w:val="18"/>
                                <w:szCs w:val="18"/>
                              </w:rPr>
                              <w:t>アセントを作成している場合</w:t>
                            </w:r>
                            <w:r>
                              <w:rPr>
                                <w:rFonts w:ascii="HG丸ｺﾞｼｯｸM-PRO" w:eastAsia="HG丸ｺﾞｼｯｸM-PRO" w:hAnsi="HG丸ｺﾞｼｯｸM-PRO" w:hint="eastAsia"/>
                                <w:sz w:val="18"/>
                                <w:szCs w:val="18"/>
                              </w:rPr>
                              <w:t>はこの項目を追加してしてください。</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97BEC" id="_x0000_s1054" type="#_x0000_t62" style="position:absolute;left:0;text-align:left;margin-left:145.1pt;margin-top:2.35pt;width:291pt;height: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" adj="-1155,21295" strokecolor="#c0504d [3205]">
                <v:textbox inset="1mm,0,1mm,0">
                  <w:txbxContent>
                    <w:p w14:paraId="32AB3AD3" w14:textId="77777777" w:rsidR="00C50210" w:rsidRPr="005E1549" w:rsidRDefault="00C50210" w:rsidP="005E1549">
                      <w:pPr>
                        <w:snapToGrid w:val="0"/>
                        <w:rPr>
                          <w:rFonts w:ascii="HG丸ｺﾞｼｯｸM-PRO" w:eastAsia="HG丸ｺﾞｼｯｸM-PRO" w:hAnsi="HG丸ｺﾞｼｯｸM-PRO"/>
                          <w:sz w:val="18"/>
                          <w:szCs w:val="18"/>
                        </w:rPr>
                      </w:pPr>
                      <w:r w:rsidRPr="005E1549">
                        <w:rPr>
                          <w:rFonts w:ascii="HG丸ｺﾞｼｯｸM-PRO" w:eastAsia="HG丸ｺﾞｼｯｸM-PRO" w:hAnsi="HG丸ｺﾞｼｯｸM-PRO" w:hint="eastAsia"/>
                          <w:sz w:val="18"/>
                          <w:szCs w:val="18"/>
                        </w:rPr>
                        <w:t>アセントを作成している場合</w:t>
                      </w:r>
                      <w:r>
                        <w:rPr>
                          <w:rFonts w:ascii="HG丸ｺﾞｼｯｸM-PRO" w:eastAsia="HG丸ｺﾞｼｯｸM-PRO" w:hAnsi="HG丸ｺﾞｼｯｸM-PRO" w:hint="eastAsia"/>
                          <w:sz w:val="18"/>
                          <w:szCs w:val="18"/>
                        </w:rPr>
                        <w:t>はこの項目を追加してしてください。</w:t>
                      </w:r>
                    </w:p>
                  </w:txbxContent>
                </v:textbox>
              </v:shape>
            </w:pict>
          </mc:Fallback>
        </mc:AlternateContent>
      </w:r>
    </w:p>
    <w:tbl>
      <w:tblPr>
        <w:tblStyle w:val="af0"/>
        <w:tblW w:w="0" w:type="auto"/>
        <w:tblInd w:w="250" w:type="dxa"/>
        <w:tblLook w:val="04A0" w:firstRow="1" w:lastRow="0" w:firstColumn="1" w:lastColumn="0" w:noHBand="0" w:noVBand="1"/>
      </w:tblPr>
      <w:tblGrid>
        <w:gridCol w:w="1985"/>
        <w:gridCol w:w="6804"/>
      </w:tblGrid>
      <w:tr w:rsidR="00724B0F" w14:paraId="356E0B38" w14:textId="77777777" w:rsidTr="004934BA">
        <w:tc>
          <w:tcPr>
            <w:tcW w:w="1985" w:type="dxa"/>
            <w:vAlign w:val="center"/>
          </w:tcPr>
          <w:p w14:paraId="1E4059C2" w14:textId="77777777" w:rsidR="00724B0F" w:rsidRPr="00724B0F" w:rsidRDefault="00724B0F" w:rsidP="004934BA">
            <w:pPr>
              <w:snapToGrid w:val="0"/>
              <w:jc w:val="center"/>
              <w:rPr>
                <w:rFonts w:ascii="HG丸ｺﾞｼｯｸM-PRO" w:eastAsia="HG丸ｺﾞｼｯｸM-PRO" w:hAnsi="HG丸ｺﾞｼｯｸM-PRO" w:cs="Arial"/>
                <w:sz w:val="22"/>
                <w:szCs w:val="22"/>
              </w:rPr>
            </w:pPr>
            <w:r w:rsidRPr="00724B0F">
              <w:rPr>
                <w:rFonts w:ascii="HG丸ｺﾞｼｯｸM-PRO" w:eastAsia="HG丸ｺﾞｼｯｸM-PRO" w:hAnsi="HG丸ｺﾞｼｯｸM-PRO" w:cs="Arial" w:hint="eastAsia"/>
                <w:sz w:val="22"/>
                <w:szCs w:val="22"/>
              </w:rPr>
              <w:t>患者さんご本人の</w:t>
            </w:r>
          </w:p>
          <w:p w14:paraId="25C02FEF" w14:textId="77777777" w:rsidR="00724B0F" w:rsidRPr="00724B0F" w:rsidRDefault="00724B0F" w:rsidP="004934BA">
            <w:pPr>
              <w:snapToGrid w:val="0"/>
              <w:jc w:val="center"/>
              <w:rPr>
                <w:rFonts w:ascii="HG丸ｺﾞｼｯｸM-PRO" w:eastAsia="HG丸ｺﾞｼｯｸM-PRO" w:hAnsi="HG丸ｺﾞｼｯｸM-PRO" w:cs="Arial"/>
                <w:sz w:val="24"/>
              </w:rPr>
            </w:pPr>
            <w:r w:rsidRPr="00724B0F">
              <w:rPr>
                <w:rFonts w:ascii="HG丸ｺﾞｼｯｸM-PRO" w:eastAsia="HG丸ｺﾞｼｯｸM-PRO" w:hAnsi="HG丸ｺﾞｼｯｸM-PRO" w:cs="Arial" w:hint="eastAsia"/>
                <w:sz w:val="22"/>
                <w:szCs w:val="22"/>
              </w:rPr>
              <w:t>治験参加意思</w:t>
            </w:r>
            <w:r w:rsidRPr="00724B0F">
              <w:rPr>
                <w:rFonts w:ascii="HG丸ｺﾞｼｯｸM-PRO" w:eastAsia="HG丸ｺﾞｼｯｸM-PRO" w:hAnsi="HG丸ｺﾞｼｯｸM-PRO" w:cs="Arial" w:hint="eastAsia"/>
                <w:sz w:val="22"/>
                <w:szCs w:val="22"/>
                <w:vertAlign w:val="superscript"/>
              </w:rPr>
              <w:t>＊</w:t>
            </w:r>
          </w:p>
        </w:tc>
        <w:tc>
          <w:tcPr>
            <w:tcW w:w="6804" w:type="dxa"/>
          </w:tcPr>
          <w:p w14:paraId="58FBB01A" w14:textId="77777777" w:rsidR="00724B0F" w:rsidRDefault="00724B0F" w:rsidP="004934BA">
            <w:pPr>
              <w:pStyle w:val="a8"/>
              <w:snapToGrid w:val="0"/>
              <w:ind w:leftChars="0" w:left="0"/>
              <w:rPr>
                <w:rFonts w:ascii="HG丸ｺﾞｼｯｸM-PRO" w:eastAsia="HG丸ｺﾞｼｯｸM-PRO" w:hAnsi="HG丸ｺﾞｼｯｸM-PRO" w:cs="Arial"/>
                <w:sz w:val="24"/>
              </w:rPr>
            </w:pPr>
            <w:r>
              <w:rPr>
                <w:rFonts w:ascii="HG丸ｺﾞｼｯｸM-PRO" w:eastAsia="HG丸ｺﾞｼｯｸM-PRO" w:hAnsi="HG丸ｺﾞｼｯｸM-PRO" w:cs="Arial" w:hint="eastAsia"/>
                <w:sz w:val="24"/>
              </w:rPr>
              <w:t xml:space="preserve">□　</w:t>
            </w:r>
            <w:r w:rsidRPr="00503D30">
              <w:rPr>
                <w:rFonts w:ascii="HG丸ｺﾞｼｯｸM-PRO" w:eastAsia="HG丸ｺﾞｼｯｸM-PRO" w:hAnsi="HG丸ｺﾞｼｯｸM-PRO" w:cs="Arial" w:hint="eastAsia"/>
                <w:sz w:val="24"/>
              </w:rPr>
              <w:t>アセント文書への署名による参加の意思</w:t>
            </w:r>
          </w:p>
          <w:p w14:paraId="4A9FABD6" w14:textId="77777777" w:rsidR="00724B0F" w:rsidRDefault="00724B0F" w:rsidP="004934BA">
            <w:pPr>
              <w:pStyle w:val="a8"/>
              <w:snapToGrid w:val="0"/>
              <w:ind w:leftChars="0" w:left="0"/>
              <w:rPr>
                <w:rFonts w:ascii="HG丸ｺﾞｼｯｸM-PRO" w:eastAsia="HG丸ｺﾞｼｯｸM-PRO" w:hAnsi="HG丸ｺﾞｼｯｸM-PRO" w:cs="Arial"/>
                <w:sz w:val="24"/>
              </w:rPr>
            </w:pPr>
            <w:r>
              <w:rPr>
                <w:rFonts w:ascii="HG丸ｺﾞｼｯｸM-PRO" w:eastAsia="HG丸ｺﾞｼｯｸM-PRO" w:hAnsi="HG丸ｺﾞｼｯｸM-PRO" w:cs="Arial" w:hint="eastAsia"/>
                <w:sz w:val="24"/>
              </w:rPr>
              <w:t>□　患者自身の口頭での参加の意思</w:t>
            </w:r>
          </w:p>
          <w:p w14:paraId="6A901B23" w14:textId="77777777" w:rsidR="00724B0F" w:rsidRPr="00724B0F" w:rsidRDefault="00724B0F" w:rsidP="004934BA">
            <w:pPr>
              <w:pStyle w:val="a8"/>
              <w:snapToGrid w:val="0"/>
              <w:ind w:leftChars="0" w:left="0"/>
              <w:rPr>
                <w:rFonts w:ascii="HG丸ｺﾞｼｯｸM-PRO" w:eastAsia="HG丸ｺﾞｼｯｸM-PRO" w:hAnsi="HG丸ｺﾞｼｯｸM-PRO" w:cs="Arial"/>
                <w:sz w:val="24"/>
                <w:u w:val="single"/>
              </w:rPr>
            </w:pPr>
            <w:r>
              <w:rPr>
                <w:rFonts w:ascii="HG丸ｺﾞｼｯｸM-PRO" w:eastAsia="HG丸ｺﾞｼｯｸM-PRO" w:hAnsi="HG丸ｺﾞｼｯｸM-PRO" w:cs="Arial" w:hint="eastAsia"/>
                <w:sz w:val="24"/>
              </w:rPr>
              <w:t>□　年齢・発達の程度により、参加の意思確認ができない</w:t>
            </w:r>
          </w:p>
        </w:tc>
      </w:tr>
    </w:tbl>
    <w:p w14:paraId="59B146B3" w14:textId="77777777" w:rsidR="00503D30" w:rsidRPr="005E1549" w:rsidRDefault="005E1549" w:rsidP="005E1549">
      <w:pPr>
        <w:snapToGrid w:val="0"/>
        <w:ind w:leftChars="952" w:left="1999" w:firstLine="357"/>
        <w:rPr>
          <w:rFonts w:ascii="HG丸ｺﾞｼｯｸM-PRO" w:eastAsia="HG丸ｺﾞｼｯｸM-PRO" w:hAnsi="HG丸ｺﾞｼｯｸM-PRO" w:cs="Arial"/>
          <w:sz w:val="18"/>
          <w:szCs w:val="18"/>
        </w:rPr>
      </w:pPr>
      <w:r w:rsidRPr="005E1549">
        <w:rPr>
          <w:rFonts w:ascii="HG丸ｺﾞｼｯｸM-PRO" w:eastAsia="HG丸ｺﾞｼｯｸM-PRO" w:hAnsi="HG丸ｺﾞｼｯｸM-PRO" w:cs="Arial" w:hint="eastAsia"/>
          <w:sz w:val="18"/>
          <w:szCs w:val="18"/>
        </w:rPr>
        <w:t>＊本同意書の本人署名欄に記載がない場合、代諾者がチェック</w:t>
      </w:r>
      <w:r w:rsidR="00F90957">
        <w:rPr>
          <w:rFonts w:ascii="HG丸ｺﾞｼｯｸM-PRO" w:eastAsia="HG丸ｺﾞｼｯｸM-PRO" w:hAnsi="HG丸ｺﾞｼｯｸM-PRO" w:cs="Arial" w:hint="eastAsia"/>
          <w:sz w:val="18"/>
          <w:szCs w:val="18"/>
        </w:rPr>
        <w:t>を</w:t>
      </w:r>
      <w:r w:rsidRPr="005E1549">
        <w:rPr>
          <w:rFonts w:ascii="HG丸ｺﾞｼｯｸM-PRO" w:eastAsia="HG丸ｺﾞｼｯｸM-PRO" w:hAnsi="HG丸ｺﾞｼｯｸM-PRO" w:cs="Arial" w:hint="eastAsia"/>
          <w:sz w:val="18"/>
          <w:szCs w:val="18"/>
        </w:rPr>
        <w:t>する</w:t>
      </w:r>
    </w:p>
    <w:p w14:paraId="00F21553" w14:textId="34323FFF" w:rsidR="00827447" w:rsidRPr="005C30F8" w:rsidRDefault="00CC74BE" w:rsidP="00827447">
      <w:pPr>
        <w:spacing w:line="240" w:lineRule="atLeast"/>
        <w:rPr>
          <w:rFonts w:ascii="HG丸ｺﾞｼｯｸM-PRO" w:eastAsia="HG丸ｺﾞｼｯｸM-PRO" w:hAnsi="HG丸ｺﾞｼｯｸM-PRO" w:cs="Arial"/>
          <w:sz w:val="24"/>
        </w:rPr>
      </w:pPr>
      <w:r w:rsidRPr="005C30F8">
        <w:rPr>
          <w:rFonts w:ascii="HG丸ｺﾞｼｯｸM-PRO" w:eastAsia="HG丸ｺﾞｼｯｸM-PRO" w:hAnsi="HG丸ｺﾞｼｯｸM-PRO" w:cs="Arial"/>
          <w:noProof/>
        </w:rPr>
        <mc:AlternateContent>
          <mc:Choice Requires="wps">
            <w:drawing>
              <wp:anchor distT="0" distB="0" distL="114300" distR="114300" simplePos="0" relativeHeight="251650048" behindDoc="0" locked="0" layoutInCell="1" allowOverlap="1" wp14:anchorId="7DD36F4B" wp14:editId="5BDEFDC5">
                <wp:simplePos x="0" y="0"/>
                <wp:positionH relativeFrom="column">
                  <wp:posOffset>95250</wp:posOffset>
                </wp:positionH>
                <wp:positionV relativeFrom="paragraph">
                  <wp:posOffset>183515</wp:posOffset>
                </wp:positionV>
                <wp:extent cx="5572125" cy="762000"/>
                <wp:effectExtent l="0" t="0" r="28575" b="1905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762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F1198" id="正方形/長方形 47" o:spid="_x0000_s1026" style="position:absolute;margin-left:7.5pt;margin-top:14.45pt;width:438.75pt;height:6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" filled="f"/>
            </w:pict>
          </mc:Fallback>
        </mc:AlternateContent>
      </w:r>
      <w:r w:rsidR="004934BA" w:rsidRPr="005C30F8">
        <w:rPr>
          <w:rFonts w:ascii="HG丸ｺﾞｼｯｸM-PRO" w:eastAsia="HG丸ｺﾞｼｯｸM-PRO" w:hAnsi="HG丸ｺﾞｼｯｸM-PRO" w:cs="ＭＳ Ｐゴシック"/>
          <w:noProof/>
          <w:kern w:val="0"/>
          <w:sz w:val="24"/>
        </w:rPr>
        <mc:AlternateContent>
          <mc:Choice Requires="wps">
            <w:drawing>
              <wp:anchor distT="0" distB="0" distL="114300" distR="114300" simplePos="0" relativeHeight="251667456" behindDoc="0" locked="0" layoutInCell="1" allowOverlap="1" wp14:anchorId="3D772590" wp14:editId="258B9DBE">
                <wp:simplePos x="0" y="0"/>
                <wp:positionH relativeFrom="column">
                  <wp:posOffset>3528695</wp:posOffset>
                </wp:positionH>
                <wp:positionV relativeFrom="paragraph">
                  <wp:posOffset>90170</wp:posOffset>
                </wp:positionV>
                <wp:extent cx="2143125" cy="342900"/>
                <wp:effectExtent l="266700" t="0" r="28575" b="57150"/>
                <wp:wrapNone/>
                <wp:docPr id="50" name="角丸四角形吹き出し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42900"/>
                        </a:xfrm>
                        <a:prstGeom prst="wedgeRoundRectCallout">
                          <a:avLst>
                            <a:gd name="adj1" fmla="val -60219"/>
                            <a:gd name="adj2" fmla="val 52224"/>
                            <a:gd name="adj3" fmla="val 16667"/>
                          </a:avLst>
                        </a:prstGeom>
                        <a:solidFill>
                          <a:srgbClr val="FFFFFF"/>
                        </a:solidFill>
                        <a:ln w="9525">
                          <a:solidFill>
                            <a:schemeClr val="accent2"/>
                          </a:solidFill>
                          <a:miter lim="800000"/>
                          <a:headEnd/>
                          <a:tailEnd/>
                        </a:ln>
                      </wps:spPr>
                      <wps:txbx>
                        <w:txbxContent>
                          <w:p w14:paraId="0C400D9E" w14:textId="77777777" w:rsidR="00C50210" w:rsidRPr="00574054" w:rsidRDefault="00C50210" w:rsidP="00827447">
                            <w:pPr>
                              <w:snapToGrid w:val="0"/>
                              <w:rPr>
                                <w:rFonts w:ascii="HG丸ｺﾞｼｯｸM-PRO" w:eastAsia="HG丸ｺﾞｼｯｸM-PRO" w:hAnsi="HG丸ｺﾞｼｯｸM-PRO"/>
                                <w:sz w:val="20"/>
                                <w:szCs w:val="22"/>
                                <w:shd w:val="clear" w:color="auto" w:fill="FFFF99"/>
                              </w:rPr>
                            </w:pPr>
                            <w:r>
                              <w:rPr>
                                <w:rFonts w:ascii="HG丸ｺﾞｼｯｸM-PRO" w:eastAsia="HG丸ｺﾞｼｯｸM-PRO" w:hAnsi="HG丸ｺﾞｼｯｸM-PRO" w:hint="eastAsia"/>
                                <w:sz w:val="18"/>
                                <w:szCs w:val="20"/>
                              </w:rPr>
                              <w:t>負担軽減費の受け取りを希望するかのチェック欄を</w:t>
                            </w:r>
                            <w:r w:rsidRPr="008E0E0E">
                              <w:rPr>
                                <w:rFonts w:ascii="HG丸ｺﾞｼｯｸM-PRO" w:eastAsia="HG丸ｺﾞｼｯｸM-PRO" w:hAnsi="HG丸ｺﾞｼｯｸM-PRO" w:hint="eastAsia"/>
                                <w:sz w:val="18"/>
                                <w:szCs w:val="20"/>
                              </w:rPr>
                              <w:t>設けて</w:t>
                            </w:r>
                            <w:r>
                              <w:rPr>
                                <w:rFonts w:ascii="HG丸ｺﾞｼｯｸM-PRO" w:eastAsia="HG丸ｺﾞｼｯｸM-PRO" w:hAnsi="HG丸ｺﾞｼｯｸM-PRO" w:hint="eastAsia"/>
                                <w:sz w:val="18"/>
                                <w:szCs w:val="20"/>
                              </w:rPr>
                              <w:t>ください</w:t>
                            </w:r>
                            <w:r>
                              <w:rPr>
                                <w:rFonts w:ascii="HG丸ｺﾞｼｯｸM-PRO" w:eastAsia="HG丸ｺﾞｼｯｸM-PRO" w:hAnsi="HG丸ｺﾞｼｯｸM-PRO" w:hint="eastAsia"/>
                                <w:sz w:val="16"/>
                                <w:szCs w:val="18"/>
                              </w:rPr>
                              <w: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2590" id="角丸四角形吹き出し 50" o:spid="_x0000_s1055" type="#_x0000_t62" style="position:absolute;left:0;text-align:left;margin-left:277.85pt;margin-top:7.1pt;width:168.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" adj="-2207,22080" strokecolor="#c0504d [3205]">
                <v:textbox inset="1mm,0,1mm,0">
                  <w:txbxContent>
                    <w:p w14:paraId="0C400D9E" w14:textId="77777777" w:rsidR="00C50210" w:rsidRPr="00574054" w:rsidRDefault="00C50210" w:rsidP="00827447">
                      <w:pPr>
                        <w:snapToGrid w:val="0"/>
                        <w:rPr>
                          <w:rFonts w:ascii="HG丸ｺﾞｼｯｸM-PRO" w:eastAsia="HG丸ｺﾞｼｯｸM-PRO" w:hAnsi="HG丸ｺﾞｼｯｸM-PRO"/>
                          <w:sz w:val="20"/>
                          <w:szCs w:val="22"/>
                          <w:shd w:val="clear" w:color="auto" w:fill="FFFF99"/>
                        </w:rPr>
                      </w:pPr>
                      <w:r>
                        <w:rPr>
                          <w:rFonts w:ascii="HG丸ｺﾞｼｯｸM-PRO" w:eastAsia="HG丸ｺﾞｼｯｸM-PRO" w:hAnsi="HG丸ｺﾞｼｯｸM-PRO" w:hint="eastAsia"/>
                          <w:sz w:val="18"/>
                          <w:szCs w:val="20"/>
                        </w:rPr>
                        <w:t>負担軽減費の受け取りを希望するかのチェック欄を</w:t>
                      </w:r>
                      <w:r w:rsidRPr="008E0E0E">
                        <w:rPr>
                          <w:rFonts w:ascii="HG丸ｺﾞｼｯｸM-PRO" w:eastAsia="HG丸ｺﾞｼｯｸM-PRO" w:hAnsi="HG丸ｺﾞｼｯｸM-PRO" w:hint="eastAsia"/>
                          <w:sz w:val="18"/>
                          <w:szCs w:val="20"/>
                        </w:rPr>
                        <w:t>設けて</w:t>
                      </w:r>
                      <w:r>
                        <w:rPr>
                          <w:rFonts w:ascii="HG丸ｺﾞｼｯｸM-PRO" w:eastAsia="HG丸ｺﾞｼｯｸM-PRO" w:hAnsi="HG丸ｺﾞｼｯｸM-PRO" w:hint="eastAsia"/>
                          <w:sz w:val="18"/>
                          <w:szCs w:val="20"/>
                        </w:rPr>
                        <w:t>ください</w:t>
                      </w:r>
                      <w:r>
                        <w:rPr>
                          <w:rFonts w:ascii="HG丸ｺﾞｼｯｸM-PRO" w:eastAsia="HG丸ｺﾞｼｯｸM-PRO" w:hAnsi="HG丸ｺﾞｼｯｸM-PRO" w:hint="eastAsia"/>
                          <w:sz w:val="16"/>
                          <w:szCs w:val="18"/>
                        </w:rPr>
                        <w:t>。</w:t>
                      </w:r>
                    </w:p>
                  </w:txbxContent>
                </v:textbox>
              </v:shape>
            </w:pict>
          </mc:Fallback>
        </mc:AlternateContent>
      </w:r>
    </w:p>
    <w:p w14:paraId="6228D1E3" w14:textId="56CEC70A" w:rsidR="00827447" w:rsidRPr="005C30F8" w:rsidRDefault="00827447" w:rsidP="001A0454">
      <w:pPr>
        <w:tabs>
          <w:tab w:val="left" w:pos="2033"/>
        </w:tabs>
        <w:ind w:firstLineChars="158" w:firstLine="379"/>
        <w:rPr>
          <w:rFonts w:ascii="HG丸ｺﾞｼｯｸM-PRO" w:eastAsia="HG丸ｺﾞｼｯｸM-PRO" w:hAnsi="HG丸ｺﾞｼｯｸM-PRO"/>
          <w:sz w:val="24"/>
        </w:rPr>
      </w:pPr>
      <w:r w:rsidRPr="005C30F8">
        <w:rPr>
          <w:rFonts w:ascii="HG丸ｺﾞｼｯｸM-PRO" w:eastAsia="HG丸ｺﾞｼｯｸM-PRO" w:hAnsi="HG丸ｺﾞｼｯｸM-PRO" w:hint="eastAsia"/>
          <w:sz w:val="24"/>
        </w:rPr>
        <w:t>負担軽減費を受け取ることに</w:t>
      </w:r>
    </w:p>
    <w:p w14:paraId="18D00E66" w14:textId="59B6D44D" w:rsidR="00827447" w:rsidRDefault="00827447" w:rsidP="00827447">
      <w:pPr>
        <w:tabs>
          <w:tab w:val="left" w:pos="963"/>
        </w:tabs>
        <w:ind w:firstLineChars="390" w:firstLine="936"/>
        <w:rPr>
          <w:rFonts w:ascii="HG丸ｺﾞｼｯｸM-PRO" w:eastAsia="HG丸ｺﾞｼｯｸM-PRO" w:hAnsi="HG丸ｺﾞｼｯｸM-PRO"/>
          <w:sz w:val="24"/>
        </w:rPr>
      </w:pPr>
      <w:r w:rsidRPr="005C30F8">
        <w:rPr>
          <w:rFonts w:ascii="HG丸ｺﾞｼｯｸM-PRO" w:eastAsia="HG丸ｺﾞｼｯｸM-PRO" w:hAnsi="HG丸ｺﾞｼｯｸM-PRO" w:hint="eastAsia"/>
          <w:sz w:val="24"/>
        </w:rPr>
        <w:t>□</w:t>
      </w:r>
      <w:r w:rsidR="003E01E4">
        <w:rPr>
          <w:rFonts w:ascii="HG丸ｺﾞｼｯｸM-PRO" w:eastAsia="HG丸ｺﾞｼｯｸM-PRO" w:hAnsi="HG丸ｺﾞｼｯｸM-PRO" w:hint="eastAsia"/>
          <w:sz w:val="24"/>
        </w:rPr>
        <w:t xml:space="preserve">　</w:t>
      </w:r>
      <w:r w:rsidRPr="005C30F8">
        <w:rPr>
          <w:rFonts w:ascii="HG丸ｺﾞｼｯｸM-PRO" w:eastAsia="HG丸ｺﾞｼｯｸM-PRO" w:hAnsi="HG丸ｺﾞｼｯｸM-PRO" w:hint="eastAsia"/>
          <w:sz w:val="24"/>
        </w:rPr>
        <w:t>同意します</w:t>
      </w:r>
      <w:r w:rsidR="004934BA">
        <w:rPr>
          <w:rFonts w:ascii="HG丸ｺﾞｼｯｸM-PRO" w:eastAsia="HG丸ｺﾞｼｯｸM-PRO" w:hAnsi="HG丸ｺﾞｼｯｸM-PRO" w:hint="eastAsia"/>
          <w:sz w:val="24"/>
        </w:rPr>
        <w:t xml:space="preserve">　　　　</w:t>
      </w:r>
      <w:r w:rsidRPr="005C30F8">
        <w:rPr>
          <w:rFonts w:ascii="HG丸ｺﾞｼｯｸM-PRO" w:eastAsia="HG丸ｺﾞｼｯｸM-PRO" w:hAnsi="HG丸ｺﾞｼｯｸM-PRO" w:hint="eastAsia"/>
          <w:sz w:val="24"/>
        </w:rPr>
        <w:t>□　同意しません</w:t>
      </w:r>
    </w:p>
    <w:p w14:paraId="00C51ADA" w14:textId="77777777" w:rsidR="00827447" w:rsidRPr="005C30F8" w:rsidRDefault="00827447" w:rsidP="00827447">
      <w:pPr>
        <w:tabs>
          <w:tab w:val="left" w:pos="963"/>
        </w:tabs>
        <w:ind w:firstLineChars="390" w:firstLine="936"/>
        <w:rPr>
          <w:rFonts w:ascii="HG丸ｺﾞｼｯｸM-PRO" w:eastAsia="HG丸ｺﾞｼｯｸM-PRO" w:hAnsi="HG丸ｺﾞｼｯｸM-PRO"/>
          <w:sz w:val="24"/>
        </w:rPr>
      </w:pPr>
      <w:r>
        <w:rPr>
          <w:rFonts w:ascii="HG丸ｺﾞｼｯｸM-PRO" w:eastAsia="HG丸ｺﾞｼｯｸM-PRO" w:hAnsi="HG丸ｺﾞｼｯｸM-PRO" w:hint="eastAsia"/>
          <w:sz w:val="24"/>
        </w:rPr>
        <w:t>＊同意する場合には</w:t>
      </w:r>
      <w:r w:rsidR="00F33C45">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振込先記入用紙に必要事項を記載してください</w:t>
      </w:r>
      <w:r w:rsidR="00F33C45">
        <w:rPr>
          <w:rFonts w:ascii="HG丸ｺﾞｼｯｸM-PRO" w:eastAsia="HG丸ｺﾞｼｯｸM-PRO" w:hAnsi="HG丸ｺﾞｼｯｸM-PRO" w:hint="eastAsia"/>
          <w:sz w:val="24"/>
        </w:rPr>
        <w:t>。</w:t>
      </w:r>
    </w:p>
    <w:p w14:paraId="24A3CEBA" w14:textId="77777777" w:rsidR="00827447" w:rsidRDefault="00827447" w:rsidP="00827447">
      <w:pPr>
        <w:spacing w:after="120"/>
        <w:ind w:left="300"/>
        <w:rPr>
          <w:rFonts w:ascii="HG丸ｺﾞｼｯｸM-PRO" w:eastAsia="HG丸ｺﾞｼｯｸM-PRO" w:hAnsi="HG丸ｺﾞｼｯｸM-PRO" w:cs="Arial"/>
          <w:color w:val="0070C0"/>
        </w:rPr>
      </w:pPr>
    </w:p>
    <w:p w14:paraId="3B3E6B85" w14:textId="77777777" w:rsidR="00024356" w:rsidRPr="005C30F8" w:rsidRDefault="00024356" w:rsidP="00827447">
      <w:pPr>
        <w:spacing w:after="120"/>
        <w:ind w:left="300"/>
        <w:rPr>
          <w:rFonts w:ascii="HG丸ｺﾞｼｯｸM-PRO" w:eastAsia="HG丸ｺﾞｼｯｸM-PRO" w:hAnsi="HG丸ｺﾞｼｯｸM-PRO" w:cs="Arial"/>
          <w:color w:val="0070C0"/>
        </w:rPr>
      </w:pPr>
    </w:p>
    <w:p w14:paraId="64AFAA43" w14:textId="77777777" w:rsidR="0046417F" w:rsidRPr="005C30F8" w:rsidRDefault="0046417F" w:rsidP="0046417F">
      <w:pPr>
        <w:spacing w:line="400" w:lineRule="atLeast"/>
        <w:ind w:leftChars="125" w:left="263"/>
        <w:rPr>
          <w:rFonts w:ascii="HG丸ｺﾞｼｯｸM-PRO" w:eastAsia="HG丸ｺﾞｼｯｸM-PRO" w:hAnsi="HG丸ｺﾞｼｯｸM-PRO" w:cs="Arial"/>
          <w:color w:val="000000"/>
          <w:sz w:val="24"/>
        </w:rPr>
      </w:pPr>
      <w:r w:rsidRPr="005C30F8">
        <w:rPr>
          <w:rFonts w:ascii="HG丸ｺﾞｼｯｸM-PRO" w:eastAsia="HG丸ｺﾞｼｯｸM-PRO" w:hAnsi="HG丸ｺﾞｼｯｸM-PRO" w:cs="Arial"/>
          <w:color w:val="000000"/>
          <w:sz w:val="24"/>
        </w:rPr>
        <w:t>治験責任医師または治験分担医師</w:t>
      </w:r>
    </w:p>
    <w:p w14:paraId="4223C5E0" w14:textId="77777777" w:rsidR="0046417F" w:rsidRPr="005C30F8" w:rsidRDefault="00B477D3" w:rsidP="0046417F">
      <w:pPr>
        <w:spacing w:beforeLines="50" w:before="180" w:line="400" w:lineRule="atLeast"/>
        <w:ind w:leftChars="125" w:left="263"/>
        <w:jc w:val="right"/>
        <w:rPr>
          <w:rFonts w:ascii="HG丸ｺﾞｼｯｸM-PRO" w:eastAsia="HG丸ｺﾞｼｯｸM-PRO" w:hAnsi="HG丸ｺﾞｼｯｸM-PRO" w:cs="Arial"/>
          <w:color w:val="000000"/>
          <w:sz w:val="24"/>
        </w:rPr>
      </w:pPr>
      <w:r>
        <w:rPr>
          <w:rFonts w:ascii="HG丸ｺﾞｼｯｸM-PRO" w:eastAsia="HG丸ｺﾞｼｯｸM-PRO" w:hAnsi="HG丸ｺﾞｼｯｸM-PRO" w:cs="Arial" w:hint="eastAsia"/>
          <w:color w:val="000000"/>
          <w:sz w:val="24"/>
          <w:u w:val="single"/>
        </w:rPr>
        <w:t>担当医師</w:t>
      </w:r>
      <w:r w:rsidR="0046417F" w:rsidRPr="005C30F8">
        <w:rPr>
          <w:rFonts w:ascii="HG丸ｺﾞｼｯｸM-PRO" w:eastAsia="HG丸ｺﾞｼｯｸM-PRO" w:hAnsi="HG丸ｺﾞｼｯｸM-PRO" w:cs="Arial" w:hint="eastAsia"/>
          <w:color w:val="000000"/>
          <w:sz w:val="24"/>
          <w:u w:val="single"/>
        </w:rPr>
        <w:t>署名</w:t>
      </w:r>
      <w:r w:rsidR="0046417F" w:rsidRPr="005C30F8">
        <w:rPr>
          <w:rFonts w:ascii="HG丸ｺﾞｼｯｸM-PRO" w:eastAsia="HG丸ｺﾞｼｯｸM-PRO" w:hAnsi="HG丸ｺﾞｼｯｸM-PRO" w:cs="Arial"/>
          <w:color w:val="000000"/>
          <w:sz w:val="24"/>
          <w:u w:val="single"/>
        </w:rPr>
        <w:t xml:space="preserve">　</w:t>
      </w:r>
      <w:r w:rsidR="00DB0AF9">
        <w:rPr>
          <w:rFonts w:ascii="HG丸ｺﾞｼｯｸM-PRO" w:eastAsia="HG丸ｺﾞｼｯｸM-PRO" w:hAnsi="HG丸ｺﾞｼｯｸM-PRO" w:cs="Arial" w:hint="eastAsia"/>
          <w:color w:val="000000"/>
          <w:sz w:val="24"/>
          <w:u w:val="single"/>
        </w:rPr>
        <w:t xml:space="preserve">　 </w:t>
      </w:r>
      <w:r w:rsidR="0046417F" w:rsidRPr="005C30F8">
        <w:rPr>
          <w:rFonts w:ascii="HG丸ｺﾞｼｯｸM-PRO" w:eastAsia="HG丸ｺﾞｼｯｸM-PRO" w:hAnsi="HG丸ｺﾞｼｯｸM-PRO" w:cs="Arial" w:hint="eastAsia"/>
          <w:color w:val="000000"/>
          <w:sz w:val="24"/>
          <w:u w:val="single"/>
        </w:rPr>
        <w:t xml:space="preserve">　</w:t>
      </w:r>
      <w:r w:rsidR="0046417F" w:rsidRPr="005C30F8">
        <w:rPr>
          <w:rFonts w:ascii="HG丸ｺﾞｼｯｸM-PRO" w:eastAsia="HG丸ｺﾞｼｯｸM-PRO" w:hAnsi="HG丸ｺﾞｼｯｸM-PRO" w:cs="Arial"/>
          <w:color w:val="000000"/>
          <w:sz w:val="24"/>
          <w:u w:val="single"/>
        </w:rPr>
        <w:t xml:space="preserve">　</w:t>
      </w:r>
      <w:r w:rsidR="0046417F" w:rsidRPr="005C30F8">
        <w:rPr>
          <w:rFonts w:ascii="HG丸ｺﾞｼｯｸM-PRO" w:eastAsia="HG丸ｺﾞｼｯｸM-PRO" w:hAnsi="HG丸ｺﾞｼｯｸM-PRO" w:cs="Arial" w:hint="eastAsia"/>
          <w:color w:val="000000"/>
          <w:sz w:val="24"/>
          <w:u w:val="single"/>
        </w:rPr>
        <w:t xml:space="preserve">　　</w:t>
      </w:r>
      <w:r w:rsidR="0046417F" w:rsidRPr="005C30F8">
        <w:rPr>
          <w:rFonts w:ascii="HG丸ｺﾞｼｯｸM-PRO" w:eastAsia="HG丸ｺﾞｼｯｸM-PRO" w:hAnsi="HG丸ｺﾞｼｯｸM-PRO" w:cs="Arial"/>
          <w:color w:val="000000"/>
          <w:sz w:val="24"/>
          <w:u w:val="single"/>
        </w:rPr>
        <w:t xml:space="preserve">　　　　　　　　</w:t>
      </w:r>
      <w:r w:rsidR="0046417F" w:rsidRPr="005C30F8">
        <w:rPr>
          <w:rFonts w:ascii="HG丸ｺﾞｼｯｸM-PRO" w:eastAsia="HG丸ｺﾞｼｯｸM-PRO" w:hAnsi="HG丸ｺﾞｼｯｸM-PRO" w:cs="Arial" w:hint="eastAsia"/>
          <w:color w:val="000000"/>
          <w:sz w:val="24"/>
        </w:rPr>
        <w:t xml:space="preserve">　</w:t>
      </w:r>
      <w:r w:rsidR="0046417F" w:rsidRPr="005C30F8">
        <w:rPr>
          <w:rFonts w:ascii="HG丸ｺﾞｼｯｸM-PRO" w:eastAsia="HG丸ｺﾞｼｯｸM-PRO" w:hAnsi="HG丸ｺﾞｼｯｸM-PRO" w:cs="Arial"/>
          <w:color w:val="000000"/>
          <w:sz w:val="24"/>
          <w:u w:val="single"/>
        </w:rPr>
        <w:t xml:space="preserve">　　</w:t>
      </w:r>
      <w:r w:rsidR="0046417F" w:rsidRPr="005C30F8">
        <w:rPr>
          <w:rFonts w:ascii="HG丸ｺﾞｼｯｸM-PRO" w:eastAsia="HG丸ｺﾞｼｯｸM-PRO" w:hAnsi="HG丸ｺﾞｼｯｸM-PRO" w:cs="Arial" w:hint="eastAsia"/>
          <w:color w:val="000000"/>
          <w:sz w:val="24"/>
          <w:u w:val="single"/>
        </w:rPr>
        <w:t>20</w:t>
      </w:r>
      <w:r w:rsidR="0046417F" w:rsidRPr="005C30F8">
        <w:rPr>
          <w:rFonts w:ascii="HG丸ｺﾞｼｯｸM-PRO" w:eastAsia="HG丸ｺﾞｼｯｸM-PRO" w:hAnsi="HG丸ｺﾞｼｯｸM-PRO" w:cs="Arial"/>
          <w:color w:val="000000"/>
          <w:sz w:val="24"/>
          <w:u w:val="single"/>
        </w:rPr>
        <w:t xml:space="preserve">　　年　　月　　日</w:t>
      </w:r>
    </w:p>
    <w:p w14:paraId="716AEDAD" w14:textId="77777777" w:rsidR="0046417F" w:rsidRPr="005C30F8" w:rsidRDefault="0046417F" w:rsidP="0046417F">
      <w:pPr>
        <w:spacing w:line="400" w:lineRule="atLeast"/>
        <w:rPr>
          <w:rFonts w:ascii="HG丸ｺﾞｼｯｸM-PRO" w:eastAsia="HG丸ｺﾞｼｯｸM-PRO" w:hAnsi="HG丸ｺﾞｼｯｸM-PRO" w:cs="Arial"/>
          <w:color w:val="000000"/>
          <w:sz w:val="24"/>
          <w:u w:val="single"/>
        </w:rPr>
      </w:pPr>
    </w:p>
    <w:p w14:paraId="2E2CF4BE" w14:textId="77777777" w:rsidR="0046417F" w:rsidRPr="005C30F8" w:rsidRDefault="0046417F" w:rsidP="0046417F">
      <w:pPr>
        <w:spacing w:line="400" w:lineRule="atLeast"/>
        <w:rPr>
          <w:rFonts w:ascii="HG丸ｺﾞｼｯｸM-PRO" w:eastAsia="HG丸ｺﾞｼｯｸM-PRO" w:hAnsi="HG丸ｺﾞｼｯｸM-PRO" w:cs="Arial"/>
          <w:color w:val="000000"/>
          <w:sz w:val="24"/>
        </w:rPr>
      </w:pPr>
      <w:r w:rsidRPr="005C30F8">
        <w:rPr>
          <w:rFonts w:ascii="HG丸ｺﾞｼｯｸM-PRO" w:eastAsia="HG丸ｺﾞｼｯｸM-PRO" w:hAnsi="HG丸ｺﾞｼｯｸM-PRO" w:cs="Arial"/>
          <w:color w:val="000000"/>
          <w:sz w:val="24"/>
        </w:rPr>
        <w:t>【治験</w:t>
      </w:r>
      <w:r w:rsidR="00DB0AF9">
        <w:rPr>
          <w:rFonts w:ascii="HG丸ｺﾞｼｯｸM-PRO" w:eastAsia="HG丸ｺﾞｼｯｸM-PRO" w:hAnsi="HG丸ｺﾞｼｯｸM-PRO" w:cs="Arial" w:hint="eastAsia"/>
          <w:color w:val="000000"/>
          <w:sz w:val="24"/>
        </w:rPr>
        <w:t>ｺｰﾃﾞｨﾈｰﾀｰ</w:t>
      </w:r>
      <w:r w:rsidRPr="005C30F8">
        <w:rPr>
          <w:rFonts w:ascii="HG丸ｺﾞｼｯｸM-PRO" w:eastAsia="HG丸ｺﾞｼｯｸM-PRO" w:hAnsi="HG丸ｺﾞｼｯｸM-PRO" w:cs="Arial"/>
          <w:color w:val="000000"/>
          <w:sz w:val="24"/>
        </w:rPr>
        <w:t>が補足的な説明を行った場合】</w:t>
      </w:r>
    </w:p>
    <w:p w14:paraId="0DB5F046" w14:textId="77777777" w:rsidR="0046417F" w:rsidRPr="005C30F8" w:rsidRDefault="0046417F" w:rsidP="0046417F">
      <w:pPr>
        <w:spacing w:beforeLines="50" w:before="180" w:line="400" w:lineRule="atLeast"/>
        <w:ind w:leftChars="125" w:left="263"/>
        <w:jc w:val="right"/>
        <w:rPr>
          <w:rFonts w:ascii="HG丸ｺﾞｼｯｸM-PRO" w:eastAsia="HG丸ｺﾞｼｯｸM-PRO" w:hAnsi="HG丸ｺﾞｼｯｸM-PRO" w:cs="Arial"/>
          <w:color w:val="000000"/>
          <w:sz w:val="24"/>
        </w:rPr>
      </w:pPr>
      <w:r w:rsidRPr="00DB0AF9">
        <w:rPr>
          <w:rFonts w:ascii="HG丸ｺﾞｼｯｸM-PRO" w:eastAsia="HG丸ｺﾞｼｯｸM-PRO" w:hAnsi="HG丸ｺﾞｼｯｸM-PRO" w:cs="Arial" w:hint="eastAsia"/>
          <w:color w:val="000000"/>
          <w:sz w:val="24"/>
          <w:u w:val="single"/>
        </w:rPr>
        <w:t>治験</w:t>
      </w:r>
      <w:r w:rsidR="00DB0AF9" w:rsidRPr="00DB0AF9">
        <w:rPr>
          <w:rFonts w:ascii="HG丸ｺﾞｼｯｸM-PRO" w:eastAsia="HG丸ｺﾞｼｯｸM-PRO" w:hAnsi="HG丸ｺﾞｼｯｸM-PRO" w:cs="Arial" w:hint="eastAsia"/>
          <w:color w:val="000000"/>
          <w:sz w:val="24"/>
          <w:u w:val="single"/>
        </w:rPr>
        <w:t>ｺｰﾃﾞｨﾈｰﾀｰ</w:t>
      </w:r>
      <w:r w:rsidRPr="00DB0AF9">
        <w:rPr>
          <w:rFonts w:ascii="HG丸ｺﾞｼｯｸM-PRO" w:eastAsia="HG丸ｺﾞｼｯｸM-PRO" w:hAnsi="HG丸ｺﾞｼｯｸM-PRO" w:cs="Arial" w:hint="eastAsia"/>
          <w:color w:val="000000"/>
          <w:sz w:val="24"/>
          <w:u w:val="single"/>
        </w:rPr>
        <w:t>署</w:t>
      </w:r>
      <w:r w:rsidRPr="005C30F8">
        <w:rPr>
          <w:rFonts w:ascii="HG丸ｺﾞｼｯｸM-PRO" w:eastAsia="HG丸ｺﾞｼｯｸM-PRO" w:hAnsi="HG丸ｺﾞｼｯｸM-PRO" w:cs="Arial" w:hint="eastAsia"/>
          <w:color w:val="000000"/>
          <w:sz w:val="24"/>
          <w:u w:val="single"/>
        </w:rPr>
        <w:t>名</w:t>
      </w:r>
      <w:r w:rsidRPr="005C30F8">
        <w:rPr>
          <w:rFonts w:ascii="HG丸ｺﾞｼｯｸM-PRO" w:eastAsia="HG丸ｺﾞｼｯｸM-PRO" w:hAnsi="HG丸ｺﾞｼｯｸM-PRO" w:cs="Arial"/>
          <w:color w:val="000000"/>
          <w:sz w:val="24"/>
          <w:u w:val="single"/>
        </w:rPr>
        <w:t xml:space="preserve">　　　</w:t>
      </w:r>
      <w:r w:rsidRPr="005C30F8">
        <w:rPr>
          <w:rFonts w:ascii="HG丸ｺﾞｼｯｸM-PRO" w:eastAsia="HG丸ｺﾞｼｯｸM-PRO" w:hAnsi="HG丸ｺﾞｼｯｸM-PRO" w:cs="Arial" w:hint="eastAsia"/>
          <w:color w:val="000000"/>
          <w:sz w:val="24"/>
          <w:u w:val="single"/>
        </w:rPr>
        <w:t xml:space="preserve">　　</w:t>
      </w:r>
      <w:r w:rsidRPr="005C30F8">
        <w:rPr>
          <w:rFonts w:ascii="HG丸ｺﾞｼｯｸM-PRO" w:eastAsia="HG丸ｺﾞｼｯｸM-PRO" w:hAnsi="HG丸ｺﾞｼｯｸM-PRO" w:cs="Arial"/>
          <w:color w:val="000000"/>
          <w:sz w:val="24"/>
          <w:u w:val="single"/>
        </w:rPr>
        <w:t xml:space="preserve">　　　　　　　</w:t>
      </w:r>
      <w:r w:rsidRPr="005C30F8">
        <w:rPr>
          <w:rFonts w:ascii="HG丸ｺﾞｼｯｸM-PRO" w:eastAsia="HG丸ｺﾞｼｯｸM-PRO" w:hAnsi="HG丸ｺﾞｼｯｸM-PRO" w:cs="Arial" w:hint="eastAsia"/>
          <w:color w:val="000000"/>
          <w:sz w:val="24"/>
        </w:rPr>
        <w:t xml:space="preserve">　</w:t>
      </w:r>
      <w:r w:rsidRPr="005C30F8">
        <w:rPr>
          <w:rFonts w:ascii="HG丸ｺﾞｼｯｸM-PRO" w:eastAsia="HG丸ｺﾞｼｯｸM-PRO" w:hAnsi="HG丸ｺﾞｼｯｸM-PRO" w:cs="Arial"/>
          <w:color w:val="000000"/>
          <w:sz w:val="24"/>
          <w:u w:val="single"/>
        </w:rPr>
        <w:t xml:space="preserve">　　</w:t>
      </w:r>
      <w:r w:rsidRPr="005C30F8">
        <w:rPr>
          <w:rFonts w:ascii="HG丸ｺﾞｼｯｸM-PRO" w:eastAsia="HG丸ｺﾞｼｯｸM-PRO" w:hAnsi="HG丸ｺﾞｼｯｸM-PRO" w:cs="Arial" w:hint="eastAsia"/>
          <w:color w:val="000000"/>
          <w:sz w:val="24"/>
          <w:u w:val="single"/>
        </w:rPr>
        <w:t>20</w:t>
      </w:r>
      <w:r w:rsidRPr="005C30F8">
        <w:rPr>
          <w:rFonts w:ascii="HG丸ｺﾞｼｯｸM-PRO" w:eastAsia="HG丸ｺﾞｼｯｸM-PRO" w:hAnsi="HG丸ｺﾞｼｯｸM-PRO" w:cs="Arial"/>
          <w:color w:val="000000"/>
          <w:sz w:val="24"/>
          <w:u w:val="single"/>
        </w:rPr>
        <w:t xml:space="preserve">　　年　　月　　日</w:t>
      </w:r>
    </w:p>
    <w:p w14:paraId="17CF5957" w14:textId="68149F1C" w:rsidR="003F739E" w:rsidRPr="005C30F8" w:rsidRDefault="003F739E">
      <w:pPr>
        <w:widowControl/>
        <w:jc w:val="left"/>
        <w:rPr>
          <w:rFonts w:ascii="HG丸ｺﾞｼｯｸM-PRO" w:eastAsia="HG丸ｺﾞｼｯｸM-PRO" w:hAnsi="HG丸ｺﾞｼｯｸM-PRO"/>
        </w:rPr>
      </w:pPr>
    </w:p>
    <w:sectPr w:rsidR="003F739E" w:rsidRPr="005C30F8" w:rsidSect="00477FE6">
      <w:headerReference w:type="default" r:id="rId12"/>
      <w:footerReference w:type="default" r:id="rId13"/>
      <w:pgSz w:w="11906" w:h="16838"/>
      <w:pgMar w:top="1440" w:right="1440" w:bottom="1440" w:left="1440" w:header="907"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343DB" w14:textId="77777777" w:rsidR="00DE6814" w:rsidRDefault="00DE6814" w:rsidP="00803648">
      <w:r>
        <w:separator/>
      </w:r>
    </w:p>
  </w:endnote>
  <w:endnote w:type="continuationSeparator" w:id="0">
    <w:p w14:paraId="3B4D1834" w14:textId="77777777" w:rsidR="00DE6814" w:rsidRDefault="00DE6814" w:rsidP="0080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1D1A3" w14:textId="77777777" w:rsidR="00C50210" w:rsidRDefault="00C50210">
    <w:pPr>
      <w:pStyle w:val="a3"/>
      <w:jc w:val="center"/>
    </w:pPr>
  </w:p>
  <w:p w14:paraId="32F41E7A" w14:textId="77777777" w:rsidR="00C50210" w:rsidRPr="00803648" w:rsidRDefault="00C50210" w:rsidP="00803648">
    <w:pPr>
      <w:pStyle w:val="a3"/>
      <w:tabs>
        <w:tab w:val="clear" w:pos="4252"/>
        <w:tab w:val="left" w:pos="5529"/>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286788"/>
      <w:docPartObj>
        <w:docPartGallery w:val="Page Numbers (Bottom of Page)"/>
        <w:docPartUnique/>
      </w:docPartObj>
    </w:sdtPr>
    <w:sdtEndPr>
      <w:rPr>
        <w:sz w:val="16"/>
      </w:rPr>
    </w:sdtEndPr>
    <w:sdtContent>
      <w:p w14:paraId="0E530EF3" w14:textId="0D95FCA4" w:rsidR="00A7002B" w:rsidRPr="0011133E" w:rsidRDefault="00A7002B" w:rsidP="00A7002B">
        <w:pPr>
          <w:tabs>
            <w:tab w:val="left" w:pos="6255"/>
          </w:tabs>
          <w:ind w:leftChars="2800" w:left="5880"/>
          <w:rPr>
            <w:rFonts w:ascii="HG丸ｺﾞｼｯｸM-PRO" w:eastAsia="HG丸ｺﾞｼｯｸM-PRO" w:hAnsi="HG丸ｺﾞｼｯｸM-PRO"/>
            <w:sz w:val="16"/>
          </w:rPr>
        </w:pPr>
        <w:r>
          <w:rPr>
            <w:rFonts w:ascii="HG丸ｺﾞｼｯｸM-PRO" w:eastAsia="HG丸ｺﾞｼｯｸM-PRO" w:hAnsi="HG丸ｺﾞｼｯｸM-PRO" w:hint="eastAsia"/>
            <w:sz w:val="16"/>
            <w:szCs w:val="16"/>
          </w:rPr>
          <w:t>治験実施計画書番号</w:t>
        </w:r>
        <w:r w:rsidRPr="0011133E">
          <w:rPr>
            <w:rFonts w:ascii="HG丸ｺﾞｼｯｸM-PRO" w:eastAsia="HG丸ｺﾞｼｯｸM-PRO" w:hAnsi="HG丸ｺﾞｼｯｸM-PRO" w:hint="eastAsia"/>
            <w:sz w:val="16"/>
            <w:szCs w:val="16"/>
          </w:rPr>
          <w:t>：</w:t>
        </w:r>
      </w:p>
      <w:p w14:paraId="23713029" w14:textId="77777777" w:rsidR="00A7002B" w:rsidRPr="0011133E" w:rsidRDefault="00A7002B" w:rsidP="00A7002B">
        <w:pPr>
          <w:tabs>
            <w:tab w:val="left" w:pos="6237"/>
            <w:tab w:val="left" w:pos="8265"/>
          </w:tabs>
          <w:ind w:leftChars="2800" w:left="5880"/>
          <w:rPr>
            <w:rFonts w:ascii="HG丸ｺﾞｼｯｸM-PRO" w:eastAsia="HG丸ｺﾞｼｯｸM-PRO" w:hAnsi="HG丸ｺﾞｼｯｸM-PRO"/>
            <w:sz w:val="16"/>
          </w:rPr>
        </w:pPr>
        <w:r w:rsidRPr="0011133E">
          <w:rPr>
            <w:rFonts w:ascii="HG丸ｺﾞｼｯｸM-PRO" w:eastAsia="HG丸ｺﾞｼｯｸM-PRO" w:hAnsi="HG丸ｺﾞｼｯｸM-PRO" w:hint="eastAsia"/>
            <w:sz w:val="16"/>
          </w:rPr>
          <w:t>版番号：北海道大学病院　第</w:t>
        </w:r>
        <w:r w:rsidRPr="0011133E">
          <w:rPr>
            <w:rFonts w:ascii="HG丸ｺﾞｼｯｸM-PRO" w:eastAsia="HG丸ｺﾞｼｯｸM-PRO" w:hAnsi="HG丸ｺﾞｼｯｸM-PRO"/>
            <w:sz w:val="16"/>
          </w:rPr>
          <w:t>1.0版</w:t>
        </w:r>
      </w:p>
      <w:p w14:paraId="48514AFE" w14:textId="77777777" w:rsidR="00A7002B" w:rsidRPr="00803648" w:rsidRDefault="00A7002B" w:rsidP="00A7002B">
        <w:pPr>
          <w:tabs>
            <w:tab w:val="left" w:pos="6237"/>
            <w:tab w:val="left" w:pos="8265"/>
          </w:tabs>
          <w:ind w:leftChars="2800" w:left="5880"/>
          <w:rPr>
            <w:sz w:val="16"/>
          </w:rPr>
        </w:pPr>
        <w:r w:rsidRPr="0011133E">
          <w:rPr>
            <w:rFonts w:ascii="HG丸ｺﾞｼｯｸM-PRO" w:eastAsia="HG丸ｺﾞｼｯｸM-PRO" w:hAnsi="HG丸ｺﾞｼｯｸM-PRO" w:hint="eastAsia"/>
            <w:sz w:val="16"/>
          </w:rPr>
          <w:t>作成年月日：</w:t>
        </w:r>
        <w:r w:rsidRPr="0011133E">
          <w:rPr>
            <w:rFonts w:ascii="HG丸ｺﾞｼｯｸM-PRO" w:eastAsia="HG丸ｺﾞｼｯｸM-PRO" w:hAnsi="HG丸ｺﾞｼｯｸM-PRO"/>
            <w:sz w:val="16"/>
          </w:rPr>
          <w:t>20</w:t>
        </w:r>
        <w:r>
          <w:rPr>
            <w:rFonts w:ascii="HG丸ｺﾞｼｯｸM-PRO" w:eastAsia="HG丸ｺﾞｼｯｸM-PRO" w:hAnsi="HG丸ｺﾞｼｯｸM-PRO" w:hint="eastAsia"/>
            <w:sz w:val="16"/>
          </w:rPr>
          <w:t>25</w:t>
        </w:r>
        <w:r w:rsidRPr="003F7501">
          <w:rPr>
            <w:rFonts w:ascii="HG丸ｺﾞｼｯｸM-PRO" w:eastAsia="HG丸ｺﾞｼｯｸM-PRO" w:hAnsi="HG丸ｺﾞｼｯｸM-PRO" w:hint="eastAsia"/>
            <w:sz w:val="16"/>
          </w:rPr>
          <w:t>年○月○日</w:t>
        </w:r>
      </w:p>
    </w:sdtContent>
  </w:sdt>
  <w:p w14:paraId="25ACA498" w14:textId="71B6D1A8" w:rsidR="00C50210" w:rsidRPr="00536B98" w:rsidRDefault="00A7002B" w:rsidP="00A7002B">
    <w:pPr>
      <w:tabs>
        <w:tab w:val="left" w:pos="6255"/>
      </w:tabs>
      <w:jc w:val="center"/>
      <w:rPr>
        <w:sz w:val="22"/>
        <w:szCs w:val="22"/>
      </w:rPr>
    </w:pPr>
    <w:r>
      <w:rPr>
        <w:rFonts w:ascii="HG丸ｺﾞｼｯｸM-PRO" w:eastAsia="HG丸ｺﾞｼｯｸM-PRO" w:hAnsi="HG丸ｺﾞｼｯｸM-PRO"/>
        <w:sz w:val="22"/>
        <w:szCs w:val="22"/>
      </w:rPr>
    </w:r>
    <w:r w:rsidR="00C50210" w:rsidRPr="00536B98">
      <w:rPr>
        <w:rFonts w:ascii="HG丸ｺﾞｼｯｸM-PRO" w:eastAsia="HG丸ｺﾞｼｯｸM-PRO" w:hAnsi="HG丸ｺﾞｼｯｸM-PRO"/>
        <w:sz w:val="22"/>
        <w:szCs w:val="22"/>
      </w:rPr>
      <w:fldChar w:fldCharType="begin"/>
    </w:r>
    <w:r w:rsidR="00C50210" w:rsidRPr="00536B98">
      <w:rPr>
        <w:rFonts w:ascii="HG丸ｺﾞｼｯｸM-PRO" w:eastAsia="HG丸ｺﾞｼｯｸM-PRO" w:hAnsi="HG丸ｺﾞｼｯｸM-PRO"/>
        <w:sz w:val="22"/>
        <w:szCs w:val="22"/>
      </w:rPr>
      <w:instrText>PAGE   \* MERGEFORMAT</w:instrText>
    </w:r>
    <w:r w:rsidR="00C50210" w:rsidRPr="00536B98">
      <w:rPr>
        <w:rFonts w:ascii="HG丸ｺﾞｼｯｸM-PRO" w:eastAsia="HG丸ｺﾞｼｯｸM-PRO" w:hAnsi="HG丸ｺﾞｼｯｸM-PRO"/>
        <w:sz w:val="22"/>
        <w:szCs w:val="22"/>
      </w:rPr>
      <w:fldChar w:fldCharType="separate"/>
    </w:r>
    <w:r w:rsidR="00C50210" w:rsidRPr="00536B98">
      <w:rPr>
        <w:rFonts w:ascii="HG丸ｺﾞｼｯｸM-PRO" w:eastAsia="HG丸ｺﾞｼｯｸM-PRO" w:hAnsi="HG丸ｺﾞｼｯｸM-PRO"/>
        <w:noProof/>
        <w:sz w:val="22"/>
        <w:szCs w:val="22"/>
        <w:lang w:val="ja-JP"/>
      </w:rPr>
      <w:t>16</w:t>
    </w:r>
    <w:r w:rsidR="00C50210" w:rsidRPr="00536B98">
      <w:rPr>
        <w:rFonts w:ascii="HG丸ｺﾞｼｯｸM-PRO" w:eastAsia="HG丸ｺﾞｼｯｸM-PRO" w:hAnsi="HG丸ｺﾞｼｯｸM-PRO"/>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6547021"/>
      <w:docPartObj>
        <w:docPartGallery w:val="Page Numbers (Bottom of Page)"/>
        <w:docPartUnique/>
      </w:docPartObj>
    </w:sdtPr>
    <w:sdtEndPr>
      <w:rPr>
        <w:sz w:val="16"/>
      </w:rPr>
    </w:sdtEndPr>
    <w:sdtContent>
      <w:p w14:paraId="5608E287" w14:textId="0DD9AD2A" w:rsidR="00C50210" w:rsidRPr="0011133E" w:rsidRDefault="00C50210" w:rsidP="00A7002B">
        <w:pPr>
          <w:tabs>
            <w:tab w:val="left" w:pos="6255"/>
          </w:tabs>
          <w:ind w:leftChars="2800" w:left="5880"/>
          <w:rPr>
            <w:rFonts w:ascii="HG丸ｺﾞｼｯｸM-PRO" w:eastAsia="HG丸ｺﾞｼｯｸM-PRO" w:hAnsi="HG丸ｺﾞｼｯｸM-PRO"/>
            <w:sz w:val="16"/>
          </w:rPr>
        </w:pPr>
        <w:r>
          <w:rPr>
            <w:rFonts w:ascii="HG丸ｺﾞｼｯｸM-PRO" w:eastAsia="HG丸ｺﾞｼｯｸM-PRO" w:hAnsi="HG丸ｺﾞｼｯｸM-PRO" w:hint="eastAsia"/>
            <w:sz w:val="16"/>
            <w:szCs w:val="16"/>
          </w:rPr>
          <w:t>治験実施計画書番号</w:t>
        </w:r>
        <w:r w:rsidRPr="0011133E">
          <w:rPr>
            <w:rFonts w:ascii="HG丸ｺﾞｼｯｸM-PRO" w:eastAsia="HG丸ｺﾞｼｯｸM-PRO" w:hAnsi="HG丸ｺﾞｼｯｸM-PRO" w:hint="eastAsia"/>
            <w:sz w:val="16"/>
            <w:szCs w:val="16"/>
          </w:rPr>
          <w:t>：</w:t>
        </w:r>
      </w:p>
      <w:p w14:paraId="2DE74909" w14:textId="72D4CBBE" w:rsidR="00C50210" w:rsidRPr="0011133E" w:rsidRDefault="00C50210" w:rsidP="00A7002B">
        <w:pPr>
          <w:tabs>
            <w:tab w:val="left" w:pos="6237"/>
            <w:tab w:val="left" w:pos="8265"/>
          </w:tabs>
          <w:ind w:leftChars="2800" w:left="5880"/>
          <w:rPr>
            <w:rFonts w:ascii="HG丸ｺﾞｼｯｸM-PRO" w:eastAsia="HG丸ｺﾞｼｯｸM-PRO" w:hAnsi="HG丸ｺﾞｼｯｸM-PRO"/>
            <w:sz w:val="16"/>
          </w:rPr>
        </w:pPr>
        <w:r w:rsidRPr="0011133E">
          <w:rPr>
            <w:rFonts w:ascii="HG丸ｺﾞｼｯｸM-PRO" w:eastAsia="HG丸ｺﾞｼｯｸM-PRO" w:hAnsi="HG丸ｺﾞｼｯｸM-PRO" w:hint="eastAsia"/>
            <w:sz w:val="16"/>
          </w:rPr>
          <w:t>版番号：北海道大学病院　第</w:t>
        </w:r>
        <w:r w:rsidRPr="0011133E">
          <w:rPr>
            <w:rFonts w:ascii="HG丸ｺﾞｼｯｸM-PRO" w:eastAsia="HG丸ｺﾞｼｯｸM-PRO" w:hAnsi="HG丸ｺﾞｼｯｸM-PRO"/>
            <w:sz w:val="16"/>
          </w:rPr>
          <w:t>1.0版</w:t>
        </w:r>
      </w:p>
      <w:p w14:paraId="48919229" w14:textId="68993C07" w:rsidR="00C50210" w:rsidRPr="00803648" w:rsidRDefault="00C50210" w:rsidP="00A7002B">
        <w:pPr>
          <w:tabs>
            <w:tab w:val="left" w:pos="6237"/>
            <w:tab w:val="left" w:pos="8265"/>
          </w:tabs>
          <w:ind w:leftChars="2800" w:left="5880"/>
          <w:rPr>
            <w:sz w:val="16"/>
          </w:rPr>
        </w:pPr>
        <w:r w:rsidRPr="0011133E">
          <w:rPr>
            <w:rFonts w:ascii="HG丸ｺﾞｼｯｸM-PRO" w:eastAsia="HG丸ｺﾞｼｯｸM-PRO" w:hAnsi="HG丸ｺﾞｼｯｸM-PRO" w:hint="eastAsia"/>
            <w:sz w:val="16"/>
          </w:rPr>
          <w:t>作成年月日：</w:t>
        </w:r>
        <w:r w:rsidRPr="0011133E">
          <w:rPr>
            <w:rFonts w:ascii="HG丸ｺﾞｼｯｸM-PRO" w:eastAsia="HG丸ｺﾞｼｯｸM-PRO" w:hAnsi="HG丸ｺﾞｼｯｸM-PRO"/>
            <w:sz w:val="16"/>
          </w:rPr>
          <w:t>20</w:t>
        </w:r>
        <w:r>
          <w:rPr>
            <w:rFonts w:ascii="HG丸ｺﾞｼｯｸM-PRO" w:eastAsia="HG丸ｺﾞｼｯｸM-PRO" w:hAnsi="HG丸ｺﾞｼｯｸM-PRO" w:hint="eastAsia"/>
            <w:sz w:val="16"/>
          </w:rPr>
          <w:t>2</w:t>
        </w:r>
        <w:r w:rsidR="00CC4EA5">
          <w:rPr>
            <w:rFonts w:ascii="HG丸ｺﾞｼｯｸM-PRO" w:eastAsia="HG丸ｺﾞｼｯｸM-PRO" w:hAnsi="HG丸ｺﾞｼｯｸM-PRO" w:hint="eastAsia"/>
            <w:sz w:val="16"/>
          </w:rPr>
          <w:t>5</w:t>
        </w:r>
        <w:r w:rsidRPr="003F7501">
          <w:rPr>
            <w:rFonts w:ascii="HG丸ｺﾞｼｯｸM-PRO" w:eastAsia="HG丸ｺﾞｼｯｸM-PRO" w:hAnsi="HG丸ｺﾞｼｯｸM-PRO" w:hint="eastAsia"/>
            <w:sz w:val="16"/>
          </w:rPr>
          <w:t>年○月○日</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14FB5" w14:textId="77777777" w:rsidR="00DE6814" w:rsidRDefault="00DE6814" w:rsidP="00803648">
      <w:r>
        <w:separator/>
      </w:r>
    </w:p>
  </w:footnote>
  <w:footnote w:type="continuationSeparator" w:id="0">
    <w:p w14:paraId="46772360" w14:textId="77777777" w:rsidR="00DE6814" w:rsidRDefault="00DE6814" w:rsidP="00803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7AAD1" w14:textId="77777777" w:rsidR="00C50210" w:rsidRPr="00E629EE" w:rsidRDefault="00C50210" w:rsidP="00E629EE">
    <w:pPr>
      <w:pStyle w:val="a6"/>
      <w:wordWrap w:val="0"/>
      <w:jc w:val="right"/>
      <w:rPr>
        <w:rFonts w:ascii="HGPｺﾞｼｯｸM" w:eastAsia="HGPｺﾞｼｯｸM"/>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AA15B" w14:textId="77777777" w:rsidR="00C50210" w:rsidRPr="00E629EE" w:rsidRDefault="00C50210" w:rsidP="00E629EE">
    <w:pPr>
      <w:pStyle w:val="a6"/>
      <w:wordWrap w:val="0"/>
      <w:jc w:val="right"/>
      <w:rPr>
        <w:rFonts w:ascii="HGPｺﾞｼｯｸM" w:eastAsia="HGPｺﾞｼｯｸM"/>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8DDF7" w14:textId="21F343FA" w:rsidR="00C50210" w:rsidRPr="00477FE6" w:rsidRDefault="00477FE6" w:rsidP="00477FE6">
    <w:pPr>
      <w:jc w:val="right"/>
      <w:rPr>
        <w:rFonts w:ascii="HG丸ｺﾞｼｯｸM-PRO" w:eastAsia="HG丸ｺﾞｼｯｸM-PRO" w:hAnsi="HG丸ｺﾞｼｯｸM-PRO"/>
        <w:sz w:val="18"/>
        <w:szCs w:val="18"/>
      </w:rPr>
    </w:pPr>
    <w:r w:rsidRPr="00477FE6">
      <w:rPr>
        <w:rFonts w:ascii="HG丸ｺﾞｼｯｸM-PRO" w:eastAsia="HG丸ｺﾞｼｯｸM-PRO" w:hAnsi="HG丸ｺﾞｼｯｸM-PRO" w:hint="eastAsia"/>
        <w:sz w:val="18"/>
        <w:szCs w:val="18"/>
      </w:rPr>
      <w:t>原本：医療機関、写し：患者さん</w:t>
    </w:r>
  </w:p>
  <w:tbl>
    <w:tblPr>
      <w:tblW w:w="964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43"/>
      <w:gridCol w:w="4797"/>
    </w:tblGrid>
    <w:tr w:rsidR="00C50210" w:rsidRPr="002D7F5A" w14:paraId="7824E0BE" w14:textId="77777777" w:rsidTr="00AF373D">
      <w:trPr>
        <w:trHeight w:val="283"/>
        <w:jc w:val="center"/>
      </w:trPr>
      <w:tc>
        <w:tcPr>
          <w:tcW w:w="4843" w:type="dxa"/>
          <w:vAlign w:val="center"/>
        </w:tcPr>
        <w:p w14:paraId="29280FCB" w14:textId="77777777" w:rsidR="00C50210" w:rsidRPr="002D7F5A" w:rsidRDefault="00C50210" w:rsidP="001C7003">
          <w:pPr>
            <w:tabs>
              <w:tab w:val="left" w:pos="4536"/>
            </w:tabs>
            <w:autoSpaceDE w:val="0"/>
            <w:autoSpaceDN w:val="0"/>
            <w:adjustRightInd w:val="0"/>
            <w:rPr>
              <w:rFonts w:ascii="HG丸ｺﾞｼｯｸM-PRO" w:eastAsia="HG丸ｺﾞｼｯｸM-PRO" w:hAnsi="HG丸ｺﾞｼｯｸM-PRO" w:cs="ＭＳ 明朝"/>
              <w:kern w:val="0"/>
              <w:sz w:val="18"/>
              <w:szCs w:val="22"/>
            </w:rPr>
          </w:pPr>
          <w:r w:rsidRPr="002D7F5A">
            <w:rPr>
              <w:rFonts w:ascii="HG丸ｺﾞｼｯｸM-PRO" w:eastAsia="HG丸ｺﾞｼｯｸM-PRO" w:hAnsi="HG丸ｺﾞｼｯｸM-PRO" w:cs="ＭＳ 明朝" w:hint="eastAsia"/>
              <w:kern w:val="0"/>
              <w:sz w:val="18"/>
              <w:szCs w:val="22"/>
            </w:rPr>
            <w:t>整理番号：</w:t>
          </w:r>
          <w:r w:rsidRPr="002D7F5A">
            <w:rPr>
              <w:rFonts w:ascii="HG丸ｺﾞｼｯｸM-PRO" w:eastAsia="HG丸ｺﾞｼｯｸM-PRO" w:hAnsi="HG丸ｺﾞｼｯｸM-PRO" w:cs="ＭＳ 明朝" w:hint="eastAsia"/>
              <w:color w:val="4F81BD" w:themeColor="accent1"/>
              <w:kern w:val="0"/>
              <w:sz w:val="18"/>
              <w:szCs w:val="22"/>
            </w:rPr>
            <w:t xml:space="preserve"> (ヒアリング時に確定します）</w:t>
          </w:r>
        </w:p>
      </w:tc>
      <w:tc>
        <w:tcPr>
          <w:tcW w:w="4797" w:type="dxa"/>
          <w:vAlign w:val="center"/>
        </w:tcPr>
        <w:p w14:paraId="00F2A808" w14:textId="77777777" w:rsidR="00C50210" w:rsidRPr="002D7F5A" w:rsidRDefault="00C50210" w:rsidP="002D7F5A">
          <w:pPr>
            <w:tabs>
              <w:tab w:val="left" w:pos="4536"/>
            </w:tabs>
            <w:autoSpaceDE w:val="0"/>
            <w:autoSpaceDN w:val="0"/>
            <w:adjustRightInd w:val="0"/>
            <w:rPr>
              <w:rFonts w:ascii="HG丸ｺﾞｼｯｸM-PRO" w:eastAsia="HG丸ｺﾞｼｯｸM-PRO" w:hAnsi="HG丸ｺﾞｼｯｸM-PRO" w:cs="ＭＳ 明朝"/>
              <w:kern w:val="0"/>
              <w:sz w:val="18"/>
              <w:szCs w:val="22"/>
            </w:rPr>
          </w:pPr>
          <w:r w:rsidRPr="002D7F5A">
            <w:rPr>
              <w:rFonts w:ascii="HG丸ｺﾞｼｯｸM-PRO" w:eastAsia="HG丸ｺﾞｼｯｸM-PRO" w:hAnsi="HG丸ｺﾞｼｯｸM-PRO" w:cs="ＭＳ 明朝" w:hint="eastAsia"/>
              <w:kern w:val="0"/>
              <w:sz w:val="18"/>
              <w:szCs w:val="22"/>
            </w:rPr>
            <w:t>識別コード</w:t>
          </w:r>
          <w:r w:rsidRPr="002D7F5A">
            <w:rPr>
              <w:rFonts w:ascii="HG丸ｺﾞｼｯｸM-PRO" w:eastAsia="HG丸ｺﾞｼｯｸM-PRO" w:hAnsi="HG丸ｺﾞｼｯｸM-PRO" w:cs="ＭＳ 明朝" w:hint="eastAsia"/>
              <w:kern w:val="0"/>
              <w:sz w:val="18"/>
              <w:szCs w:val="22"/>
              <w:vertAlign w:val="superscript"/>
            </w:rPr>
            <w:t>*</w:t>
          </w:r>
          <w:r w:rsidRPr="002D7F5A">
            <w:rPr>
              <w:rFonts w:ascii="HG丸ｺﾞｼｯｸM-PRO" w:eastAsia="HG丸ｺﾞｼｯｸM-PRO" w:hAnsi="HG丸ｺﾞｼｯｸM-PRO" w:cs="ＭＳ 明朝" w:hint="eastAsia"/>
              <w:kern w:val="0"/>
              <w:sz w:val="18"/>
              <w:szCs w:val="22"/>
            </w:rPr>
            <w:t>：</w:t>
          </w:r>
          <w:r w:rsidRPr="002D7F5A">
            <w:rPr>
              <w:rFonts w:ascii="HG丸ｺﾞｼｯｸM-PRO" w:eastAsia="HG丸ｺﾞｼｯｸM-PRO" w:hAnsi="HG丸ｺﾞｼｯｸM-PRO" w:cs="ＭＳ 明朝" w:hint="eastAsia"/>
              <w:color w:val="4F81BD" w:themeColor="accent1"/>
              <w:kern w:val="0"/>
              <w:sz w:val="18"/>
              <w:szCs w:val="22"/>
            </w:rPr>
            <w:t>（空欄で作成）</w:t>
          </w:r>
        </w:p>
      </w:tc>
    </w:tr>
    <w:tr w:rsidR="00C50210" w:rsidRPr="002D7F5A" w14:paraId="45621AB2" w14:textId="77777777" w:rsidTr="00AF373D">
      <w:trPr>
        <w:trHeight w:val="283"/>
        <w:jc w:val="center"/>
      </w:trPr>
      <w:tc>
        <w:tcPr>
          <w:tcW w:w="4843" w:type="dxa"/>
          <w:vAlign w:val="center"/>
        </w:tcPr>
        <w:p w14:paraId="39CECED0" w14:textId="77777777" w:rsidR="00C50210" w:rsidRPr="002D7F5A" w:rsidRDefault="00C50210" w:rsidP="002D7F5A">
          <w:pPr>
            <w:tabs>
              <w:tab w:val="left" w:pos="4536"/>
            </w:tabs>
            <w:autoSpaceDE w:val="0"/>
            <w:autoSpaceDN w:val="0"/>
            <w:adjustRightInd w:val="0"/>
            <w:rPr>
              <w:rFonts w:ascii="HG丸ｺﾞｼｯｸM-PRO" w:eastAsia="HG丸ｺﾞｼｯｸM-PRO" w:hAnsi="HG丸ｺﾞｼｯｸM-PRO" w:cs="ＭＳ 明朝"/>
              <w:kern w:val="0"/>
              <w:sz w:val="18"/>
              <w:szCs w:val="22"/>
            </w:rPr>
          </w:pPr>
          <w:r w:rsidRPr="002D7F5A">
            <w:rPr>
              <w:rFonts w:ascii="HG丸ｺﾞｼｯｸM-PRO" w:eastAsia="HG丸ｺﾞｼｯｸM-PRO" w:hAnsi="HG丸ｺﾞｼｯｸM-PRO" w:cs="ＭＳ 明朝" w:hint="eastAsia"/>
              <w:kern w:val="0"/>
              <w:sz w:val="18"/>
              <w:szCs w:val="22"/>
            </w:rPr>
            <w:t>診療科名：</w:t>
          </w:r>
          <w:r w:rsidRPr="002D7F5A">
            <w:rPr>
              <w:rFonts w:ascii="HG丸ｺﾞｼｯｸM-PRO" w:eastAsia="HG丸ｺﾞｼｯｸM-PRO" w:hAnsi="HG丸ｺﾞｼｯｸM-PRO" w:cs="ＭＳ 明朝" w:hint="eastAsia"/>
              <w:color w:val="4F81BD" w:themeColor="accent1"/>
              <w:kern w:val="0"/>
              <w:sz w:val="18"/>
              <w:szCs w:val="22"/>
            </w:rPr>
            <w:t>（診療科名）</w:t>
          </w:r>
        </w:p>
      </w:tc>
      <w:tc>
        <w:tcPr>
          <w:tcW w:w="4797" w:type="dxa"/>
          <w:vAlign w:val="center"/>
        </w:tcPr>
        <w:p w14:paraId="4DE0D542" w14:textId="77777777" w:rsidR="00C50210" w:rsidRPr="002D7F5A" w:rsidRDefault="00C50210" w:rsidP="002D7F5A">
          <w:pPr>
            <w:tabs>
              <w:tab w:val="left" w:pos="4536"/>
            </w:tabs>
            <w:autoSpaceDE w:val="0"/>
            <w:autoSpaceDN w:val="0"/>
            <w:adjustRightInd w:val="0"/>
            <w:rPr>
              <w:rFonts w:ascii="HG丸ｺﾞｼｯｸM-PRO" w:eastAsia="HG丸ｺﾞｼｯｸM-PRO" w:hAnsi="HG丸ｺﾞｼｯｸM-PRO" w:cs="ＭＳ 明朝"/>
              <w:kern w:val="0"/>
              <w:sz w:val="18"/>
              <w:szCs w:val="22"/>
            </w:rPr>
          </w:pPr>
          <w:r w:rsidRPr="002D7F5A">
            <w:rPr>
              <w:rFonts w:ascii="HG丸ｺﾞｼｯｸM-PRO" w:eastAsia="HG丸ｺﾞｼｯｸM-PRO" w:hAnsi="HG丸ｺﾞｼｯｸM-PRO" w:cs="ＭＳ 明朝" w:hint="eastAsia"/>
              <w:kern w:val="0"/>
              <w:sz w:val="18"/>
              <w:szCs w:val="22"/>
            </w:rPr>
            <w:t>ID番号</w:t>
          </w:r>
          <w:r w:rsidRPr="002D7F5A">
            <w:rPr>
              <w:rFonts w:ascii="HG丸ｺﾞｼｯｸM-PRO" w:eastAsia="HG丸ｺﾞｼｯｸM-PRO" w:hAnsi="HG丸ｺﾞｼｯｸM-PRO" w:cs="ＭＳ 明朝" w:hint="eastAsia"/>
              <w:kern w:val="0"/>
              <w:sz w:val="18"/>
              <w:szCs w:val="22"/>
              <w:vertAlign w:val="superscript"/>
            </w:rPr>
            <w:t>*</w:t>
          </w:r>
          <w:r w:rsidRPr="002D7F5A">
            <w:rPr>
              <w:rFonts w:ascii="HG丸ｺﾞｼｯｸM-PRO" w:eastAsia="HG丸ｺﾞｼｯｸM-PRO" w:hAnsi="HG丸ｺﾞｼｯｸM-PRO" w:cs="ＭＳ 明朝" w:hint="eastAsia"/>
              <w:kern w:val="0"/>
              <w:sz w:val="18"/>
              <w:szCs w:val="22"/>
            </w:rPr>
            <w:t>：</w:t>
          </w:r>
          <w:r w:rsidRPr="002D7F5A">
            <w:rPr>
              <w:rFonts w:ascii="HG丸ｺﾞｼｯｸM-PRO" w:eastAsia="HG丸ｺﾞｼｯｸM-PRO" w:hAnsi="HG丸ｺﾞｼｯｸM-PRO" w:cs="ＭＳ 明朝" w:hint="eastAsia"/>
              <w:color w:val="4F81BD" w:themeColor="accent1"/>
              <w:kern w:val="0"/>
              <w:sz w:val="18"/>
              <w:szCs w:val="22"/>
            </w:rPr>
            <w:t>（空欄で作成）</w:t>
          </w:r>
        </w:p>
      </w:tc>
    </w:tr>
  </w:tbl>
  <w:p w14:paraId="5FA6F0B5" w14:textId="77777777" w:rsidR="00C50210" w:rsidRPr="001226B4" w:rsidRDefault="00C50210" w:rsidP="002D7F5A">
    <w:pPr>
      <w:tabs>
        <w:tab w:val="left" w:pos="6120"/>
        <w:tab w:val="left" w:pos="6660"/>
      </w:tabs>
      <w:wordWrap w:val="0"/>
      <w:autoSpaceDE w:val="0"/>
      <w:autoSpaceDN w:val="0"/>
      <w:adjustRightInd w:val="0"/>
      <w:ind w:rightChars="-69" w:right="-145" w:firstLineChars="4200" w:firstLine="6720"/>
      <w:rPr>
        <w:rFonts w:ascii="HG丸ｺﾞｼｯｸM-PRO" w:eastAsia="HG丸ｺﾞｼｯｸM-PRO" w:hAnsi="HG丸ｺﾞｼｯｸM-PRO" w:cs="ＭＳ 明朝"/>
        <w:kern w:val="0"/>
        <w:sz w:val="18"/>
        <w:szCs w:val="18"/>
      </w:rPr>
    </w:pPr>
    <w:r w:rsidRPr="002D7F5A">
      <w:rPr>
        <w:rFonts w:ascii="HG丸ｺﾞｼｯｸM-PRO" w:eastAsia="HG丸ｺﾞｼｯｸM-PRO" w:hAnsi="HG丸ｺﾞｼｯｸM-PRO" w:cs="ＭＳ 明朝" w:hint="eastAsia"/>
        <w:kern w:val="0"/>
        <w:sz w:val="16"/>
        <w:szCs w:val="18"/>
      </w:rPr>
      <w:t>＊治験コーディネーターが記入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40A2"/>
    <w:multiLevelType w:val="hybridMultilevel"/>
    <w:tmpl w:val="84DA0C8A"/>
    <w:lvl w:ilvl="0" w:tplc="CD327DE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36907BD"/>
    <w:multiLevelType w:val="hybridMultilevel"/>
    <w:tmpl w:val="24DEAF22"/>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09217854"/>
    <w:multiLevelType w:val="hybridMultilevel"/>
    <w:tmpl w:val="E36C50C6"/>
    <w:lvl w:ilvl="0" w:tplc="C29EBEA0">
      <w:numFmt w:val="bullet"/>
      <w:lvlText w:val="・"/>
      <w:lvlJc w:val="left"/>
      <w:pPr>
        <w:tabs>
          <w:tab w:val="num" w:pos="750"/>
        </w:tabs>
        <w:ind w:left="750" w:hanging="360"/>
      </w:pPr>
      <w:rPr>
        <w:rFonts w:ascii="ＭＳ 明朝" w:eastAsia="ＭＳ 明朝" w:hAnsi="ＭＳ 明朝" w:cs="Times New Roman" w:hint="eastAsia"/>
      </w:rPr>
    </w:lvl>
    <w:lvl w:ilvl="1" w:tplc="206C4F08">
      <w:numFmt w:val="bullet"/>
      <w:lvlText w:val="※"/>
      <w:lvlJc w:val="left"/>
      <w:pPr>
        <w:tabs>
          <w:tab w:val="num" w:pos="1170"/>
        </w:tabs>
        <w:ind w:left="1170" w:hanging="360"/>
      </w:pPr>
      <w:rPr>
        <w:rFonts w:ascii="ＭＳ 明朝" w:eastAsia="ＭＳ 明朝" w:hAnsi="ＭＳ 明朝" w:cs="Times New Roman" w:hint="eastAsia"/>
      </w:rPr>
    </w:lvl>
    <w:lvl w:ilvl="2" w:tplc="0409000D">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3" w15:restartNumberingAfterBreak="0">
    <w:nsid w:val="0CCF259A"/>
    <w:multiLevelType w:val="hybridMultilevel"/>
    <w:tmpl w:val="C92AD0CE"/>
    <w:lvl w:ilvl="0" w:tplc="04090011">
      <w:start w:val="1"/>
      <w:numFmt w:val="decimalEnclosedCircle"/>
      <w:lvlText w:val="%1"/>
      <w:lvlJc w:val="left"/>
      <w:pPr>
        <w:ind w:left="420" w:hanging="420"/>
      </w:pPr>
    </w:lvl>
    <w:lvl w:ilvl="1" w:tplc="F2287DDC">
      <w:start w:val="1"/>
      <w:numFmt w:val="decimalEnclosedCircle"/>
      <w:lvlText w:val="%2"/>
      <w:lvlJc w:val="left"/>
      <w:pPr>
        <w:ind w:left="840" w:hanging="420"/>
      </w:pPr>
      <w:rPr>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53B9B"/>
    <w:multiLevelType w:val="hybridMultilevel"/>
    <w:tmpl w:val="E17293CC"/>
    <w:lvl w:ilvl="0" w:tplc="04090001">
      <w:start w:val="1"/>
      <w:numFmt w:val="bullet"/>
      <w:lvlText w:val=""/>
      <w:lvlJc w:val="left"/>
      <w:pPr>
        <w:tabs>
          <w:tab w:val="num" w:pos="569"/>
        </w:tabs>
        <w:ind w:left="569" w:hanging="420"/>
      </w:pPr>
      <w:rPr>
        <w:rFonts w:ascii="Wingdings" w:hAnsi="Wingdings" w:hint="default"/>
      </w:rPr>
    </w:lvl>
    <w:lvl w:ilvl="1" w:tplc="0409000B" w:tentative="1">
      <w:start w:val="1"/>
      <w:numFmt w:val="bullet"/>
      <w:lvlText w:val=""/>
      <w:lvlJc w:val="left"/>
      <w:pPr>
        <w:tabs>
          <w:tab w:val="num" w:pos="989"/>
        </w:tabs>
        <w:ind w:left="989" w:hanging="420"/>
      </w:pPr>
      <w:rPr>
        <w:rFonts w:ascii="Wingdings" w:hAnsi="Wingdings" w:hint="default"/>
      </w:rPr>
    </w:lvl>
    <w:lvl w:ilvl="2" w:tplc="0409000D" w:tentative="1">
      <w:start w:val="1"/>
      <w:numFmt w:val="bullet"/>
      <w:lvlText w:val=""/>
      <w:lvlJc w:val="left"/>
      <w:pPr>
        <w:tabs>
          <w:tab w:val="num" w:pos="1409"/>
        </w:tabs>
        <w:ind w:left="1409" w:hanging="420"/>
      </w:pPr>
      <w:rPr>
        <w:rFonts w:ascii="Wingdings" w:hAnsi="Wingdings" w:hint="default"/>
      </w:rPr>
    </w:lvl>
    <w:lvl w:ilvl="3" w:tplc="04090001" w:tentative="1">
      <w:start w:val="1"/>
      <w:numFmt w:val="bullet"/>
      <w:lvlText w:val=""/>
      <w:lvlJc w:val="left"/>
      <w:pPr>
        <w:tabs>
          <w:tab w:val="num" w:pos="1829"/>
        </w:tabs>
        <w:ind w:left="1829" w:hanging="420"/>
      </w:pPr>
      <w:rPr>
        <w:rFonts w:ascii="Wingdings" w:hAnsi="Wingdings" w:hint="default"/>
      </w:rPr>
    </w:lvl>
    <w:lvl w:ilvl="4" w:tplc="0409000B" w:tentative="1">
      <w:start w:val="1"/>
      <w:numFmt w:val="bullet"/>
      <w:lvlText w:val=""/>
      <w:lvlJc w:val="left"/>
      <w:pPr>
        <w:tabs>
          <w:tab w:val="num" w:pos="2249"/>
        </w:tabs>
        <w:ind w:left="2249" w:hanging="420"/>
      </w:pPr>
      <w:rPr>
        <w:rFonts w:ascii="Wingdings" w:hAnsi="Wingdings" w:hint="default"/>
      </w:rPr>
    </w:lvl>
    <w:lvl w:ilvl="5" w:tplc="0409000D" w:tentative="1">
      <w:start w:val="1"/>
      <w:numFmt w:val="bullet"/>
      <w:lvlText w:val=""/>
      <w:lvlJc w:val="left"/>
      <w:pPr>
        <w:tabs>
          <w:tab w:val="num" w:pos="2669"/>
        </w:tabs>
        <w:ind w:left="2669" w:hanging="420"/>
      </w:pPr>
      <w:rPr>
        <w:rFonts w:ascii="Wingdings" w:hAnsi="Wingdings" w:hint="default"/>
      </w:rPr>
    </w:lvl>
    <w:lvl w:ilvl="6" w:tplc="04090001" w:tentative="1">
      <w:start w:val="1"/>
      <w:numFmt w:val="bullet"/>
      <w:lvlText w:val=""/>
      <w:lvlJc w:val="left"/>
      <w:pPr>
        <w:tabs>
          <w:tab w:val="num" w:pos="3089"/>
        </w:tabs>
        <w:ind w:left="3089" w:hanging="420"/>
      </w:pPr>
      <w:rPr>
        <w:rFonts w:ascii="Wingdings" w:hAnsi="Wingdings" w:hint="default"/>
      </w:rPr>
    </w:lvl>
    <w:lvl w:ilvl="7" w:tplc="0409000B" w:tentative="1">
      <w:start w:val="1"/>
      <w:numFmt w:val="bullet"/>
      <w:lvlText w:val=""/>
      <w:lvlJc w:val="left"/>
      <w:pPr>
        <w:tabs>
          <w:tab w:val="num" w:pos="3509"/>
        </w:tabs>
        <w:ind w:left="3509" w:hanging="420"/>
      </w:pPr>
      <w:rPr>
        <w:rFonts w:ascii="Wingdings" w:hAnsi="Wingdings" w:hint="default"/>
      </w:rPr>
    </w:lvl>
    <w:lvl w:ilvl="8" w:tplc="0409000D" w:tentative="1">
      <w:start w:val="1"/>
      <w:numFmt w:val="bullet"/>
      <w:lvlText w:val=""/>
      <w:lvlJc w:val="left"/>
      <w:pPr>
        <w:tabs>
          <w:tab w:val="num" w:pos="3929"/>
        </w:tabs>
        <w:ind w:left="3929" w:hanging="420"/>
      </w:pPr>
      <w:rPr>
        <w:rFonts w:ascii="Wingdings" w:hAnsi="Wingdings" w:hint="default"/>
      </w:rPr>
    </w:lvl>
  </w:abstractNum>
  <w:abstractNum w:abstractNumId="5" w15:restartNumberingAfterBreak="0">
    <w:nsid w:val="150D4BA3"/>
    <w:multiLevelType w:val="hybridMultilevel"/>
    <w:tmpl w:val="F2BCDADE"/>
    <w:lvl w:ilvl="0" w:tplc="240E8412">
      <w:start w:val="1"/>
      <w:numFmt w:val="decimalEnclosedCircle"/>
      <w:lvlText w:val="%1"/>
      <w:lvlJc w:val="left"/>
      <w:pPr>
        <w:ind w:left="780" w:hanging="420"/>
      </w:pPr>
      <w:rPr>
        <w:rFonts w:hint="eastAsia"/>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4951FC3"/>
    <w:multiLevelType w:val="hybridMultilevel"/>
    <w:tmpl w:val="6A909A1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570CDC"/>
    <w:multiLevelType w:val="hybridMultilevel"/>
    <w:tmpl w:val="616CFB9A"/>
    <w:lvl w:ilvl="0" w:tplc="504E38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11FB6"/>
    <w:multiLevelType w:val="hybridMultilevel"/>
    <w:tmpl w:val="2F4A7068"/>
    <w:lvl w:ilvl="0" w:tplc="1A3855F6">
      <w:start w:val="1"/>
      <w:numFmt w:val="decimalEnclosedCircle"/>
      <w:lvlText w:val="%1"/>
      <w:lvlJc w:val="left"/>
      <w:pPr>
        <w:ind w:left="720" w:hanging="720"/>
      </w:pPr>
      <w:rPr>
        <w:rFonts w:hint="eastAsia"/>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935508"/>
    <w:multiLevelType w:val="hybridMultilevel"/>
    <w:tmpl w:val="67C800FC"/>
    <w:lvl w:ilvl="0" w:tplc="1F1A9BE0">
      <w:start w:val="7"/>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5CD457B"/>
    <w:multiLevelType w:val="hybridMultilevel"/>
    <w:tmpl w:val="51521736"/>
    <w:lvl w:ilvl="0" w:tplc="E414512A">
      <w:start w:val="1"/>
      <w:numFmt w:val="bullet"/>
      <w:lvlText w:val=""/>
      <w:lvlJc w:val="left"/>
      <w:pPr>
        <w:ind w:left="840" w:hanging="420"/>
      </w:pPr>
      <w:rPr>
        <w:rFonts w:ascii="Wingdings" w:hAnsi="Wingdings" w:hint="default"/>
        <w:color w:val="C0504D" w:themeColor="accent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01B0616"/>
    <w:multiLevelType w:val="hybridMultilevel"/>
    <w:tmpl w:val="BEB4967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E349E5"/>
    <w:multiLevelType w:val="hybridMultilevel"/>
    <w:tmpl w:val="492A1E98"/>
    <w:lvl w:ilvl="0" w:tplc="CD327DE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33B77CD"/>
    <w:multiLevelType w:val="hybridMultilevel"/>
    <w:tmpl w:val="AB848A3E"/>
    <w:lvl w:ilvl="0" w:tplc="B22482A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791DD0"/>
    <w:multiLevelType w:val="hybridMultilevel"/>
    <w:tmpl w:val="EEB8D0C0"/>
    <w:lvl w:ilvl="0" w:tplc="CD327DE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BAA00DC"/>
    <w:multiLevelType w:val="hybridMultilevel"/>
    <w:tmpl w:val="2EDAD17A"/>
    <w:lvl w:ilvl="0" w:tplc="CD327DE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4E4F79ED"/>
    <w:multiLevelType w:val="hybridMultilevel"/>
    <w:tmpl w:val="7DFA6254"/>
    <w:lvl w:ilvl="0" w:tplc="BBCAEDDC">
      <w:start w:val="7"/>
      <w:numFmt w:val="bullet"/>
      <w:lvlText w:val="※"/>
      <w:lvlJc w:val="left"/>
      <w:pPr>
        <w:ind w:left="420" w:hanging="420"/>
      </w:pPr>
      <w:rPr>
        <w:rFonts w:ascii="HG丸ｺﾞｼｯｸM-PRO" w:eastAsia="HG丸ｺﾞｼｯｸM-PRO" w:hAnsi="Century" w:cs="Times New Roman" w:hint="eastAsia"/>
        <w:color w:val="C0504D"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F0B2FDF"/>
    <w:multiLevelType w:val="hybridMultilevel"/>
    <w:tmpl w:val="7B48E36C"/>
    <w:lvl w:ilvl="0" w:tplc="E57C5B14">
      <w:start w:val="2"/>
      <w:numFmt w:val="bullet"/>
      <w:lvlText w:val="＊"/>
      <w:lvlJc w:val="left"/>
      <w:pPr>
        <w:tabs>
          <w:tab w:val="num" w:pos="720"/>
        </w:tabs>
        <w:ind w:left="720" w:hanging="360"/>
      </w:pPr>
      <w:rPr>
        <w:rFonts w:ascii="HG丸ｺﾞｼｯｸM-PRO" w:eastAsia="HG丸ｺﾞｼｯｸM-PRO" w:hAnsi="Century" w:cs="Times New Roman" w:hint="eastAsia"/>
      </w:rPr>
    </w:lvl>
    <w:lvl w:ilvl="1" w:tplc="04F46432">
      <w:start w:val="1"/>
      <w:numFmt w:val="decimal"/>
      <w:lvlText w:val="%2."/>
      <w:lvlJc w:val="left"/>
      <w:pPr>
        <w:tabs>
          <w:tab w:val="num" w:pos="750"/>
        </w:tabs>
        <w:ind w:left="750" w:hanging="390"/>
      </w:pPr>
      <w:rPr>
        <w:rFonts w:hint="eastAsia"/>
      </w:rPr>
    </w:lvl>
    <w:lvl w:ilvl="2" w:tplc="0409000D" w:tentative="1">
      <w:start w:val="1"/>
      <w:numFmt w:val="bullet"/>
      <w:lvlText w:val=""/>
      <w:lvlJc w:val="left"/>
      <w:pPr>
        <w:tabs>
          <w:tab w:val="num" w:pos="1200"/>
        </w:tabs>
        <w:ind w:left="1200" w:hanging="420"/>
      </w:pPr>
      <w:rPr>
        <w:rFonts w:ascii="Wingdings" w:hAnsi="Wingdings" w:hint="default"/>
      </w:rPr>
    </w:lvl>
    <w:lvl w:ilvl="3" w:tplc="04090001" w:tentative="1">
      <w:start w:val="1"/>
      <w:numFmt w:val="bullet"/>
      <w:lvlText w:val=""/>
      <w:lvlJc w:val="left"/>
      <w:pPr>
        <w:tabs>
          <w:tab w:val="num" w:pos="1620"/>
        </w:tabs>
        <w:ind w:left="1620" w:hanging="420"/>
      </w:pPr>
      <w:rPr>
        <w:rFonts w:ascii="Wingdings" w:hAnsi="Wingdings" w:hint="default"/>
      </w:rPr>
    </w:lvl>
    <w:lvl w:ilvl="4" w:tplc="0409000B" w:tentative="1">
      <w:start w:val="1"/>
      <w:numFmt w:val="bullet"/>
      <w:lvlText w:val=""/>
      <w:lvlJc w:val="left"/>
      <w:pPr>
        <w:tabs>
          <w:tab w:val="num" w:pos="2040"/>
        </w:tabs>
        <w:ind w:left="2040" w:hanging="420"/>
      </w:pPr>
      <w:rPr>
        <w:rFonts w:ascii="Wingdings" w:hAnsi="Wingdings" w:hint="default"/>
      </w:rPr>
    </w:lvl>
    <w:lvl w:ilvl="5" w:tplc="0409000D" w:tentative="1">
      <w:start w:val="1"/>
      <w:numFmt w:val="bullet"/>
      <w:lvlText w:val=""/>
      <w:lvlJc w:val="left"/>
      <w:pPr>
        <w:tabs>
          <w:tab w:val="num" w:pos="2460"/>
        </w:tabs>
        <w:ind w:left="2460" w:hanging="420"/>
      </w:pPr>
      <w:rPr>
        <w:rFonts w:ascii="Wingdings" w:hAnsi="Wingdings" w:hint="default"/>
      </w:rPr>
    </w:lvl>
    <w:lvl w:ilvl="6" w:tplc="04090001" w:tentative="1">
      <w:start w:val="1"/>
      <w:numFmt w:val="bullet"/>
      <w:lvlText w:val=""/>
      <w:lvlJc w:val="left"/>
      <w:pPr>
        <w:tabs>
          <w:tab w:val="num" w:pos="2880"/>
        </w:tabs>
        <w:ind w:left="2880" w:hanging="420"/>
      </w:pPr>
      <w:rPr>
        <w:rFonts w:ascii="Wingdings" w:hAnsi="Wingdings" w:hint="default"/>
      </w:rPr>
    </w:lvl>
    <w:lvl w:ilvl="7" w:tplc="0409000B" w:tentative="1">
      <w:start w:val="1"/>
      <w:numFmt w:val="bullet"/>
      <w:lvlText w:val=""/>
      <w:lvlJc w:val="left"/>
      <w:pPr>
        <w:tabs>
          <w:tab w:val="num" w:pos="3300"/>
        </w:tabs>
        <w:ind w:left="3300" w:hanging="420"/>
      </w:pPr>
      <w:rPr>
        <w:rFonts w:ascii="Wingdings" w:hAnsi="Wingdings" w:hint="default"/>
      </w:rPr>
    </w:lvl>
    <w:lvl w:ilvl="8" w:tplc="0409000D" w:tentative="1">
      <w:start w:val="1"/>
      <w:numFmt w:val="bullet"/>
      <w:lvlText w:val=""/>
      <w:lvlJc w:val="left"/>
      <w:pPr>
        <w:tabs>
          <w:tab w:val="num" w:pos="3720"/>
        </w:tabs>
        <w:ind w:left="3720" w:hanging="420"/>
      </w:pPr>
      <w:rPr>
        <w:rFonts w:ascii="Wingdings" w:hAnsi="Wingdings" w:hint="default"/>
      </w:rPr>
    </w:lvl>
  </w:abstractNum>
  <w:abstractNum w:abstractNumId="18" w15:restartNumberingAfterBreak="0">
    <w:nsid w:val="522946DF"/>
    <w:multiLevelType w:val="hybridMultilevel"/>
    <w:tmpl w:val="8E0E2C0A"/>
    <w:lvl w:ilvl="0" w:tplc="1A3855F6">
      <w:start w:val="1"/>
      <w:numFmt w:val="decimalEnclosedCircle"/>
      <w:lvlText w:val="%1"/>
      <w:lvlJc w:val="left"/>
      <w:pPr>
        <w:ind w:left="780" w:hanging="420"/>
      </w:pPr>
      <w:rPr>
        <w:rFonts w:hint="eastAsia"/>
      </w:rPr>
    </w:lvl>
    <w:lvl w:ilvl="1" w:tplc="EFC04EAC">
      <w:numFmt w:val="bullet"/>
      <w:lvlText w:val="□"/>
      <w:lvlJc w:val="left"/>
      <w:pPr>
        <w:ind w:left="1140" w:hanging="360"/>
      </w:pPr>
      <w:rPr>
        <w:rFonts w:ascii="HG丸ｺﾞｼｯｸM-PRO" w:eastAsia="HG丸ｺﾞｼｯｸM-PRO" w:hAnsi="HG丸ｺﾞｼｯｸM-PRO" w:cs="Arial" w:hint="eastAsia"/>
      </w:r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5B8C48B3"/>
    <w:multiLevelType w:val="hybridMultilevel"/>
    <w:tmpl w:val="5F22164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B9D50E1"/>
    <w:multiLevelType w:val="hybridMultilevel"/>
    <w:tmpl w:val="23CC9244"/>
    <w:lvl w:ilvl="0" w:tplc="C05C2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644B53"/>
    <w:multiLevelType w:val="hybridMultilevel"/>
    <w:tmpl w:val="B53EAED6"/>
    <w:lvl w:ilvl="0" w:tplc="03E017E2">
      <w:start w:val="9"/>
      <w:numFmt w:val="bullet"/>
      <w:lvlText w:val="＊"/>
      <w:lvlJc w:val="left"/>
      <w:pPr>
        <w:tabs>
          <w:tab w:val="num" w:pos="6456"/>
        </w:tabs>
        <w:ind w:left="645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57C58CB"/>
    <w:multiLevelType w:val="hybridMultilevel"/>
    <w:tmpl w:val="47340A0A"/>
    <w:lvl w:ilvl="0" w:tplc="ADCA917E">
      <w:start w:val="1"/>
      <w:numFmt w:val="decimalFullWidth"/>
      <w:lvlText w:val="%1）"/>
      <w:lvlJc w:val="left"/>
      <w:pPr>
        <w:ind w:left="420" w:hanging="420"/>
      </w:pPr>
      <w:rPr>
        <w:rFonts w:eastAsia="HG丸ｺﾞｼｯｸM-PRO" w:hint="eastAsia"/>
        <w:b w:val="0"/>
        <w:i w:val="0"/>
        <w:color w:val="auto"/>
        <w:sz w:val="24"/>
      </w:rPr>
    </w:lvl>
    <w:lvl w:ilvl="1" w:tplc="64B4B0D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167E67"/>
    <w:multiLevelType w:val="hybridMultilevel"/>
    <w:tmpl w:val="1910BC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82D24AB"/>
    <w:multiLevelType w:val="hybridMultilevel"/>
    <w:tmpl w:val="BBF88822"/>
    <w:lvl w:ilvl="0" w:tplc="00000000">
      <w:start w:val="1"/>
      <w:numFmt w:val="decimal"/>
      <w:lvlText w:val="%1）"/>
      <w:lvlJc w:val="left"/>
      <w:pPr>
        <w:tabs>
          <w:tab w:val="num" w:pos="2028"/>
        </w:tabs>
        <w:ind w:left="2028" w:hanging="360"/>
      </w:pPr>
      <w:rPr>
        <w:rFonts w:hint="eastAsia"/>
      </w:rPr>
    </w:lvl>
    <w:lvl w:ilvl="1" w:tplc="0409000B" w:tentative="1">
      <w:start w:val="1"/>
      <w:numFmt w:val="bullet"/>
      <w:lvlText w:val=""/>
      <w:lvlJc w:val="left"/>
      <w:pPr>
        <w:tabs>
          <w:tab w:val="num" w:pos="2508"/>
        </w:tabs>
        <w:ind w:left="2508" w:hanging="420"/>
      </w:pPr>
      <w:rPr>
        <w:rFonts w:ascii="Wingdings" w:hAnsi="Wingdings" w:hint="default"/>
      </w:rPr>
    </w:lvl>
    <w:lvl w:ilvl="2" w:tplc="0409000D" w:tentative="1">
      <w:start w:val="1"/>
      <w:numFmt w:val="bullet"/>
      <w:lvlText w:val=""/>
      <w:lvlJc w:val="left"/>
      <w:pPr>
        <w:tabs>
          <w:tab w:val="num" w:pos="2928"/>
        </w:tabs>
        <w:ind w:left="2928" w:hanging="420"/>
      </w:pPr>
      <w:rPr>
        <w:rFonts w:ascii="Wingdings" w:hAnsi="Wingdings" w:hint="default"/>
      </w:rPr>
    </w:lvl>
    <w:lvl w:ilvl="3" w:tplc="04090001" w:tentative="1">
      <w:start w:val="1"/>
      <w:numFmt w:val="bullet"/>
      <w:lvlText w:val=""/>
      <w:lvlJc w:val="left"/>
      <w:pPr>
        <w:tabs>
          <w:tab w:val="num" w:pos="3348"/>
        </w:tabs>
        <w:ind w:left="3348" w:hanging="420"/>
      </w:pPr>
      <w:rPr>
        <w:rFonts w:ascii="Wingdings" w:hAnsi="Wingdings" w:hint="default"/>
      </w:rPr>
    </w:lvl>
    <w:lvl w:ilvl="4" w:tplc="0409000B" w:tentative="1">
      <w:start w:val="1"/>
      <w:numFmt w:val="bullet"/>
      <w:lvlText w:val=""/>
      <w:lvlJc w:val="left"/>
      <w:pPr>
        <w:tabs>
          <w:tab w:val="num" w:pos="3768"/>
        </w:tabs>
        <w:ind w:left="3768" w:hanging="420"/>
      </w:pPr>
      <w:rPr>
        <w:rFonts w:ascii="Wingdings" w:hAnsi="Wingdings" w:hint="default"/>
      </w:rPr>
    </w:lvl>
    <w:lvl w:ilvl="5" w:tplc="0409000D" w:tentative="1">
      <w:start w:val="1"/>
      <w:numFmt w:val="bullet"/>
      <w:lvlText w:val=""/>
      <w:lvlJc w:val="left"/>
      <w:pPr>
        <w:tabs>
          <w:tab w:val="num" w:pos="4188"/>
        </w:tabs>
        <w:ind w:left="4188" w:hanging="420"/>
      </w:pPr>
      <w:rPr>
        <w:rFonts w:ascii="Wingdings" w:hAnsi="Wingdings" w:hint="default"/>
      </w:rPr>
    </w:lvl>
    <w:lvl w:ilvl="6" w:tplc="04090001" w:tentative="1">
      <w:start w:val="1"/>
      <w:numFmt w:val="bullet"/>
      <w:lvlText w:val=""/>
      <w:lvlJc w:val="left"/>
      <w:pPr>
        <w:tabs>
          <w:tab w:val="num" w:pos="4608"/>
        </w:tabs>
        <w:ind w:left="4608" w:hanging="420"/>
      </w:pPr>
      <w:rPr>
        <w:rFonts w:ascii="Wingdings" w:hAnsi="Wingdings" w:hint="default"/>
      </w:rPr>
    </w:lvl>
    <w:lvl w:ilvl="7" w:tplc="0409000B" w:tentative="1">
      <w:start w:val="1"/>
      <w:numFmt w:val="bullet"/>
      <w:lvlText w:val=""/>
      <w:lvlJc w:val="left"/>
      <w:pPr>
        <w:tabs>
          <w:tab w:val="num" w:pos="5028"/>
        </w:tabs>
        <w:ind w:left="5028" w:hanging="420"/>
      </w:pPr>
      <w:rPr>
        <w:rFonts w:ascii="Wingdings" w:hAnsi="Wingdings" w:hint="default"/>
      </w:rPr>
    </w:lvl>
    <w:lvl w:ilvl="8" w:tplc="0409000D" w:tentative="1">
      <w:start w:val="1"/>
      <w:numFmt w:val="bullet"/>
      <w:lvlText w:val=""/>
      <w:lvlJc w:val="left"/>
      <w:pPr>
        <w:tabs>
          <w:tab w:val="num" w:pos="5448"/>
        </w:tabs>
        <w:ind w:left="5448" w:hanging="420"/>
      </w:pPr>
      <w:rPr>
        <w:rFonts w:ascii="Wingdings" w:hAnsi="Wingdings" w:hint="default"/>
      </w:rPr>
    </w:lvl>
  </w:abstractNum>
  <w:abstractNum w:abstractNumId="25" w15:restartNumberingAfterBreak="0">
    <w:nsid w:val="7C297FE7"/>
    <w:multiLevelType w:val="hybridMultilevel"/>
    <w:tmpl w:val="643E03B4"/>
    <w:lvl w:ilvl="0" w:tplc="04090001">
      <w:start w:val="1"/>
      <w:numFmt w:val="bullet"/>
      <w:lvlText w:val=""/>
      <w:lvlJc w:val="left"/>
      <w:pPr>
        <w:tabs>
          <w:tab w:val="num" w:pos="420"/>
        </w:tabs>
        <w:ind w:left="420" w:hanging="420"/>
      </w:pPr>
      <w:rPr>
        <w:rFonts w:ascii="Wingdings" w:hAnsi="Wingdings" w:hint="default"/>
      </w:rPr>
    </w:lvl>
    <w:lvl w:ilvl="1" w:tplc="E57C5B14">
      <w:start w:val="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E57C5B14">
      <w:start w:val="2"/>
      <w:numFmt w:val="bullet"/>
      <w:lvlText w:val="＊"/>
      <w:lvlJc w:val="left"/>
      <w:pPr>
        <w:tabs>
          <w:tab w:val="num" w:pos="1620"/>
        </w:tabs>
        <w:ind w:left="1620" w:hanging="360"/>
      </w:pPr>
      <w:rPr>
        <w:rFonts w:ascii="HG丸ｺﾞｼｯｸM-PRO" w:eastAsia="HG丸ｺﾞｼｯｸM-PRO" w:hAnsi="Century" w:cs="Times New Roman" w:hint="eastAsia"/>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86813879">
    <w:abstractNumId w:val="24"/>
  </w:num>
  <w:num w:numId="2" w16cid:durableId="828442632">
    <w:abstractNumId w:val="9"/>
  </w:num>
  <w:num w:numId="3" w16cid:durableId="1528718190">
    <w:abstractNumId w:val="21"/>
  </w:num>
  <w:num w:numId="4" w16cid:durableId="462961041">
    <w:abstractNumId w:val="16"/>
  </w:num>
  <w:num w:numId="5" w16cid:durableId="1792816387">
    <w:abstractNumId w:val="13"/>
  </w:num>
  <w:num w:numId="6" w16cid:durableId="77943634">
    <w:abstractNumId w:val="14"/>
  </w:num>
  <w:num w:numId="7" w16cid:durableId="187184454">
    <w:abstractNumId w:val="0"/>
  </w:num>
  <w:num w:numId="8" w16cid:durableId="375397452">
    <w:abstractNumId w:val="12"/>
  </w:num>
  <w:num w:numId="9" w16cid:durableId="852842287">
    <w:abstractNumId w:val="15"/>
  </w:num>
  <w:num w:numId="10" w16cid:durableId="2027822664">
    <w:abstractNumId w:val="7"/>
  </w:num>
  <w:num w:numId="11" w16cid:durableId="1446730146">
    <w:abstractNumId w:val="20"/>
  </w:num>
  <w:num w:numId="12" w16cid:durableId="1203325224">
    <w:abstractNumId w:val="6"/>
  </w:num>
  <w:num w:numId="13" w16cid:durableId="751971424">
    <w:abstractNumId w:val="23"/>
  </w:num>
  <w:num w:numId="14" w16cid:durableId="1141070153">
    <w:abstractNumId w:val="17"/>
  </w:num>
  <w:num w:numId="15" w16cid:durableId="669526750">
    <w:abstractNumId w:val="10"/>
  </w:num>
  <w:num w:numId="16" w16cid:durableId="885488039">
    <w:abstractNumId w:val="2"/>
  </w:num>
  <w:num w:numId="17" w16cid:durableId="1361711081">
    <w:abstractNumId w:val="8"/>
  </w:num>
  <w:num w:numId="18" w16cid:durableId="1730180251">
    <w:abstractNumId w:val="25"/>
  </w:num>
  <w:num w:numId="19" w16cid:durableId="973026815">
    <w:abstractNumId w:val="19"/>
  </w:num>
  <w:num w:numId="20" w16cid:durableId="120612450">
    <w:abstractNumId w:val="4"/>
  </w:num>
  <w:num w:numId="21" w16cid:durableId="159544556">
    <w:abstractNumId w:val="1"/>
  </w:num>
  <w:num w:numId="22" w16cid:durableId="2016759800">
    <w:abstractNumId w:val="22"/>
  </w:num>
  <w:num w:numId="23" w16cid:durableId="1022438065">
    <w:abstractNumId w:val="11"/>
  </w:num>
  <w:num w:numId="24" w16cid:durableId="2009021166">
    <w:abstractNumId w:val="3"/>
  </w:num>
  <w:num w:numId="25" w16cid:durableId="1918008376">
    <w:abstractNumId w:val="18"/>
  </w:num>
  <w:num w:numId="26" w16cid:durableId="2053842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4B0A"/>
    <w:rsid w:val="00002126"/>
    <w:rsid w:val="0000444D"/>
    <w:rsid w:val="00010CCE"/>
    <w:rsid w:val="00011EBF"/>
    <w:rsid w:val="00020294"/>
    <w:rsid w:val="00024356"/>
    <w:rsid w:val="00034087"/>
    <w:rsid w:val="0003794B"/>
    <w:rsid w:val="00044147"/>
    <w:rsid w:val="0004571E"/>
    <w:rsid w:val="00053B7D"/>
    <w:rsid w:val="000552CB"/>
    <w:rsid w:val="00061057"/>
    <w:rsid w:val="000667AD"/>
    <w:rsid w:val="00070058"/>
    <w:rsid w:val="00083365"/>
    <w:rsid w:val="00086CD8"/>
    <w:rsid w:val="00091C75"/>
    <w:rsid w:val="000B010D"/>
    <w:rsid w:val="000B2094"/>
    <w:rsid w:val="000B312D"/>
    <w:rsid w:val="000B46B5"/>
    <w:rsid w:val="000C3C4D"/>
    <w:rsid w:val="000C4E97"/>
    <w:rsid w:val="000C7C15"/>
    <w:rsid w:val="000D594C"/>
    <w:rsid w:val="000E7517"/>
    <w:rsid w:val="000F394C"/>
    <w:rsid w:val="0011133E"/>
    <w:rsid w:val="00120B55"/>
    <w:rsid w:val="001226B4"/>
    <w:rsid w:val="00124887"/>
    <w:rsid w:val="00125CFC"/>
    <w:rsid w:val="0012737F"/>
    <w:rsid w:val="001277B2"/>
    <w:rsid w:val="00127EC7"/>
    <w:rsid w:val="00130E78"/>
    <w:rsid w:val="00145438"/>
    <w:rsid w:val="00156BD7"/>
    <w:rsid w:val="00163361"/>
    <w:rsid w:val="001644A4"/>
    <w:rsid w:val="001644E3"/>
    <w:rsid w:val="00165A7B"/>
    <w:rsid w:val="00173A0B"/>
    <w:rsid w:val="001758C9"/>
    <w:rsid w:val="001818DF"/>
    <w:rsid w:val="00186487"/>
    <w:rsid w:val="00193485"/>
    <w:rsid w:val="00194306"/>
    <w:rsid w:val="00194379"/>
    <w:rsid w:val="001943E9"/>
    <w:rsid w:val="001A0454"/>
    <w:rsid w:val="001A0916"/>
    <w:rsid w:val="001A106B"/>
    <w:rsid w:val="001A3FC5"/>
    <w:rsid w:val="001B7B77"/>
    <w:rsid w:val="001C2808"/>
    <w:rsid w:val="001C7003"/>
    <w:rsid w:val="001D1224"/>
    <w:rsid w:val="001D7A28"/>
    <w:rsid w:val="001D7B9E"/>
    <w:rsid w:val="001E22F8"/>
    <w:rsid w:val="001E4F45"/>
    <w:rsid w:val="001F1561"/>
    <w:rsid w:val="001F4878"/>
    <w:rsid w:val="001F4B0A"/>
    <w:rsid w:val="002028C5"/>
    <w:rsid w:val="00207243"/>
    <w:rsid w:val="00207307"/>
    <w:rsid w:val="00226390"/>
    <w:rsid w:val="002270AD"/>
    <w:rsid w:val="00230A9F"/>
    <w:rsid w:val="00246C9E"/>
    <w:rsid w:val="002474DA"/>
    <w:rsid w:val="002477BC"/>
    <w:rsid w:val="00250360"/>
    <w:rsid w:val="00254DAA"/>
    <w:rsid w:val="00255B9E"/>
    <w:rsid w:val="0026148F"/>
    <w:rsid w:val="00270EC0"/>
    <w:rsid w:val="002741A3"/>
    <w:rsid w:val="002749D6"/>
    <w:rsid w:val="00275E19"/>
    <w:rsid w:val="0027783A"/>
    <w:rsid w:val="00290D37"/>
    <w:rsid w:val="00292D80"/>
    <w:rsid w:val="002A23EF"/>
    <w:rsid w:val="002C7F24"/>
    <w:rsid w:val="002D11F9"/>
    <w:rsid w:val="002D7F5A"/>
    <w:rsid w:val="002F26DC"/>
    <w:rsid w:val="002F76FD"/>
    <w:rsid w:val="00301210"/>
    <w:rsid w:val="00301974"/>
    <w:rsid w:val="0031614D"/>
    <w:rsid w:val="003205B7"/>
    <w:rsid w:val="00332028"/>
    <w:rsid w:val="0033589E"/>
    <w:rsid w:val="00336493"/>
    <w:rsid w:val="00337949"/>
    <w:rsid w:val="0034097D"/>
    <w:rsid w:val="00346081"/>
    <w:rsid w:val="0034749F"/>
    <w:rsid w:val="003547BC"/>
    <w:rsid w:val="00367A5F"/>
    <w:rsid w:val="00367C36"/>
    <w:rsid w:val="00377226"/>
    <w:rsid w:val="00380F5F"/>
    <w:rsid w:val="003819D6"/>
    <w:rsid w:val="003858CC"/>
    <w:rsid w:val="0039176A"/>
    <w:rsid w:val="00392C6E"/>
    <w:rsid w:val="00392E89"/>
    <w:rsid w:val="00395ABC"/>
    <w:rsid w:val="003A2CF6"/>
    <w:rsid w:val="003A473C"/>
    <w:rsid w:val="003B082B"/>
    <w:rsid w:val="003B32CD"/>
    <w:rsid w:val="003B77B0"/>
    <w:rsid w:val="003C3527"/>
    <w:rsid w:val="003C567A"/>
    <w:rsid w:val="003D14C6"/>
    <w:rsid w:val="003D4615"/>
    <w:rsid w:val="003E01CC"/>
    <w:rsid w:val="003E01E4"/>
    <w:rsid w:val="003E0800"/>
    <w:rsid w:val="003E5345"/>
    <w:rsid w:val="003F739E"/>
    <w:rsid w:val="003F7501"/>
    <w:rsid w:val="004008B8"/>
    <w:rsid w:val="004138F3"/>
    <w:rsid w:val="004146E3"/>
    <w:rsid w:val="00417086"/>
    <w:rsid w:val="004221DE"/>
    <w:rsid w:val="004222A1"/>
    <w:rsid w:val="0043164F"/>
    <w:rsid w:val="00440EBD"/>
    <w:rsid w:val="00440EC4"/>
    <w:rsid w:val="00446118"/>
    <w:rsid w:val="00453054"/>
    <w:rsid w:val="00455F0E"/>
    <w:rsid w:val="004575E0"/>
    <w:rsid w:val="0046417F"/>
    <w:rsid w:val="00464BE3"/>
    <w:rsid w:val="00465B5D"/>
    <w:rsid w:val="0047041E"/>
    <w:rsid w:val="00470FAC"/>
    <w:rsid w:val="004720B8"/>
    <w:rsid w:val="00477FE6"/>
    <w:rsid w:val="004808FE"/>
    <w:rsid w:val="004934BA"/>
    <w:rsid w:val="004A0689"/>
    <w:rsid w:val="004A0AC5"/>
    <w:rsid w:val="004A4B06"/>
    <w:rsid w:val="004A509C"/>
    <w:rsid w:val="004A5429"/>
    <w:rsid w:val="004A7603"/>
    <w:rsid w:val="004B34E1"/>
    <w:rsid w:val="004B4CD9"/>
    <w:rsid w:val="004B736C"/>
    <w:rsid w:val="004C5319"/>
    <w:rsid w:val="004D1B78"/>
    <w:rsid w:val="004D32EC"/>
    <w:rsid w:val="004D3C93"/>
    <w:rsid w:val="004E347E"/>
    <w:rsid w:val="004E61DC"/>
    <w:rsid w:val="004E691C"/>
    <w:rsid w:val="004F2151"/>
    <w:rsid w:val="004F2AF1"/>
    <w:rsid w:val="004F6033"/>
    <w:rsid w:val="004F7C0B"/>
    <w:rsid w:val="0050158C"/>
    <w:rsid w:val="00503822"/>
    <w:rsid w:val="00503D30"/>
    <w:rsid w:val="00505C17"/>
    <w:rsid w:val="00526879"/>
    <w:rsid w:val="00530037"/>
    <w:rsid w:val="00534455"/>
    <w:rsid w:val="00536B98"/>
    <w:rsid w:val="005407E1"/>
    <w:rsid w:val="00546BCC"/>
    <w:rsid w:val="00553700"/>
    <w:rsid w:val="005569D2"/>
    <w:rsid w:val="005602C6"/>
    <w:rsid w:val="00563A40"/>
    <w:rsid w:val="00566E66"/>
    <w:rsid w:val="00573271"/>
    <w:rsid w:val="00574054"/>
    <w:rsid w:val="00586991"/>
    <w:rsid w:val="00597082"/>
    <w:rsid w:val="005A7F69"/>
    <w:rsid w:val="005C30F8"/>
    <w:rsid w:val="005D6838"/>
    <w:rsid w:val="005D7CA9"/>
    <w:rsid w:val="005E05CE"/>
    <w:rsid w:val="005E1549"/>
    <w:rsid w:val="005E23B1"/>
    <w:rsid w:val="005F4217"/>
    <w:rsid w:val="00600213"/>
    <w:rsid w:val="00600E13"/>
    <w:rsid w:val="00604B30"/>
    <w:rsid w:val="006073E4"/>
    <w:rsid w:val="00613253"/>
    <w:rsid w:val="00616D47"/>
    <w:rsid w:val="0062156B"/>
    <w:rsid w:val="0062429C"/>
    <w:rsid w:val="006326D5"/>
    <w:rsid w:val="006417B7"/>
    <w:rsid w:val="0064697F"/>
    <w:rsid w:val="00650D67"/>
    <w:rsid w:val="00653750"/>
    <w:rsid w:val="00653B25"/>
    <w:rsid w:val="0065464A"/>
    <w:rsid w:val="006571AB"/>
    <w:rsid w:val="00664A53"/>
    <w:rsid w:val="006709E8"/>
    <w:rsid w:val="0067180B"/>
    <w:rsid w:val="006853EF"/>
    <w:rsid w:val="00687C6E"/>
    <w:rsid w:val="00690A5A"/>
    <w:rsid w:val="00691AE8"/>
    <w:rsid w:val="00694975"/>
    <w:rsid w:val="006A5E79"/>
    <w:rsid w:val="006B326A"/>
    <w:rsid w:val="006B4D45"/>
    <w:rsid w:val="006C0844"/>
    <w:rsid w:val="006D22A7"/>
    <w:rsid w:val="006D7165"/>
    <w:rsid w:val="006F6251"/>
    <w:rsid w:val="00700148"/>
    <w:rsid w:val="00705CB0"/>
    <w:rsid w:val="0072275E"/>
    <w:rsid w:val="007228A2"/>
    <w:rsid w:val="00724ACD"/>
    <w:rsid w:val="00724B0F"/>
    <w:rsid w:val="0072716E"/>
    <w:rsid w:val="00737B47"/>
    <w:rsid w:val="00746909"/>
    <w:rsid w:val="00755550"/>
    <w:rsid w:val="00755C66"/>
    <w:rsid w:val="00763C7F"/>
    <w:rsid w:val="007702C8"/>
    <w:rsid w:val="007719B6"/>
    <w:rsid w:val="00773ACE"/>
    <w:rsid w:val="007814B7"/>
    <w:rsid w:val="00786F69"/>
    <w:rsid w:val="0079140A"/>
    <w:rsid w:val="007A14D6"/>
    <w:rsid w:val="007A725D"/>
    <w:rsid w:val="007B50B1"/>
    <w:rsid w:val="007C2BDE"/>
    <w:rsid w:val="007C5EF1"/>
    <w:rsid w:val="007D165C"/>
    <w:rsid w:val="007D5131"/>
    <w:rsid w:val="007D60FD"/>
    <w:rsid w:val="007F4455"/>
    <w:rsid w:val="00803648"/>
    <w:rsid w:val="00807FB4"/>
    <w:rsid w:val="0082133C"/>
    <w:rsid w:val="00822395"/>
    <w:rsid w:val="00824681"/>
    <w:rsid w:val="00825762"/>
    <w:rsid w:val="00827447"/>
    <w:rsid w:val="00827FB9"/>
    <w:rsid w:val="00831F77"/>
    <w:rsid w:val="008340C9"/>
    <w:rsid w:val="00850071"/>
    <w:rsid w:val="00853C5C"/>
    <w:rsid w:val="008545BE"/>
    <w:rsid w:val="008549BD"/>
    <w:rsid w:val="00855CC3"/>
    <w:rsid w:val="008644EB"/>
    <w:rsid w:val="00870C77"/>
    <w:rsid w:val="00877A1B"/>
    <w:rsid w:val="008929BF"/>
    <w:rsid w:val="008A2E0E"/>
    <w:rsid w:val="008A506D"/>
    <w:rsid w:val="008A51A0"/>
    <w:rsid w:val="008A5E03"/>
    <w:rsid w:val="008B429D"/>
    <w:rsid w:val="008C3A66"/>
    <w:rsid w:val="008D0419"/>
    <w:rsid w:val="008E0E0E"/>
    <w:rsid w:val="008E2BB3"/>
    <w:rsid w:val="008E4D8C"/>
    <w:rsid w:val="008E6AD7"/>
    <w:rsid w:val="008E6D65"/>
    <w:rsid w:val="008F5E5B"/>
    <w:rsid w:val="008F784B"/>
    <w:rsid w:val="00905DA4"/>
    <w:rsid w:val="00906B64"/>
    <w:rsid w:val="009076D5"/>
    <w:rsid w:val="0091110C"/>
    <w:rsid w:val="0091718B"/>
    <w:rsid w:val="00922791"/>
    <w:rsid w:val="00934DCD"/>
    <w:rsid w:val="00937FE2"/>
    <w:rsid w:val="009408E4"/>
    <w:rsid w:val="00953093"/>
    <w:rsid w:val="0096410D"/>
    <w:rsid w:val="009644DE"/>
    <w:rsid w:val="009673AE"/>
    <w:rsid w:val="00970283"/>
    <w:rsid w:val="0097132A"/>
    <w:rsid w:val="009725DC"/>
    <w:rsid w:val="0098277F"/>
    <w:rsid w:val="00983366"/>
    <w:rsid w:val="00983BA2"/>
    <w:rsid w:val="00984400"/>
    <w:rsid w:val="00991612"/>
    <w:rsid w:val="0099559C"/>
    <w:rsid w:val="00997CAA"/>
    <w:rsid w:val="009A621A"/>
    <w:rsid w:val="009B0219"/>
    <w:rsid w:val="009D1E49"/>
    <w:rsid w:val="009D3DC5"/>
    <w:rsid w:val="009E7C1F"/>
    <w:rsid w:val="00A02CE2"/>
    <w:rsid w:val="00A11043"/>
    <w:rsid w:val="00A16B56"/>
    <w:rsid w:val="00A20ACA"/>
    <w:rsid w:val="00A219F7"/>
    <w:rsid w:val="00A255AD"/>
    <w:rsid w:val="00A277FF"/>
    <w:rsid w:val="00A3100B"/>
    <w:rsid w:val="00A31C03"/>
    <w:rsid w:val="00A31ECB"/>
    <w:rsid w:val="00A3340E"/>
    <w:rsid w:val="00A42A40"/>
    <w:rsid w:val="00A4324A"/>
    <w:rsid w:val="00A4325E"/>
    <w:rsid w:val="00A433A4"/>
    <w:rsid w:val="00A4394F"/>
    <w:rsid w:val="00A51893"/>
    <w:rsid w:val="00A575B8"/>
    <w:rsid w:val="00A6128E"/>
    <w:rsid w:val="00A65B03"/>
    <w:rsid w:val="00A7002B"/>
    <w:rsid w:val="00A82799"/>
    <w:rsid w:val="00A83F7C"/>
    <w:rsid w:val="00A87CB7"/>
    <w:rsid w:val="00A91243"/>
    <w:rsid w:val="00A925DB"/>
    <w:rsid w:val="00A955F9"/>
    <w:rsid w:val="00AA1648"/>
    <w:rsid w:val="00AB3FB0"/>
    <w:rsid w:val="00AB444C"/>
    <w:rsid w:val="00AC063D"/>
    <w:rsid w:val="00AC38D8"/>
    <w:rsid w:val="00AD2774"/>
    <w:rsid w:val="00AD3418"/>
    <w:rsid w:val="00AE200B"/>
    <w:rsid w:val="00AE5F72"/>
    <w:rsid w:val="00AF373D"/>
    <w:rsid w:val="00AF4E66"/>
    <w:rsid w:val="00B0135C"/>
    <w:rsid w:val="00B25686"/>
    <w:rsid w:val="00B32762"/>
    <w:rsid w:val="00B409C6"/>
    <w:rsid w:val="00B465F7"/>
    <w:rsid w:val="00B46A70"/>
    <w:rsid w:val="00B477D3"/>
    <w:rsid w:val="00B61C1C"/>
    <w:rsid w:val="00B6262E"/>
    <w:rsid w:val="00B629C3"/>
    <w:rsid w:val="00B64A72"/>
    <w:rsid w:val="00B65FF5"/>
    <w:rsid w:val="00B74EF7"/>
    <w:rsid w:val="00B7604F"/>
    <w:rsid w:val="00B8133B"/>
    <w:rsid w:val="00B8248B"/>
    <w:rsid w:val="00B90147"/>
    <w:rsid w:val="00B9206E"/>
    <w:rsid w:val="00BA1889"/>
    <w:rsid w:val="00BA4B6E"/>
    <w:rsid w:val="00BA5E5D"/>
    <w:rsid w:val="00BA6733"/>
    <w:rsid w:val="00BA7E77"/>
    <w:rsid w:val="00BD6186"/>
    <w:rsid w:val="00BE5016"/>
    <w:rsid w:val="00BE6DCA"/>
    <w:rsid w:val="00BF0159"/>
    <w:rsid w:val="00BF0698"/>
    <w:rsid w:val="00BF2820"/>
    <w:rsid w:val="00C03F9D"/>
    <w:rsid w:val="00C04169"/>
    <w:rsid w:val="00C04D26"/>
    <w:rsid w:val="00C04E15"/>
    <w:rsid w:val="00C24E43"/>
    <w:rsid w:val="00C27F9D"/>
    <w:rsid w:val="00C30341"/>
    <w:rsid w:val="00C331EE"/>
    <w:rsid w:val="00C46BDF"/>
    <w:rsid w:val="00C471C9"/>
    <w:rsid w:val="00C471D0"/>
    <w:rsid w:val="00C50210"/>
    <w:rsid w:val="00C5027F"/>
    <w:rsid w:val="00C509BE"/>
    <w:rsid w:val="00C659A9"/>
    <w:rsid w:val="00C670C4"/>
    <w:rsid w:val="00C67CFF"/>
    <w:rsid w:val="00C713EB"/>
    <w:rsid w:val="00C72E03"/>
    <w:rsid w:val="00C75937"/>
    <w:rsid w:val="00C8062F"/>
    <w:rsid w:val="00C8130F"/>
    <w:rsid w:val="00C814DB"/>
    <w:rsid w:val="00C86977"/>
    <w:rsid w:val="00C9016F"/>
    <w:rsid w:val="00C9340D"/>
    <w:rsid w:val="00CA1DF9"/>
    <w:rsid w:val="00CA516C"/>
    <w:rsid w:val="00CA627E"/>
    <w:rsid w:val="00CA6837"/>
    <w:rsid w:val="00CB5D92"/>
    <w:rsid w:val="00CB6BD6"/>
    <w:rsid w:val="00CC4EA5"/>
    <w:rsid w:val="00CC74BE"/>
    <w:rsid w:val="00CD2FB2"/>
    <w:rsid w:val="00CE096F"/>
    <w:rsid w:val="00CE6741"/>
    <w:rsid w:val="00CE764F"/>
    <w:rsid w:val="00CF1F8B"/>
    <w:rsid w:val="00CF79C2"/>
    <w:rsid w:val="00D0621F"/>
    <w:rsid w:val="00D116EA"/>
    <w:rsid w:val="00D26FE4"/>
    <w:rsid w:val="00D3010E"/>
    <w:rsid w:val="00D32359"/>
    <w:rsid w:val="00D32814"/>
    <w:rsid w:val="00D32D3F"/>
    <w:rsid w:val="00D341B9"/>
    <w:rsid w:val="00D412F0"/>
    <w:rsid w:val="00D42389"/>
    <w:rsid w:val="00D50B0D"/>
    <w:rsid w:val="00D55026"/>
    <w:rsid w:val="00D56CB5"/>
    <w:rsid w:val="00D66B8E"/>
    <w:rsid w:val="00D95E48"/>
    <w:rsid w:val="00D97ACD"/>
    <w:rsid w:val="00DA2AF1"/>
    <w:rsid w:val="00DA3EE0"/>
    <w:rsid w:val="00DB0AF9"/>
    <w:rsid w:val="00DC181D"/>
    <w:rsid w:val="00DD54BE"/>
    <w:rsid w:val="00DE32CF"/>
    <w:rsid w:val="00DE4666"/>
    <w:rsid w:val="00DE670A"/>
    <w:rsid w:val="00DE6814"/>
    <w:rsid w:val="00E02237"/>
    <w:rsid w:val="00E06E22"/>
    <w:rsid w:val="00E17915"/>
    <w:rsid w:val="00E17EBC"/>
    <w:rsid w:val="00E21531"/>
    <w:rsid w:val="00E243D6"/>
    <w:rsid w:val="00E25D28"/>
    <w:rsid w:val="00E56252"/>
    <w:rsid w:val="00E572BF"/>
    <w:rsid w:val="00E57A6D"/>
    <w:rsid w:val="00E62959"/>
    <w:rsid w:val="00E629EE"/>
    <w:rsid w:val="00E63572"/>
    <w:rsid w:val="00E7170F"/>
    <w:rsid w:val="00E861EA"/>
    <w:rsid w:val="00E86452"/>
    <w:rsid w:val="00E87835"/>
    <w:rsid w:val="00E93423"/>
    <w:rsid w:val="00E9474E"/>
    <w:rsid w:val="00E959E3"/>
    <w:rsid w:val="00E95E32"/>
    <w:rsid w:val="00EA5240"/>
    <w:rsid w:val="00EA77D8"/>
    <w:rsid w:val="00EA7C3F"/>
    <w:rsid w:val="00ED59E4"/>
    <w:rsid w:val="00ED7DC7"/>
    <w:rsid w:val="00EE39B1"/>
    <w:rsid w:val="00EE7417"/>
    <w:rsid w:val="00EE757C"/>
    <w:rsid w:val="00EF263D"/>
    <w:rsid w:val="00EF6E3E"/>
    <w:rsid w:val="00F07B1F"/>
    <w:rsid w:val="00F2550E"/>
    <w:rsid w:val="00F32EB3"/>
    <w:rsid w:val="00F33866"/>
    <w:rsid w:val="00F33C45"/>
    <w:rsid w:val="00F34ED2"/>
    <w:rsid w:val="00F4609C"/>
    <w:rsid w:val="00F47E9B"/>
    <w:rsid w:val="00F5293C"/>
    <w:rsid w:val="00F529A5"/>
    <w:rsid w:val="00F55BC8"/>
    <w:rsid w:val="00F600CA"/>
    <w:rsid w:val="00F70412"/>
    <w:rsid w:val="00F717A2"/>
    <w:rsid w:val="00F72092"/>
    <w:rsid w:val="00F75E66"/>
    <w:rsid w:val="00F82699"/>
    <w:rsid w:val="00F876EF"/>
    <w:rsid w:val="00F878A4"/>
    <w:rsid w:val="00F90957"/>
    <w:rsid w:val="00F96888"/>
    <w:rsid w:val="00F96C9C"/>
    <w:rsid w:val="00F97F92"/>
    <w:rsid w:val="00FB635F"/>
    <w:rsid w:val="00FC19BE"/>
    <w:rsid w:val="00FC4583"/>
    <w:rsid w:val="00FC70D8"/>
    <w:rsid w:val="00FD1718"/>
    <w:rsid w:val="00FD5B3C"/>
    <w:rsid w:val="00FE0F53"/>
    <w:rsid w:val="00FE1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0030BF"/>
  <w15:docId w15:val="{916DEFDF-62D5-4F88-88C6-1D497BCD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5F7"/>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1C2808"/>
    <w:pPr>
      <w:keepNext/>
      <w:outlineLvl w:val="0"/>
    </w:pPr>
    <w:rPr>
      <w:rFonts w:asciiTheme="majorHAnsi" w:eastAsia="HG丸ｺﾞｼｯｸM-PRO" w:hAnsiTheme="majorHAnsi" w:cstheme="majorBidi"/>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2808"/>
    <w:rPr>
      <w:rFonts w:asciiTheme="majorHAnsi" w:eastAsia="HG丸ｺﾞｼｯｸM-PRO" w:hAnsiTheme="majorHAnsi" w:cstheme="majorBidi"/>
      <w:b/>
      <w:sz w:val="28"/>
      <w:szCs w:val="24"/>
    </w:rPr>
  </w:style>
  <w:style w:type="paragraph" w:styleId="a3">
    <w:name w:val="footer"/>
    <w:basedOn w:val="a"/>
    <w:link w:val="a4"/>
    <w:uiPriority w:val="99"/>
    <w:rsid w:val="001F4B0A"/>
    <w:pPr>
      <w:tabs>
        <w:tab w:val="center" w:pos="4252"/>
        <w:tab w:val="right" w:pos="8504"/>
      </w:tabs>
      <w:snapToGrid w:val="0"/>
    </w:pPr>
  </w:style>
  <w:style w:type="character" w:customStyle="1" w:styleId="a4">
    <w:name w:val="フッター (文字)"/>
    <w:basedOn w:val="a0"/>
    <w:link w:val="a3"/>
    <w:uiPriority w:val="99"/>
    <w:rsid w:val="001F4B0A"/>
    <w:rPr>
      <w:rFonts w:ascii="Century" w:eastAsia="ＭＳ 明朝" w:hAnsi="Century" w:cs="Times New Roman"/>
      <w:szCs w:val="24"/>
    </w:rPr>
  </w:style>
  <w:style w:type="character" w:styleId="a5">
    <w:name w:val="page number"/>
    <w:basedOn w:val="a0"/>
    <w:rsid w:val="001F4B0A"/>
  </w:style>
  <w:style w:type="paragraph" w:styleId="a6">
    <w:name w:val="header"/>
    <w:basedOn w:val="a"/>
    <w:link w:val="a7"/>
    <w:uiPriority w:val="99"/>
    <w:unhideWhenUsed/>
    <w:rsid w:val="00803648"/>
    <w:pPr>
      <w:tabs>
        <w:tab w:val="center" w:pos="4252"/>
        <w:tab w:val="right" w:pos="8504"/>
      </w:tabs>
      <w:snapToGrid w:val="0"/>
    </w:pPr>
  </w:style>
  <w:style w:type="character" w:customStyle="1" w:styleId="a7">
    <w:name w:val="ヘッダー (文字)"/>
    <w:basedOn w:val="a0"/>
    <w:link w:val="a6"/>
    <w:uiPriority w:val="99"/>
    <w:rsid w:val="00803648"/>
    <w:rPr>
      <w:rFonts w:ascii="Century" w:eastAsia="ＭＳ 明朝" w:hAnsi="Century" w:cs="Times New Roman"/>
      <w:szCs w:val="24"/>
    </w:rPr>
  </w:style>
  <w:style w:type="paragraph" w:styleId="a8">
    <w:name w:val="List Paragraph"/>
    <w:basedOn w:val="a"/>
    <w:uiPriority w:val="34"/>
    <w:qFormat/>
    <w:rsid w:val="00124887"/>
    <w:pPr>
      <w:ind w:leftChars="400" w:left="840"/>
    </w:pPr>
  </w:style>
  <w:style w:type="paragraph" w:styleId="2">
    <w:name w:val="Body Text Indent 2"/>
    <w:basedOn w:val="a"/>
    <w:link w:val="20"/>
    <w:rsid w:val="00CA516C"/>
    <w:pPr>
      <w:ind w:firstLine="107"/>
    </w:pPr>
    <w:rPr>
      <w:rFonts w:ascii="ＭＳ 明朝" w:hAnsi="ＭＳ 明朝"/>
      <w:color w:val="000000"/>
      <w:sz w:val="18"/>
      <w:shd w:val="pct10" w:color="CCFFFF" w:fill="CCFFFF"/>
    </w:rPr>
  </w:style>
  <w:style w:type="character" w:customStyle="1" w:styleId="20">
    <w:name w:val="本文インデント 2 (文字)"/>
    <w:basedOn w:val="a0"/>
    <w:link w:val="2"/>
    <w:rsid w:val="00CA516C"/>
    <w:rPr>
      <w:rFonts w:ascii="ＭＳ 明朝" w:eastAsia="ＭＳ 明朝" w:hAnsi="ＭＳ 明朝" w:cs="Times New Roman"/>
      <w:color w:val="000000"/>
      <w:sz w:val="18"/>
      <w:szCs w:val="24"/>
    </w:rPr>
  </w:style>
  <w:style w:type="paragraph" w:styleId="a9">
    <w:name w:val="Body Text Indent"/>
    <w:basedOn w:val="a"/>
    <w:link w:val="aa"/>
    <w:uiPriority w:val="99"/>
    <w:unhideWhenUsed/>
    <w:rsid w:val="003B082B"/>
    <w:pPr>
      <w:ind w:leftChars="400" w:left="851"/>
    </w:pPr>
  </w:style>
  <w:style w:type="character" w:customStyle="1" w:styleId="aa">
    <w:name w:val="本文インデント (文字)"/>
    <w:basedOn w:val="a0"/>
    <w:link w:val="a9"/>
    <w:uiPriority w:val="99"/>
    <w:rsid w:val="003B082B"/>
    <w:rPr>
      <w:rFonts w:ascii="Century" w:eastAsia="ＭＳ 明朝" w:hAnsi="Century" w:cs="Times New Roman"/>
      <w:szCs w:val="24"/>
    </w:rPr>
  </w:style>
  <w:style w:type="character" w:styleId="ab">
    <w:name w:val="annotation reference"/>
    <w:rsid w:val="00CF79C2"/>
    <w:rPr>
      <w:sz w:val="18"/>
      <w:szCs w:val="18"/>
    </w:rPr>
  </w:style>
  <w:style w:type="paragraph" w:styleId="ac">
    <w:name w:val="annotation text"/>
    <w:basedOn w:val="a"/>
    <w:link w:val="ad"/>
    <w:uiPriority w:val="99"/>
    <w:rsid w:val="00CF79C2"/>
    <w:pPr>
      <w:jc w:val="left"/>
    </w:pPr>
  </w:style>
  <w:style w:type="character" w:customStyle="1" w:styleId="ad">
    <w:name w:val="コメント文字列 (文字)"/>
    <w:basedOn w:val="a0"/>
    <w:link w:val="ac"/>
    <w:uiPriority w:val="99"/>
    <w:rsid w:val="00CF79C2"/>
    <w:rPr>
      <w:rFonts w:ascii="Century" w:eastAsia="ＭＳ 明朝" w:hAnsi="Century" w:cs="Times New Roman"/>
      <w:szCs w:val="24"/>
    </w:rPr>
  </w:style>
  <w:style w:type="paragraph" w:styleId="ae">
    <w:name w:val="Balloon Text"/>
    <w:basedOn w:val="a"/>
    <w:link w:val="af"/>
    <w:uiPriority w:val="99"/>
    <w:semiHidden/>
    <w:unhideWhenUsed/>
    <w:rsid w:val="00CF79C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F79C2"/>
    <w:rPr>
      <w:rFonts w:asciiTheme="majorHAnsi" w:eastAsiaTheme="majorEastAsia" w:hAnsiTheme="majorHAnsi" w:cstheme="majorBidi"/>
      <w:sz w:val="18"/>
      <w:szCs w:val="18"/>
    </w:rPr>
  </w:style>
  <w:style w:type="table" w:styleId="af0">
    <w:name w:val="Table Grid"/>
    <w:basedOn w:val="a1"/>
    <w:uiPriority w:val="59"/>
    <w:rsid w:val="00122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c"/>
    <w:next w:val="ac"/>
    <w:link w:val="af2"/>
    <w:uiPriority w:val="99"/>
    <w:semiHidden/>
    <w:unhideWhenUsed/>
    <w:rsid w:val="00E02237"/>
    <w:rPr>
      <w:b/>
      <w:bCs/>
    </w:rPr>
  </w:style>
  <w:style w:type="character" w:customStyle="1" w:styleId="af2">
    <w:name w:val="コメント内容 (文字)"/>
    <w:basedOn w:val="ad"/>
    <w:link w:val="af1"/>
    <w:uiPriority w:val="99"/>
    <w:semiHidden/>
    <w:rsid w:val="00E02237"/>
    <w:rPr>
      <w:rFonts w:ascii="Century" w:eastAsia="ＭＳ 明朝" w:hAnsi="Century" w:cs="Times New Roman"/>
      <w:b/>
      <w:bCs/>
      <w:szCs w:val="24"/>
    </w:rPr>
  </w:style>
  <w:style w:type="paragraph" w:styleId="af3">
    <w:name w:val="Revision"/>
    <w:hidden/>
    <w:uiPriority w:val="99"/>
    <w:semiHidden/>
    <w:rsid w:val="00E95E32"/>
    <w:rPr>
      <w:rFonts w:ascii="Century" w:eastAsia="ＭＳ 明朝" w:hAnsi="Century" w:cs="Times New Roman"/>
      <w:szCs w:val="24"/>
    </w:rPr>
  </w:style>
  <w:style w:type="paragraph" w:styleId="11">
    <w:name w:val="toc 1"/>
    <w:basedOn w:val="a"/>
    <w:next w:val="a"/>
    <w:autoRedefine/>
    <w:uiPriority w:val="39"/>
    <w:unhideWhenUsed/>
    <w:rsid w:val="00061057"/>
    <w:rPr>
      <w:rFonts w:ascii="HG丸ｺﾞｼｯｸM-PRO" w:eastAsia="HG丸ｺﾞｼｯｸM-PRO" w:hAnsi="HG丸ｺﾞｼｯｸM-PRO" w:cs="HG丸ｺﾞｼｯｸM-PRO"/>
      <w:sz w:val="24"/>
    </w:rPr>
  </w:style>
  <w:style w:type="paragraph" w:styleId="af4">
    <w:name w:val="Body Text"/>
    <w:basedOn w:val="a"/>
    <w:link w:val="af5"/>
    <w:uiPriority w:val="99"/>
    <w:semiHidden/>
    <w:unhideWhenUsed/>
    <w:rsid w:val="00061057"/>
  </w:style>
  <w:style w:type="character" w:customStyle="1" w:styleId="af5">
    <w:name w:val="本文 (文字)"/>
    <w:basedOn w:val="a0"/>
    <w:link w:val="af4"/>
    <w:uiPriority w:val="99"/>
    <w:semiHidden/>
    <w:rsid w:val="00061057"/>
    <w:rPr>
      <w:rFonts w:ascii="Century" w:eastAsia="ＭＳ 明朝" w:hAnsi="Century" w:cs="Times New Roman"/>
      <w:szCs w:val="24"/>
    </w:rPr>
  </w:style>
  <w:style w:type="paragraph" w:styleId="af6">
    <w:name w:val="Body Text First Indent"/>
    <w:basedOn w:val="af4"/>
    <w:link w:val="af7"/>
    <w:uiPriority w:val="99"/>
    <w:semiHidden/>
    <w:unhideWhenUsed/>
    <w:rsid w:val="00061057"/>
    <w:pPr>
      <w:ind w:firstLineChars="100" w:firstLine="210"/>
    </w:pPr>
  </w:style>
  <w:style w:type="character" w:customStyle="1" w:styleId="af7">
    <w:name w:val="本文字下げ (文字)"/>
    <w:basedOn w:val="af5"/>
    <w:link w:val="af6"/>
    <w:uiPriority w:val="99"/>
    <w:semiHidden/>
    <w:rsid w:val="00061057"/>
    <w:rPr>
      <w:rFonts w:ascii="Century" w:eastAsia="ＭＳ 明朝" w:hAnsi="Century" w:cs="Times New Roman"/>
      <w:szCs w:val="24"/>
    </w:rPr>
  </w:style>
  <w:style w:type="character" w:customStyle="1" w:styleId="smrart">
    <w:name w:val="smrart"/>
    <w:basedOn w:val="a0"/>
    <w:rsid w:val="00A20ACA"/>
  </w:style>
  <w:style w:type="character" w:customStyle="1" w:styleId="mmdefinition">
    <w:name w:val="mmdefinition"/>
    <w:basedOn w:val="a0"/>
    <w:rsid w:val="00A20ACA"/>
  </w:style>
  <w:style w:type="paragraph" w:customStyle="1" w:styleId="smr">
    <w:name w:val="smr"/>
    <w:basedOn w:val="a"/>
    <w:rsid w:val="00A20AC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484846">
      <w:bodyDiv w:val="1"/>
      <w:marLeft w:val="0"/>
      <w:marRight w:val="0"/>
      <w:marTop w:val="0"/>
      <w:marBottom w:val="0"/>
      <w:divBdr>
        <w:top w:val="none" w:sz="0" w:space="0" w:color="auto"/>
        <w:left w:val="none" w:sz="0" w:space="0" w:color="auto"/>
        <w:bottom w:val="none" w:sz="0" w:space="0" w:color="auto"/>
        <w:right w:val="none" w:sz="0" w:space="0" w:color="auto"/>
      </w:divBdr>
    </w:div>
    <w:div w:id="1446193689">
      <w:bodyDiv w:val="1"/>
      <w:marLeft w:val="0"/>
      <w:marRight w:val="0"/>
      <w:marTop w:val="0"/>
      <w:marBottom w:val="0"/>
      <w:divBdr>
        <w:top w:val="none" w:sz="0" w:space="0" w:color="auto"/>
        <w:left w:val="none" w:sz="0" w:space="0" w:color="auto"/>
        <w:bottom w:val="none" w:sz="0" w:space="0" w:color="auto"/>
        <w:right w:val="none" w:sz="0" w:space="0" w:color="auto"/>
      </w:divBdr>
    </w:div>
    <w:div w:id="1456025934">
      <w:bodyDiv w:val="1"/>
      <w:marLeft w:val="0"/>
      <w:marRight w:val="0"/>
      <w:marTop w:val="0"/>
      <w:marBottom w:val="0"/>
      <w:divBdr>
        <w:top w:val="none" w:sz="0" w:space="0" w:color="auto"/>
        <w:left w:val="none" w:sz="0" w:space="0" w:color="auto"/>
        <w:bottom w:val="none" w:sz="0" w:space="0" w:color="auto"/>
        <w:right w:val="none" w:sz="0" w:space="0" w:color="auto"/>
      </w:divBdr>
    </w:div>
    <w:div w:id="1662998091">
      <w:bodyDiv w:val="1"/>
      <w:marLeft w:val="0"/>
      <w:marRight w:val="0"/>
      <w:marTop w:val="0"/>
      <w:marBottom w:val="0"/>
      <w:divBdr>
        <w:top w:val="none" w:sz="0" w:space="0" w:color="auto"/>
        <w:left w:val="none" w:sz="0" w:space="0" w:color="auto"/>
        <w:bottom w:val="none" w:sz="0" w:space="0" w:color="auto"/>
        <w:right w:val="none" w:sz="0" w:space="0" w:color="auto"/>
      </w:divBdr>
    </w:div>
    <w:div w:id="1878010636">
      <w:bodyDiv w:val="1"/>
      <w:marLeft w:val="0"/>
      <w:marRight w:val="0"/>
      <w:marTop w:val="0"/>
      <w:marBottom w:val="0"/>
      <w:divBdr>
        <w:top w:val="none" w:sz="0" w:space="0" w:color="auto"/>
        <w:left w:val="none" w:sz="0" w:space="0" w:color="auto"/>
        <w:bottom w:val="none" w:sz="0" w:space="0" w:color="auto"/>
        <w:right w:val="none" w:sz="0" w:space="0" w:color="auto"/>
      </w:divBdr>
    </w:div>
    <w:div w:id="212022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28CC2-52D3-4D7F-A5B8-1E27AEFC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19</Pages>
  <Words>2904</Words>
  <Characters>16553</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tiken</dc:creator>
  <cp:lastModifiedBy>中川　理絵</cp:lastModifiedBy>
  <cp:revision>114</cp:revision>
  <cp:lastPrinted>2019-05-22T02:43:00Z</cp:lastPrinted>
  <dcterms:created xsi:type="dcterms:W3CDTF">2019-01-22T05:58:00Z</dcterms:created>
  <dcterms:modified xsi:type="dcterms:W3CDTF">2025-03-25T01:43:00Z</dcterms:modified>
</cp:coreProperties>
</file>